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D5C" w:rsidRPr="00B924A3" w:rsidRDefault="00CD1D5C" w:rsidP="00CD1D5C">
      <w:pPr>
        <w:ind w:firstLine="708"/>
        <w:jc w:val="center"/>
        <w:rPr>
          <w:rFonts w:ascii="Times New Roman" w:hAnsi="Times New Roman" w:cs="Times New Roman"/>
          <w:b/>
          <w:sz w:val="28"/>
          <w:szCs w:val="28"/>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Pr="006B4F97" w:rsidRDefault="00CD1D5C" w:rsidP="00CD1D5C">
      <w:pPr>
        <w:spacing w:after="0"/>
        <w:jc w:val="center"/>
        <w:rPr>
          <w:rFonts w:ascii="Times New Roman" w:eastAsia="Times New Roman" w:hAnsi="Times New Roman" w:cs="Times New Roman"/>
          <w:b/>
          <w:i/>
          <w:sz w:val="40"/>
          <w:szCs w:val="40"/>
          <w:lang w:val="tg-Cyrl-TJ"/>
        </w:rPr>
      </w:pPr>
      <w:r w:rsidRPr="00CF4CAB">
        <w:rPr>
          <w:rFonts w:ascii="Times New Roman" w:eastAsia="Times New Roman" w:hAnsi="Times New Roman" w:cs="Times New Roman"/>
          <w:b/>
          <w:i/>
          <w:sz w:val="40"/>
          <w:szCs w:val="40"/>
          <w:lang w:val="en-US"/>
        </w:rPr>
        <w:t xml:space="preserve">Course name: </w:t>
      </w:r>
      <w:r w:rsidRPr="006B4F97">
        <w:rPr>
          <w:rFonts w:ascii="Times New Roman" w:eastAsia="Times New Roman" w:hAnsi="Times New Roman" w:cs="Times New Roman"/>
          <w:b/>
          <w:sz w:val="40"/>
          <w:szCs w:val="40"/>
          <w:lang w:val="en-US"/>
        </w:rPr>
        <w:t>Electrical Safety for Electrical Engineers</w:t>
      </w:r>
      <w:r>
        <w:rPr>
          <w:rFonts w:ascii="Times New Roman" w:eastAsia="Times New Roman" w:hAnsi="Times New Roman" w:cs="Times New Roman"/>
          <w:b/>
          <w:sz w:val="40"/>
          <w:szCs w:val="40"/>
          <w:lang w:val="tg-Cyrl-TJ"/>
        </w:rPr>
        <w:t>.</w:t>
      </w:r>
    </w:p>
    <w:p w:rsidR="00CD1D5C" w:rsidRPr="00CF4CAB" w:rsidRDefault="00CD1D5C" w:rsidP="00CD1D5C">
      <w:pPr>
        <w:spacing w:after="0"/>
        <w:jc w:val="center"/>
        <w:rPr>
          <w:rFonts w:ascii="Times New Roman" w:eastAsia="Times New Roman" w:hAnsi="Times New Roman" w:cs="Times New Roman"/>
          <w:b/>
          <w:i/>
          <w:sz w:val="40"/>
          <w:szCs w:val="40"/>
          <w:lang w:val="en-US"/>
        </w:rPr>
      </w:pPr>
    </w:p>
    <w:p w:rsidR="00CD1D5C" w:rsidRPr="00DE1EA7" w:rsidRDefault="00CD1D5C" w:rsidP="00CD1D5C">
      <w:pPr>
        <w:spacing w:after="0" w:line="240" w:lineRule="auto"/>
        <w:jc w:val="center"/>
        <w:rPr>
          <w:rFonts w:ascii="Times New Roman" w:eastAsia="Times New Roman" w:hAnsi="Times New Roman" w:cs="Times New Roman"/>
          <w:b/>
          <w:bCs/>
          <w:sz w:val="32"/>
          <w:szCs w:val="32"/>
          <w:lang w:val="en-US"/>
        </w:rPr>
      </w:pPr>
      <w:r w:rsidRPr="00CD1D5C">
        <w:rPr>
          <w:rFonts w:ascii="Times New Roman" w:eastAsia="Times New Roman" w:hAnsi="Times New Roman" w:cs="Times New Roman"/>
          <w:b/>
          <w:bCs/>
          <w:sz w:val="32"/>
          <w:szCs w:val="32"/>
          <w:lang w:val="en-US"/>
        </w:rPr>
        <w:t>Week</w:t>
      </w:r>
      <w:r w:rsidRPr="00CD1D5C">
        <w:rPr>
          <w:rFonts w:ascii="Times New Roman" w:eastAsia="Times New Roman" w:hAnsi="Times New Roman" w:cs="Times New Roman"/>
          <w:b/>
          <w:bCs/>
          <w:sz w:val="32"/>
          <w:szCs w:val="32"/>
          <w:lang w:val="tg-Cyrl-TJ"/>
        </w:rPr>
        <w:t xml:space="preserve"> </w:t>
      </w:r>
      <w:r w:rsidR="005C5596" w:rsidRPr="005C5596">
        <w:rPr>
          <w:rFonts w:ascii="Times New Roman" w:eastAsia="Times New Roman" w:hAnsi="Times New Roman" w:cs="Times New Roman"/>
          <w:b/>
          <w:bCs/>
          <w:sz w:val="32"/>
          <w:szCs w:val="32"/>
          <w:lang w:val="en-US"/>
        </w:rPr>
        <w:t>6</w:t>
      </w:r>
      <w:r w:rsidRPr="00CD1D5C">
        <w:rPr>
          <w:rFonts w:ascii="Times New Roman" w:eastAsia="Times New Roman" w:hAnsi="Times New Roman" w:cs="Times New Roman"/>
          <w:b/>
          <w:bCs/>
          <w:sz w:val="32"/>
          <w:szCs w:val="32"/>
          <w:lang w:val="tg-Cyrl-TJ"/>
        </w:rPr>
        <w:t xml:space="preserve">: </w:t>
      </w:r>
      <w:r w:rsidR="005C5596" w:rsidRPr="005C5596">
        <w:rPr>
          <w:rFonts w:ascii="Times New Roman" w:eastAsia="Times New Roman" w:hAnsi="Times New Roman" w:cs="Times New Roman"/>
          <w:b/>
          <w:bCs/>
          <w:sz w:val="32"/>
          <w:szCs w:val="32"/>
          <w:lang w:val="en-US"/>
        </w:rPr>
        <w:t>Protective Grounding System</w:t>
      </w:r>
    </w:p>
    <w:p w:rsidR="00B2064B" w:rsidRPr="00DE1EA7" w:rsidRDefault="00B2064B" w:rsidP="00CD1D5C">
      <w:pPr>
        <w:spacing w:after="0" w:line="240" w:lineRule="auto"/>
        <w:jc w:val="center"/>
        <w:rPr>
          <w:rFonts w:ascii="Times New Roman" w:eastAsia="Times New Roman" w:hAnsi="Times New Roman" w:cs="Times New Roman"/>
          <w:b/>
          <w:sz w:val="32"/>
          <w:szCs w:val="32"/>
          <w:lang w:val="en-US"/>
        </w:rPr>
      </w:pPr>
    </w:p>
    <w:p w:rsidR="00CD1D5C" w:rsidRPr="00BC5AF8" w:rsidRDefault="00CD1D5C" w:rsidP="00CD1D5C">
      <w:pPr>
        <w:spacing w:after="0" w:line="240" w:lineRule="auto"/>
        <w:jc w:val="center"/>
        <w:rPr>
          <w:rFonts w:ascii="Times New Roman" w:eastAsia="Times New Roman" w:hAnsi="Times New Roman" w:cs="Times New Roman"/>
          <w:b/>
          <w:sz w:val="32"/>
          <w:szCs w:val="32"/>
          <w:lang w:val="en-US"/>
        </w:rPr>
      </w:pPr>
      <w:r w:rsidRPr="00BC5AF8">
        <w:rPr>
          <w:rFonts w:ascii="Times New Roman" w:eastAsia="Times New Roman" w:hAnsi="Times New Roman" w:cs="Times New Roman"/>
          <w:b/>
          <w:sz w:val="32"/>
          <w:szCs w:val="32"/>
          <w:lang w:val="en-US"/>
        </w:rPr>
        <w:t>Abdulloev Bakhtiyor Tolibjonovich</w:t>
      </w:r>
    </w:p>
    <w:p w:rsidR="00CD1D5C" w:rsidRPr="00BC5AF8" w:rsidRDefault="00CD1D5C" w:rsidP="00CD1D5C">
      <w:pPr>
        <w:spacing w:after="0" w:line="240" w:lineRule="auto"/>
        <w:rPr>
          <w:rFonts w:ascii="Times New Roman" w:eastAsia="Times New Roman" w:hAnsi="Times New Roman" w:cs="Times New Roman"/>
          <w:b/>
          <w:bCs/>
          <w:color w:val="000000"/>
          <w:sz w:val="40"/>
          <w:szCs w:val="40"/>
          <w:lang w:val="en-US" w:eastAsia="ru-RU"/>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5C5596" w:rsidRDefault="005C5596"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B2064B" w:rsidRDefault="00B2064B" w:rsidP="00CD1D5C">
      <w:pPr>
        <w:ind w:firstLine="708"/>
        <w:jc w:val="center"/>
        <w:rPr>
          <w:rFonts w:ascii="Times New Roman" w:hAnsi="Times New Roman" w:cs="Times New Roman"/>
          <w:b/>
          <w:sz w:val="28"/>
          <w:szCs w:val="28"/>
          <w:lang w:val="tg-Cyrl-TJ"/>
        </w:rPr>
      </w:pPr>
    </w:p>
    <w:p w:rsidR="00CD1D5C" w:rsidRPr="00AA43BE" w:rsidRDefault="00CD1D5C" w:rsidP="00CD1D5C">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lastRenderedPageBreak/>
        <w:t>Номи курс: Бехатарии электрикӣ барои муҳандис электрикҳо:</w:t>
      </w:r>
    </w:p>
    <w:p w:rsidR="00CD1D5C" w:rsidRDefault="00CD1D5C" w:rsidP="00CD1D5C">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t xml:space="preserve">Ҳафтаи </w:t>
      </w:r>
      <w:r w:rsidR="005C5596">
        <w:rPr>
          <w:rFonts w:ascii="Times New Roman" w:hAnsi="Times New Roman" w:cs="Times New Roman"/>
          <w:b/>
          <w:i/>
          <w:sz w:val="32"/>
          <w:szCs w:val="28"/>
          <w:lang w:val="tg-Cyrl-TJ"/>
        </w:rPr>
        <w:t>6</w:t>
      </w:r>
      <w:r w:rsidRPr="00AA43BE">
        <w:rPr>
          <w:rFonts w:ascii="Times New Roman" w:hAnsi="Times New Roman" w:cs="Times New Roman"/>
          <w:b/>
          <w:i/>
          <w:sz w:val="32"/>
          <w:szCs w:val="28"/>
          <w:lang w:val="tg-Cyrl-TJ"/>
        </w:rPr>
        <w:t>.</w:t>
      </w:r>
    </w:p>
    <w:p w:rsidR="00B924A3" w:rsidRDefault="005C5596" w:rsidP="005C5596">
      <w:pPr>
        <w:spacing w:after="0" w:line="240" w:lineRule="auto"/>
        <w:jc w:val="center"/>
        <w:rPr>
          <w:rStyle w:val="a6"/>
          <w:rFonts w:ascii="Times New Roman" w:eastAsia="Times New Roman" w:hAnsi="Times New Roman" w:cs="Times New Roman"/>
          <w:sz w:val="28"/>
          <w:szCs w:val="24"/>
          <w:lang w:val="tg-Cyrl-TJ" w:eastAsia="ru-RU"/>
        </w:rPr>
      </w:pPr>
      <w:r>
        <w:rPr>
          <w:rStyle w:val="a6"/>
          <w:rFonts w:ascii="Times New Roman" w:eastAsia="Times New Roman" w:hAnsi="Times New Roman" w:cs="Times New Roman"/>
          <w:sz w:val="28"/>
          <w:szCs w:val="24"/>
          <w:lang w:val="tg-Cyrl-TJ" w:eastAsia="ru-RU"/>
        </w:rPr>
        <w:t>Низоми заминваслаи ҳимоявӣ</w:t>
      </w:r>
    </w:p>
    <w:p w:rsidR="005C5596" w:rsidRDefault="005C5596" w:rsidP="005C5596">
      <w:pPr>
        <w:spacing w:after="0" w:line="240" w:lineRule="auto"/>
        <w:jc w:val="center"/>
        <w:rPr>
          <w:rStyle w:val="a6"/>
          <w:rFonts w:ascii="Times New Roman" w:eastAsia="Times New Roman" w:hAnsi="Times New Roman" w:cs="Times New Roman"/>
          <w:sz w:val="28"/>
          <w:szCs w:val="24"/>
          <w:lang w:val="tg-Cyrl-TJ" w:eastAsia="ru-RU"/>
        </w:rPr>
      </w:pPr>
      <w:r>
        <w:rPr>
          <w:rStyle w:val="a6"/>
          <w:rFonts w:ascii="Times New Roman" w:eastAsia="Times New Roman" w:hAnsi="Times New Roman" w:cs="Times New Roman"/>
          <w:sz w:val="28"/>
          <w:szCs w:val="24"/>
          <w:lang w:val="tg-Cyrl-TJ" w:eastAsia="ru-RU"/>
        </w:rPr>
        <w:t>(</w:t>
      </w:r>
      <w:r w:rsidRPr="005C5596">
        <w:rPr>
          <w:rStyle w:val="a6"/>
          <w:rFonts w:ascii="Times New Roman" w:eastAsia="Times New Roman" w:hAnsi="Times New Roman" w:cs="Times New Roman"/>
          <w:sz w:val="28"/>
          <w:szCs w:val="24"/>
          <w:lang w:val="tg-Cyrl-TJ" w:eastAsia="ru-RU"/>
        </w:rPr>
        <w:t>Система защитного заземления</w:t>
      </w:r>
      <w:r>
        <w:rPr>
          <w:rStyle w:val="a6"/>
          <w:rFonts w:ascii="Times New Roman" w:eastAsia="Times New Roman" w:hAnsi="Times New Roman" w:cs="Times New Roman"/>
          <w:sz w:val="28"/>
          <w:szCs w:val="24"/>
          <w:lang w:val="tg-Cyrl-TJ" w:eastAsia="ru-RU"/>
        </w:rPr>
        <w:t>)</w:t>
      </w:r>
    </w:p>
    <w:p w:rsidR="005C5596" w:rsidRDefault="005C5596" w:rsidP="005C5596">
      <w:pPr>
        <w:spacing w:after="0" w:line="240" w:lineRule="auto"/>
        <w:jc w:val="center"/>
        <w:rPr>
          <w:rStyle w:val="a6"/>
          <w:rFonts w:ascii="Times New Roman" w:eastAsia="Times New Roman" w:hAnsi="Times New Roman" w:cs="Times New Roman"/>
          <w:sz w:val="28"/>
          <w:szCs w:val="24"/>
          <w:lang w:val="tg-Cyrl-TJ" w:eastAsia="ru-RU"/>
        </w:rPr>
      </w:pPr>
    </w:p>
    <w:p w:rsidR="005C5596" w:rsidRPr="005F6406" w:rsidRDefault="005C5596" w:rsidP="005F6406">
      <w:pPr>
        <w:pStyle w:val="a5"/>
        <w:jc w:val="center"/>
        <w:rPr>
          <w:sz w:val="28"/>
        </w:rPr>
      </w:pPr>
      <w:r w:rsidRPr="005F6406">
        <w:rPr>
          <w:rStyle w:val="a6"/>
          <w:sz w:val="28"/>
        </w:rPr>
        <w:t xml:space="preserve">Таъинот, принсипи амал ва </w:t>
      </w:r>
      <w:proofErr w:type="gramStart"/>
      <w:r w:rsidRPr="005F6406">
        <w:rPr>
          <w:rStyle w:val="a6"/>
          <w:sz w:val="28"/>
        </w:rPr>
        <w:t>со</w:t>
      </w:r>
      <w:proofErr w:type="gramEnd"/>
      <w:r w:rsidRPr="005F6406">
        <w:rPr>
          <w:rStyle w:val="a6"/>
          <w:sz w:val="28"/>
        </w:rPr>
        <w:t>ҳаи истифода</w:t>
      </w:r>
    </w:p>
    <w:p w:rsidR="005C5596" w:rsidRPr="005F6406" w:rsidRDefault="005C5596" w:rsidP="005F6406">
      <w:pPr>
        <w:pStyle w:val="a5"/>
        <w:spacing w:line="276" w:lineRule="auto"/>
        <w:ind w:firstLine="708"/>
        <w:jc w:val="both"/>
        <w:rPr>
          <w:sz w:val="28"/>
          <w:lang w:val="tg-Cyrl-TJ"/>
        </w:rPr>
      </w:pPr>
      <w:r w:rsidRPr="005F6406">
        <w:rPr>
          <w:sz w:val="28"/>
          <w:lang w:val="tg-Cyrl-TJ"/>
        </w:rPr>
        <w:t xml:space="preserve">Пайдо шудани </w:t>
      </w:r>
      <w:r w:rsidR="005F6406">
        <w:rPr>
          <w:sz w:val="28"/>
          <w:lang w:val="tg-Cyrl-TJ"/>
        </w:rPr>
        <w:t>расишҳои</w:t>
      </w:r>
      <w:r w:rsidRPr="005F6406">
        <w:rPr>
          <w:sz w:val="28"/>
          <w:lang w:val="tg-Cyrl-TJ"/>
        </w:rPr>
        <w:t xml:space="preserve"> якфазагӣ, ки метавонанд дар мошинҳои барқӣ, дастгоҳҳо ва инчунин дар хатҳои интиқоли барқ (ЛЭП) ба вуҷуд оянд, аз он ҷиҳат хатарнок мебошанд, ки дар</w:t>
      </w:r>
      <w:r w:rsidR="005F6406">
        <w:rPr>
          <w:sz w:val="28"/>
          <w:lang w:val="tg-Cyrl-TJ"/>
        </w:rPr>
        <w:t xml:space="preserve"> танаҳо</w:t>
      </w:r>
      <w:r w:rsidRPr="005F6406">
        <w:rPr>
          <w:sz w:val="28"/>
          <w:lang w:val="tg-Cyrl-TJ"/>
        </w:rPr>
        <w:t xml:space="preserve"> </w:t>
      </w:r>
      <w:r w:rsidR="005F6406">
        <w:rPr>
          <w:sz w:val="28"/>
          <w:lang w:val="tg-Cyrl-TJ"/>
        </w:rPr>
        <w:t>(корпус)</w:t>
      </w:r>
      <w:r w:rsidRPr="005F6406">
        <w:rPr>
          <w:sz w:val="28"/>
          <w:lang w:val="tg-Cyrl-TJ"/>
        </w:rPr>
        <w:t xml:space="preserve"> ва такягоҳҳо шиддатҳое пайдо мегарданд, ки барои осеб расонидан ба инсон ва ба вуҷуд омадани сӯхтор кофӣ мебошанд. Ҷараёни </w:t>
      </w:r>
      <w:r w:rsidR="005F6406" w:rsidRPr="005F6406">
        <w:rPr>
          <w:sz w:val="28"/>
          <w:lang w:val="tg-Cyrl-TJ"/>
        </w:rPr>
        <w:t>расиши кутоҳ</w:t>
      </w:r>
      <w:r w:rsidRPr="005F6406">
        <w:rPr>
          <w:sz w:val="28"/>
          <w:lang w:val="tg-Cyrl-TJ"/>
        </w:rPr>
        <w:t xml:space="preserve"> на танҳо дар худи таҷҳизот, балки дар атрофи он низ шиддатҳои хатарнок ба вуҷуд меорад, зеро он аз заминаҳо ва таҳкурсӣ паҳн мешавад.</w:t>
      </w:r>
    </w:p>
    <w:p w:rsidR="005C5596" w:rsidRPr="005F6406" w:rsidRDefault="005C5596" w:rsidP="005F6406">
      <w:pPr>
        <w:pStyle w:val="a5"/>
        <w:spacing w:line="276" w:lineRule="auto"/>
        <w:ind w:firstLine="708"/>
        <w:jc w:val="both"/>
        <w:rPr>
          <w:sz w:val="28"/>
          <w:lang w:val="tg-Cyrl-TJ"/>
        </w:rPr>
      </w:pPr>
      <w:r w:rsidRPr="005F6406">
        <w:rPr>
          <w:sz w:val="28"/>
          <w:lang w:val="tg-Cyrl-TJ"/>
        </w:rPr>
        <w:t>Муҳофизат аз осеби барқӣ ва пешгирии сӯхтор метавонад тавассути хомӯшкунии муҳофизатӣ (яъне хомӯш кардани қисми осебдидаи шабака бо ёрии ҳ</w:t>
      </w:r>
      <w:r w:rsidR="00A96E71">
        <w:rPr>
          <w:sz w:val="28"/>
          <w:lang w:val="tg-Cyrl-TJ"/>
        </w:rPr>
        <w:t>имояи</w:t>
      </w:r>
      <w:r w:rsidRPr="005F6406">
        <w:rPr>
          <w:sz w:val="28"/>
          <w:lang w:val="tg-Cyrl-TJ"/>
        </w:rPr>
        <w:t xml:space="preserve"> зудтаъсир) ё тавассути </w:t>
      </w:r>
      <w:r w:rsidR="00A96E71">
        <w:rPr>
          <w:sz w:val="28"/>
          <w:lang w:val="tg-Cyrl-TJ"/>
        </w:rPr>
        <w:t>заминвасл</w:t>
      </w:r>
      <w:r w:rsidRPr="005F6406">
        <w:rPr>
          <w:sz w:val="28"/>
          <w:lang w:val="tg-Cyrl-TJ"/>
        </w:rPr>
        <w:t xml:space="preserve"> (заземление)-и муҳофизатӣ амалӣ гардад, ки дар натиҷаи он шиддати ламс ва </w:t>
      </w:r>
      <w:r w:rsidR="00A96E71">
        <w:rPr>
          <w:sz w:val="28"/>
          <w:lang w:val="tg-Cyrl-TJ"/>
        </w:rPr>
        <w:t xml:space="preserve">шиддати қадам </w:t>
      </w:r>
      <w:r w:rsidRPr="005F6406">
        <w:rPr>
          <w:sz w:val="28"/>
          <w:lang w:val="tg-Cyrl-TJ"/>
        </w:rPr>
        <w:t>то сатҳи бехат</w:t>
      </w:r>
      <w:r w:rsidR="00A96E71">
        <w:rPr>
          <w:sz w:val="28"/>
          <w:lang w:val="tg-Cyrl-TJ"/>
        </w:rPr>
        <w:t>ар паст карда мешавад (расми 1 дар презентатсия</w:t>
      </w:r>
      <w:r w:rsidRPr="005F6406">
        <w:rPr>
          <w:sz w:val="28"/>
          <w:lang w:val="tg-Cyrl-TJ"/>
        </w:rPr>
        <w:t>).</w:t>
      </w:r>
    </w:p>
    <w:p w:rsidR="005C5596" w:rsidRPr="00A96E71" w:rsidRDefault="00A96E71" w:rsidP="00A96E71">
      <w:pPr>
        <w:pStyle w:val="a5"/>
        <w:spacing w:line="276" w:lineRule="auto"/>
        <w:jc w:val="both"/>
        <w:rPr>
          <w:sz w:val="28"/>
          <w:lang w:val="tg-Cyrl-TJ"/>
        </w:rPr>
      </w:pPr>
      <w:r w:rsidRPr="00A96E71">
        <w:rPr>
          <w:rStyle w:val="a6"/>
          <w:sz w:val="28"/>
          <w:lang w:val="tg-Cyrl-TJ"/>
        </w:rPr>
        <w:t xml:space="preserve">Расми </w:t>
      </w:r>
      <w:r w:rsidR="005C5596" w:rsidRPr="00A96E71">
        <w:rPr>
          <w:rStyle w:val="a6"/>
          <w:sz w:val="28"/>
          <w:lang w:val="tg-Cyrl-TJ"/>
        </w:rPr>
        <w:t xml:space="preserve">1 </w:t>
      </w:r>
      <w:r w:rsidRPr="00A96E71">
        <w:rPr>
          <w:rStyle w:val="a6"/>
          <w:sz w:val="28"/>
          <w:lang w:val="tg-Cyrl-TJ"/>
        </w:rPr>
        <w:t>(</w:t>
      </w:r>
      <w:r w:rsidR="005C5596" w:rsidRPr="00A96E71">
        <w:rPr>
          <w:rStyle w:val="a6"/>
          <w:sz w:val="28"/>
          <w:lang w:val="tg-Cyrl-TJ"/>
        </w:rPr>
        <w:t>дар презентатсия</w:t>
      </w:r>
      <w:r w:rsidRPr="00A96E71">
        <w:rPr>
          <w:rStyle w:val="a6"/>
          <w:sz w:val="28"/>
          <w:lang w:val="tg-Cyrl-TJ"/>
        </w:rPr>
        <w:t xml:space="preserve">) </w:t>
      </w:r>
      <w:r w:rsidR="005C5596" w:rsidRPr="00A96E71">
        <w:rPr>
          <w:rStyle w:val="a6"/>
          <w:sz w:val="28"/>
          <w:lang w:val="tg-Cyrl-TJ"/>
        </w:rPr>
        <w:t xml:space="preserve">– Нақшаи принсипии </w:t>
      </w:r>
      <w:r w:rsidRPr="00A96E71">
        <w:rPr>
          <w:rStyle w:val="a6"/>
          <w:sz w:val="28"/>
          <w:lang w:val="tg-Cyrl-TJ"/>
        </w:rPr>
        <w:t>заминвасл</w:t>
      </w:r>
      <w:r w:rsidR="005C5596" w:rsidRPr="00A96E71">
        <w:rPr>
          <w:rStyle w:val="a6"/>
          <w:sz w:val="28"/>
          <w:lang w:val="tg-Cyrl-TJ"/>
        </w:rPr>
        <w:t xml:space="preserve"> (заземление)-и муҳофизатӣ дар шабакаҳои ҷараёни сефаза</w:t>
      </w:r>
      <w:r>
        <w:rPr>
          <w:rStyle w:val="a6"/>
          <w:sz w:val="28"/>
          <w:lang w:val="tg-Cyrl-TJ"/>
        </w:rPr>
        <w:t>.</w:t>
      </w:r>
    </w:p>
    <w:p w:rsidR="005C5596" w:rsidRPr="00A96E71" w:rsidRDefault="005C5596" w:rsidP="00A96E71">
      <w:pPr>
        <w:pStyle w:val="a5"/>
        <w:spacing w:line="276" w:lineRule="auto"/>
        <w:ind w:firstLine="708"/>
        <w:jc w:val="both"/>
        <w:rPr>
          <w:sz w:val="28"/>
          <w:lang w:val="tg-Cyrl-TJ"/>
        </w:rPr>
      </w:pPr>
      <w:r w:rsidRPr="00A96E71">
        <w:rPr>
          <w:sz w:val="28"/>
          <w:lang w:val="tg-Cyrl-TJ"/>
        </w:rPr>
        <w:t>Дар шабакаҳо бо нейтрали ҷудо</w:t>
      </w:r>
      <w:r w:rsidR="00A96E71">
        <w:rPr>
          <w:sz w:val="28"/>
          <w:lang w:val="tg-Cyrl-TJ"/>
        </w:rPr>
        <w:t xml:space="preserve">шуда (нигаред ба расми </w:t>
      </w:r>
      <w:r w:rsidRPr="00A96E71">
        <w:rPr>
          <w:sz w:val="28"/>
          <w:lang w:val="tg-Cyrl-TJ"/>
        </w:rPr>
        <w:t xml:space="preserve">1) ҷараёни </w:t>
      </w:r>
      <w:r w:rsidR="00A96E71">
        <w:rPr>
          <w:sz w:val="28"/>
          <w:lang w:val="tg-Cyrl-TJ"/>
        </w:rPr>
        <w:t>расиши</w:t>
      </w:r>
      <w:r w:rsidRPr="00A96E71">
        <w:rPr>
          <w:sz w:val="28"/>
          <w:lang w:val="tg-Cyrl-TJ"/>
        </w:rPr>
        <w:t xml:space="preserve"> якфазагӣ барои боэътимод хомӯш кардани қитъаи осебдидаи шабака кофӣ нест, бинобар ин </w:t>
      </w:r>
      <w:r w:rsidR="00A96E71">
        <w:rPr>
          <w:sz w:val="28"/>
          <w:lang w:val="tg-Cyrl-TJ"/>
        </w:rPr>
        <w:t>заминвасли муҳофизатӣ</w:t>
      </w:r>
      <w:r w:rsidRPr="00A96E71">
        <w:rPr>
          <w:sz w:val="28"/>
          <w:lang w:val="tg-Cyrl-TJ"/>
        </w:rPr>
        <w:t xml:space="preserve"> истифода бурда мешавад. Кам кардани шиддати ламс ва </w:t>
      </w:r>
      <w:r w:rsidR="00A96E71" w:rsidRPr="00A96E71">
        <w:rPr>
          <w:sz w:val="28"/>
          <w:lang w:val="tg-Cyrl-TJ"/>
        </w:rPr>
        <w:t>шиддати қадам</w:t>
      </w:r>
      <w:r w:rsidR="00A96E71">
        <w:rPr>
          <w:sz w:val="28"/>
          <w:lang w:val="tg-Cyrl-TJ"/>
        </w:rPr>
        <w:t xml:space="preserve"> </w:t>
      </w:r>
      <w:r w:rsidRPr="00A96E71">
        <w:rPr>
          <w:sz w:val="28"/>
          <w:lang w:val="tg-Cyrl-TJ"/>
        </w:rPr>
        <w:t>тавассути паст намудани потенсиали таҷҳизоти ба замин пайвастшуда (бо роҳи кам</w:t>
      </w:r>
      <w:r w:rsidR="00A96E71">
        <w:rPr>
          <w:sz w:val="28"/>
          <w:lang w:val="tg-Cyrl-TJ"/>
        </w:rPr>
        <w:t xml:space="preserve"> кардани муқовимати заминвасл</w:t>
      </w:r>
      <w:r w:rsidRPr="00A96E71">
        <w:rPr>
          <w:sz w:val="28"/>
          <w:lang w:val="tg-Cyrl-TJ"/>
        </w:rPr>
        <w:t xml:space="preserve">), инчунин тавассути </w:t>
      </w:r>
      <w:r w:rsidR="00A96E71">
        <w:rPr>
          <w:sz w:val="28"/>
          <w:lang w:val="tg-Cyrl-TJ"/>
        </w:rPr>
        <w:t>баробарсозии потенсиалҳои замин</w:t>
      </w:r>
      <w:r w:rsidRPr="00A96E71">
        <w:rPr>
          <w:sz w:val="28"/>
          <w:lang w:val="tg-Cyrl-TJ"/>
        </w:rPr>
        <w:t xml:space="preserve">е, ки инсон бар он меистад, ва таҷҳизоти </w:t>
      </w:r>
      <w:r w:rsidR="00A96E71">
        <w:rPr>
          <w:sz w:val="28"/>
          <w:lang w:val="tg-Cyrl-TJ"/>
        </w:rPr>
        <w:t>заминваслшуда</w:t>
      </w:r>
      <w:r w:rsidRPr="00A96E71">
        <w:rPr>
          <w:sz w:val="28"/>
          <w:lang w:val="tg-Cyrl-TJ"/>
        </w:rPr>
        <w:t xml:space="preserve"> (бал</w:t>
      </w:r>
      <w:r w:rsidR="00A96E71">
        <w:rPr>
          <w:sz w:val="28"/>
          <w:lang w:val="tg-Cyrl-TJ"/>
        </w:rPr>
        <w:t>анд бардоштани потенсиали замин</w:t>
      </w:r>
      <w:r w:rsidRPr="00A96E71">
        <w:rPr>
          <w:sz w:val="28"/>
          <w:lang w:val="tg-Cyrl-TJ"/>
        </w:rPr>
        <w:t xml:space="preserve">е, ки инсон бар он қарор дорад, то ба қимате, ки ба потенсиали таҷҳизоти </w:t>
      </w:r>
      <w:r w:rsidR="00A96E71">
        <w:rPr>
          <w:sz w:val="28"/>
          <w:lang w:val="tg-Cyrl-TJ"/>
        </w:rPr>
        <w:t>заминваслшуда</w:t>
      </w:r>
      <w:r w:rsidRPr="00A96E71">
        <w:rPr>
          <w:sz w:val="28"/>
          <w:lang w:val="tg-Cyrl-TJ"/>
        </w:rPr>
        <w:t xml:space="preserve"> наздик аст) ба даст оварда мешавад.</w:t>
      </w:r>
    </w:p>
    <w:p w:rsidR="005C5596" w:rsidRPr="00A96E71" w:rsidRDefault="00A96E71" w:rsidP="00A96E71">
      <w:pPr>
        <w:pStyle w:val="a5"/>
        <w:spacing w:line="276" w:lineRule="auto"/>
        <w:ind w:firstLine="708"/>
        <w:jc w:val="both"/>
        <w:rPr>
          <w:sz w:val="28"/>
          <w:lang w:val="tg-Cyrl-TJ"/>
        </w:rPr>
      </w:pPr>
      <w:r w:rsidRPr="00A96E71">
        <w:rPr>
          <w:sz w:val="28"/>
          <w:lang w:val="tg-Cyrl-TJ"/>
        </w:rPr>
        <w:t>Заминвасли</w:t>
      </w:r>
      <w:r w:rsidR="005C5596" w:rsidRPr="00A96E71">
        <w:rPr>
          <w:sz w:val="28"/>
          <w:lang w:val="tg-Cyrl-TJ"/>
        </w:rPr>
        <w:t xml:space="preserve"> муҳофизатиро бояд аз </w:t>
      </w:r>
      <w:r w:rsidRPr="00A96E71">
        <w:rPr>
          <w:sz w:val="28"/>
          <w:lang w:val="tg-Cyrl-TJ"/>
        </w:rPr>
        <w:t>заминвасли</w:t>
      </w:r>
      <w:r w:rsidR="005C5596" w:rsidRPr="00A96E71">
        <w:rPr>
          <w:sz w:val="28"/>
          <w:lang w:val="tg-Cyrl-TJ"/>
        </w:rPr>
        <w:t xml:space="preserve"> корӣ фарқ кард (масалан, </w:t>
      </w:r>
      <w:r w:rsidRPr="00A96E71">
        <w:rPr>
          <w:sz w:val="28"/>
          <w:lang w:val="tg-Cyrl-TJ"/>
        </w:rPr>
        <w:t>заминвасли</w:t>
      </w:r>
      <w:r w:rsidR="005C5596" w:rsidRPr="00A96E71">
        <w:rPr>
          <w:sz w:val="28"/>
          <w:lang w:val="tg-Cyrl-TJ"/>
        </w:rPr>
        <w:t xml:space="preserve"> нуқтаҳои нейтралии печҳои генераторҳо, трансформаторҳо ва инчунин </w:t>
      </w:r>
      <w:r w:rsidRPr="00A96E71">
        <w:rPr>
          <w:sz w:val="28"/>
          <w:lang w:val="tg-Cyrl-TJ"/>
        </w:rPr>
        <w:t>заминвасли</w:t>
      </w:r>
      <w:r w:rsidR="005C5596" w:rsidRPr="00A96E71">
        <w:rPr>
          <w:sz w:val="28"/>
          <w:lang w:val="tg-Cyrl-TJ"/>
        </w:rPr>
        <w:t xml:space="preserve"> системаҳои муҳофизати барқ</w:t>
      </w:r>
      <w:r w:rsidRPr="00A96E71">
        <w:rPr>
          <w:sz w:val="28"/>
          <w:lang w:val="tg-Cyrl-TJ"/>
        </w:rPr>
        <w:t xml:space="preserve"> </w:t>
      </w:r>
      <w:r w:rsidR="005C5596" w:rsidRPr="00A96E71">
        <w:rPr>
          <w:sz w:val="28"/>
          <w:lang w:val="tg-Cyrl-TJ"/>
        </w:rPr>
        <w:t>аз зарба – молниезащита).</w:t>
      </w:r>
    </w:p>
    <w:p w:rsidR="005C5596" w:rsidRPr="00A96E71" w:rsidRDefault="00A96E71" w:rsidP="00A96E71">
      <w:pPr>
        <w:pStyle w:val="a5"/>
        <w:spacing w:line="276" w:lineRule="auto"/>
        <w:ind w:firstLine="708"/>
        <w:jc w:val="both"/>
        <w:rPr>
          <w:sz w:val="28"/>
          <w:lang w:val="tg-Cyrl-TJ"/>
        </w:rPr>
      </w:pPr>
      <w:r>
        <w:rPr>
          <w:sz w:val="28"/>
          <w:lang w:val="tg-Cyrl-TJ"/>
        </w:rPr>
        <w:lastRenderedPageBreak/>
        <w:t>Ҳангоми расиш</w:t>
      </w:r>
      <w:r w:rsidR="005C5596" w:rsidRPr="00A96E71">
        <w:rPr>
          <w:sz w:val="28"/>
          <w:lang w:val="tg-Cyrl-TJ"/>
        </w:rPr>
        <w:t xml:space="preserve"> ба корпус, қисмҳои одатан </w:t>
      </w:r>
      <w:r>
        <w:rPr>
          <w:sz w:val="28"/>
          <w:lang w:val="tg-Cyrl-TJ"/>
        </w:rPr>
        <w:t>оиқшудаи</w:t>
      </w:r>
      <w:r w:rsidR="005C5596" w:rsidRPr="00A96E71">
        <w:rPr>
          <w:sz w:val="28"/>
          <w:lang w:val="tg-Cyrl-TJ"/>
        </w:rPr>
        <w:t xml:space="preserve"> таҷҳизоти барқӣ зери шиддат қарор мегиранд. </w:t>
      </w:r>
      <w:r w:rsidR="005C5596" w:rsidRPr="00A96E71">
        <w:rPr>
          <w:sz w:val="28"/>
        </w:rPr>
        <w:t xml:space="preserve">Ҳангоми даст расонидан </w:t>
      </w:r>
      <w:proofErr w:type="gramStart"/>
      <w:r w:rsidR="005C5596" w:rsidRPr="00A96E71">
        <w:rPr>
          <w:sz w:val="28"/>
        </w:rPr>
        <w:t>ба</w:t>
      </w:r>
      <w:proofErr w:type="gramEnd"/>
      <w:r w:rsidR="005C5596" w:rsidRPr="00A96E71">
        <w:rPr>
          <w:sz w:val="28"/>
        </w:rPr>
        <w:t xml:space="preserve"> онҳо, инсон ба шиддати ламс дучор мешавад. Ин шиддат баробари </w:t>
      </w:r>
      <w:proofErr w:type="spellStart"/>
      <w:r w:rsidR="005C5596" w:rsidRPr="00A96E71">
        <w:rPr>
          <w:sz w:val="28"/>
        </w:rPr>
        <w:t>фарқи</w:t>
      </w:r>
      <w:proofErr w:type="spellEnd"/>
      <w:r w:rsidR="005C5596" w:rsidRPr="00A96E71">
        <w:rPr>
          <w:sz w:val="28"/>
        </w:rPr>
        <w:t xml:space="preserve"> байни шиддати пу</w:t>
      </w:r>
      <w:r>
        <w:rPr>
          <w:sz w:val="28"/>
        </w:rPr>
        <w:t xml:space="preserve">рраи φ₃ дар </w:t>
      </w:r>
      <w:r>
        <w:rPr>
          <w:sz w:val="28"/>
          <w:lang w:val="tg-Cyrl-TJ"/>
        </w:rPr>
        <w:t>тана</w:t>
      </w:r>
      <w:r w:rsidR="005C5596" w:rsidRPr="00A96E71">
        <w:rPr>
          <w:sz w:val="28"/>
        </w:rPr>
        <w:t>е, ки инсон бо даст ба он мерасад, ва потенсиали φ</w:t>
      </w:r>
      <w:proofErr w:type="gramStart"/>
      <w:r w:rsidR="005C5596" w:rsidRPr="00A96E71">
        <w:rPr>
          <w:sz w:val="28"/>
        </w:rPr>
        <w:t>ₓ-</w:t>
      </w:r>
      <w:proofErr w:type="gramEnd"/>
      <w:r w:rsidR="005C5596" w:rsidRPr="00A96E71">
        <w:rPr>
          <w:sz w:val="28"/>
        </w:rPr>
        <w:t xml:space="preserve">и сатҳи замин ё фарше, ки ӯ бар он </w:t>
      </w:r>
      <w:proofErr w:type="spellStart"/>
      <w:r w:rsidR="005C5596" w:rsidRPr="00A96E71">
        <w:rPr>
          <w:sz w:val="28"/>
        </w:rPr>
        <w:t>меистад</w:t>
      </w:r>
      <w:proofErr w:type="spellEnd"/>
      <w:r w:rsidR="005C5596" w:rsidRPr="00A96E71">
        <w:rPr>
          <w:sz w:val="28"/>
        </w:rPr>
        <w:t>, мебошад:</w:t>
      </w:r>
    </w:p>
    <w:p w:rsidR="005C5596" w:rsidRPr="00A96E71" w:rsidRDefault="00A96E71" w:rsidP="00A96E71">
      <w:pPr>
        <w:pStyle w:val="a5"/>
        <w:jc w:val="center"/>
        <w:rPr>
          <w:b/>
          <w:sz w:val="36"/>
          <w:lang w:val="tg-Cyrl-TJ"/>
        </w:rPr>
      </w:pPr>
      <w:r w:rsidRPr="00A96E71">
        <w:rPr>
          <w:rStyle w:val="mord"/>
          <w:b/>
          <w:sz w:val="36"/>
          <w:lang w:val="tg-Cyrl-TJ"/>
        </w:rPr>
        <w:t>Uпр</w:t>
      </w:r>
      <w:r w:rsidRPr="00A96E71">
        <w:rPr>
          <w:rStyle w:val="vlist-s"/>
          <w:b/>
          <w:sz w:val="36"/>
          <w:lang w:val="tg-Cyrl-TJ"/>
        </w:rPr>
        <w:t>​</w:t>
      </w:r>
      <w:r w:rsidRPr="00A96E71">
        <w:rPr>
          <w:rStyle w:val="mrel"/>
          <w:b/>
          <w:sz w:val="36"/>
          <w:lang w:val="tg-Cyrl-TJ"/>
        </w:rPr>
        <w:t>=</w:t>
      </w:r>
      <w:r w:rsidRPr="00A96E71">
        <w:rPr>
          <w:rStyle w:val="mord"/>
          <w:b/>
          <w:sz w:val="36"/>
        </w:rPr>
        <w:t>φ</w:t>
      </w:r>
      <w:r w:rsidRPr="00A96E71">
        <w:rPr>
          <w:rStyle w:val="mord"/>
          <w:b/>
          <w:sz w:val="36"/>
          <w:lang w:val="tg-Cyrl-TJ"/>
        </w:rPr>
        <w:t>3</w:t>
      </w:r>
      <w:r w:rsidRPr="00A96E71">
        <w:rPr>
          <w:rStyle w:val="vlist-s"/>
          <w:b/>
          <w:sz w:val="36"/>
          <w:lang w:val="tg-Cyrl-TJ"/>
        </w:rPr>
        <w:t>​</w:t>
      </w:r>
      <w:r w:rsidRPr="00A96E71">
        <w:rPr>
          <w:rStyle w:val="mbin"/>
          <w:b/>
          <w:sz w:val="36"/>
          <w:lang w:val="tg-Cyrl-TJ"/>
        </w:rPr>
        <w:t>−</w:t>
      </w:r>
      <w:r w:rsidRPr="00A96E71">
        <w:rPr>
          <w:rStyle w:val="mord"/>
          <w:b/>
          <w:sz w:val="36"/>
        </w:rPr>
        <w:t>φ</w:t>
      </w:r>
      <w:r w:rsidRPr="00A96E71">
        <w:rPr>
          <w:rStyle w:val="mord"/>
          <w:b/>
          <w:sz w:val="36"/>
          <w:lang w:val="tg-Cyrl-TJ"/>
        </w:rPr>
        <w:t>x</w:t>
      </w:r>
      <w:r w:rsidRPr="00A96E71">
        <w:rPr>
          <w:rStyle w:val="vlist-s"/>
          <w:b/>
          <w:sz w:val="36"/>
          <w:lang w:val="tg-Cyrl-TJ"/>
        </w:rPr>
        <w:t>​</w:t>
      </w:r>
      <w:r w:rsidRPr="00A96E71">
        <w:rPr>
          <w:rStyle w:val="mrel"/>
          <w:b/>
          <w:sz w:val="36"/>
          <w:lang w:val="tg-Cyrl-TJ"/>
        </w:rPr>
        <w:t>=</w:t>
      </w:r>
      <w:r w:rsidRPr="00A96E71">
        <w:rPr>
          <w:rStyle w:val="mord"/>
          <w:b/>
          <w:sz w:val="36"/>
        </w:rPr>
        <w:t>φ</w:t>
      </w:r>
      <w:r w:rsidRPr="00A96E71">
        <w:rPr>
          <w:rStyle w:val="mord"/>
          <w:b/>
          <w:sz w:val="36"/>
          <w:lang w:val="tg-Cyrl-TJ"/>
        </w:rPr>
        <w:t>3</w:t>
      </w:r>
      <w:r w:rsidRPr="00A96E71">
        <w:rPr>
          <w:rStyle w:val="vlist-s"/>
          <w:b/>
          <w:sz w:val="36"/>
          <w:lang w:val="tg-Cyrl-TJ"/>
        </w:rPr>
        <w:t>​</w:t>
      </w:r>
      <w:r w:rsidRPr="00A96E71">
        <w:rPr>
          <w:rStyle w:val="delimsizing"/>
          <w:b/>
          <w:sz w:val="36"/>
          <w:lang w:val="tg-Cyrl-TJ"/>
        </w:rPr>
        <w:t>(</w:t>
      </w:r>
      <w:r w:rsidRPr="00A96E71">
        <w:rPr>
          <w:rStyle w:val="mord"/>
          <w:b/>
          <w:sz w:val="36"/>
          <w:lang w:val="tg-Cyrl-TJ"/>
        </w:rPr>
        <w:t>1</w:t>
      </w:r>
      <w:r w:rsidRPr="00A96E71">
        <w:rPr>
          <w:rStyle w:val="mbin"/>
          <w:b/>
          <w:sz w:val="36"/>
          <w:lang w:val="tg-Cyrl-TJ"/>
        </w:rPr>
        <w:t>−</w:t>
      </w:r>
      <w:r w:rsidRPr="00A96E71">
        <w:rPr>
          <w:rStyle w:val="mord"/>
          <w:b/>
          <w:sz w:val="36"/>
        </w:rPr>
        <w:t>φ</w:t>
      </w:r>
      <w:r w:rsidRPr="00A96E71">
        <w:rPr>
          <w:rStyle w:val="mord"/>
          <w:b/>
          <w:sz w:val="36"/>
          <w:lang w:val="tg-Cyrl-TJ"/>
        </w:rPr>
        <w:t>3</w:t>
      </w:r>
      <w:r w:rsidRPr="00A96E71">
        <w:rPr>
          <w:rStyle w:val="vlist-s"/>
          <w:b/>
          <w:sz w:val="36"/>
          <w:lang w:val="tg-Cyrl-TJ"/>
        </w:rPr>
        <w:t>​</w:t>
      </w:r>
      <w:r w:rsidRPr="00A96E71">
        <w:rPr>
          <w:rStyle w:val="mord"/>
          <w:b/>
          <w:sz w:val="36"/>
        </w:rPr>
        <w:t>φ</w:t>
      </w:r>
      <w:r w:rsidRPr="00A96E71">
        <w:rPr>
          <w:rStyle w:val="mord"/>
          <w:b/>
          <w:sz w:val="36"/>
          <w:lang w:val="tg-Cyrl-TJ"/>
        </w:rPr>
        <w:t>x</w:t>
      </w:r>
      <w:r w:rsidRPr="00A96E71">
        <w:rPr>
          <w:rStyle w:val="vlist-s"/>
          <w:b/>
          <w:sz w:val="36"/>
          <w:lang w:val="tg-Cyrl-TJ"/>
        </w:rPr>
        <w:t>​​</w:t>
      </w:r>
      <w:r w:rsidRPr="00A96E71">
        <w:rPr>
          <w:rStyle w:val="delimsizing"/>
          <w:b/>
          <w:sz w:val="36"/>
          <w:lang w:val="tg-Cyrl-TJ"/>
        </w:rPr>
        <w:t>)</w:t>
      </w:r>
      <w:r w:rsidRPr="00A96E71">
        <w:rPr>
          <w:rStyle w:val="mrel"/>
          <w:b/>
          <w:sz w:val="36"/>
          <w:lang w:val="tg-Cyrl-TJ"/>
        </w:rPr>
        <w:t>=</w:t>
      </w:r>
      <w:r w:rsidRPr="00A96E71">
        <w:rPr>
          <w:rStyle w:val="mord"/>
          <w:b/>
          <w:sz w:val="36"/>
        </w:rPr>
        <w:t>φ</w:t>
      </w:r>
      <w:r w:rsidRPr="00A96E71">
        <w:rPr>
          <w:rStyle w:val="mord"/>
          <w:b/>
          <w:sz w:val="36"/>
          <w:lang w:val="tg-Cyrl-TJ"/>
        </w:rPr>
        <w:t>3</w:t>
      </w:r>
      <w:r w:rsidRPr="00A96E71">
        <w:rPr>
          <w:rStyle w:val="vlist-s"/>
          <w:b/>
          <w:sz w:val="36"/>
          <w:lang w:val="tg-Cyrl-TJ"/>
        </w:rPr>
        <w:t>​</w:t>
      </w:r>
      <w:r w:rsidRPr="00A96E71">
        <w:rPr>
          <w:rStyle w:val="mbin"/>
          <w:rFonts w:ascii="Cambria Math" w:hAnsi="Cambria Math" w:cs="Cambria Math"/>
          <w:b/>
          <w:sz w:val="36"/>
          <w:lang w:val="tg-Cyrl-TJ"/>
        </w:rPr>
        <w:t>⋅</w:t>
      </w:r>
      <w:r w:rsidRPr="00A96E71">
        <w:rPr>
          <w:rStyle w:val="mord"/>
          <w:b/>
          <w:sz w:val="36"/>
        </w:rPr>
        <w:t>α</w:t>
      </w:r>
      <w:r w:rsidRPr="00A96E71">
        <w:rPr>
          <w:rStyle w:val="mord"/>
          <w:b/>
          <w:sz w:val="36"/>
          <w:lang w:val="tg-Cyrl-TJ"/>
        </w:rPr>
        <w:t>1         (1)</w:t>
      </w:r>
    </w:p>
    <w:p w:rsidR="005C5596" w:rsidRPr="00725C0F" w:rsidRDefault="00725C0F" w:rsidP="00725C0F">
      <w:pPr>
        <w:pStyle w:val="a5"/>
        <w:spacing w:line="276" w:lineRule="auto"/>
        <w:jc w:val="both"/>
        <w:rPr>
          <w:sz w:val="28"/>
          <w:lang w:val="tg-Cyrl-TJ"/>
        </w:rPr>
      </w:pPr>
      <w:r>
        <w:rPr>
          <w:sz w:val="28"/>
          <w:lang w:val="tg-Cyrl-TJ"/>
        </w:rPr>
        <w:t>ки дар инҷо</w:t>
      </w:r>
      <w:r w:rsidR="005C5596" w:rsidRPr="00725C0F">
        <w:rPr>
          <w:sz w:val="28"/>
          <w:lang w:val="tg-Cyrl-TJ"/>
        </w:rPr>
        <w:t xml:space="preserve"> </w:t>
      </w:r>
      <w:r w:rsidR="005C5596" w:rsidRPr="00725C0F">
        <w:rPr>
          <w:sz w:val="28"/>
        </w:rPr>
        <w:t>α</w:t>
      </w:r>
      <w:r w:rsidR="005C5596" w:rsidRPr="00725C0F">
        <w:rPr>
          <w:sz w:val="28"/>
          <w:lang w:val="tg-Cyrl-TJ"/>
        </w:rPr>
        <w:t xml:space="preserve">₁ – </w:t>
      </w:r>
      <w:r w:rsidR="00173ACB">
        <w:rPr>
          <w:sz w:val="28"/>
          <w:lang w:val="tg-Cyrl-TJ"/>
        </w:rPr>
        <w:t>Зариби</w:t>
      </w:r>
      <w:r w:rsidR="005C5596" w:rsidRPr="00725C0F">
        <w:rPr>
          <w:sz w:val="28"/>
          <w:lang w:val="tg-Cyrl-TJ"/>
        </w:rPr>
        <w:t xml:space="preserve"> ламс мебошад, ки шакли каҷи потенсиалиро ба назар мегирад;</w:t>
      </w:r>
      <w:r>
        <w:rPr>
          <w:sz w:val="28"/>
          <w:lang w:val="tg-Cyrl-TJ"/>
        </w:rPr>
        <w:t xml:space="preserve"> </w:t>
      </w:r>
      <w:r w:rsidR="005C5596" w:rsidRPr="00725C0F">
        <w:rPr>
          <w:sz w:val="28"/>
        </w:rPr>
        <w:t>α</w:t>
      </w:r>
      <w:r w:rsidR="005C5596" w:rsidRPr="00725C0F">
        <w:rPr>
          <w:sz w:val="28"/>
          <w:lang w:val="tg-Cyrl-TJ"/>
        </w:rPr>
        <w:t xml:space="preserve">₁ = </w:t>
      </w:r>
      <w:r w:rsidR="005C5596" w:rsidRPr="00725C0F">
        <w:rPr>
          <w:sz w:val="28"/>
        </w:rPr>
        <w:t>φ</w:t>
      </w:r>
      <w:r w:rsidR="005C5596" w:rsidRPr="00725C0F">
        <w:rPr>
          <w:sz w:val="28"/>
          <w:lang w:val="tg-Cyrl-TJ"/>
        </w:rPr>
        <w:t xml:space="preserve">ₓ / </w:t>
      </w:r>
      <w:r w:rsidR="005C5596" w:rsidRPr="00725C0F">
        <w:rPr>
          <w:sz w:val="28"/>
        </w:rPr>
        <w:t>φ</w:t>
      </w:r>
      <w:r w:rsidR="005C5596" w:rsidRPr="00725C0F">
        <w:rPr>
          <w:sz w:val="28"/>
          <w:lang w:val="tg-Cyrl-TJ"/>
        </w:rPr>
        <w:t xml:space="preserve">₃ = 1 − (I₃ · rₓ) / </w:t>
      </w:r>
      <w:r w:rsidR="005C5596" w:rsidRPr="00725C0F">
        <w:rPr>
          <w:sz w:val="28"/>
        </w:rPr>
        <w:t>φ</w:t>
      </w:r>
      <w:r w:rsidR="005C5596" w:rsidRPr="00725C0F">
        <w:rPr>
          <w:sz w:val="28"/>
          <w:lang w:val="tg-Cyrl-TJ"/>
        </w:rPr>
        <w:t>₃.</w:t>
      </w:r>
    </w:p>
    <w:p w:rsidR="005C5596" w:rsidRPr="00725C0F" w:rsidRDefault="005C5596" w:rsidP="00725C0F">
      <w:pPr>
        <w:pStyle w:val="a5"/>
        <w:spacing w:line="276" w:lineRule="auto"/>
        <w:ind w:firstLine="708"/>
        <w:jc w:val="both"/>
        <w:rPr>
          <w:sz w:val="28"/>
          <w:lang w:val="tg-Cyrl-TJ"/>
        </w:rPr>
      </w:pPr>
      <w:r w:rsidRPr="00725C0F">
        <w:rPr>
          <w:sz w:val="28"/>
          <w:lang w:val="tg-Cyrl-TJ"/>
        </w:rPr>
        <w:t>Дар ҷойҳое, ки поҳои инсон гузошта мешаванд, дар сатҳи замин потенсиалҳои гуногуни электрӣ (</w:t>
      </w:r>
      <w:r w:rsidRPr="00725C0F">
        <w:rPr>
          <w:sz w:val="28"/>
        </w:rPr>
        <w:t>φ</w:t>
      </w:r>
      <w:r w:rsidRPr="00725C0F">
        <w:rPr>
          <w:sz w:val="28"/>
          <w:lang w:val="tg-Cyrl-TJ"/>
        </w:rPr>
        <w:t xml:space="preserve">₁ ва </w:t>
      </w:r>
      <w:r w:rsidRPr="00725C0F">
        <w:rPr>
          <w:sz w:val="28"/>
        </w:rPr>
        <w:t>φ</w:t>
      </w:r>
      <w:r w:rsidRPr="00725C0F">
        <w:rPr>
          <w:sz w:val="28"/>
          <w:lang w:val="tg-Cyrl-TJ"/>
        </w:rPr>
        <w:t>₂) мавҷуданд ва дар дарозии як қадам шиддате ба вуҷуд меояд, ки ба фарқи ҳамин потенсиалҳо баробар аст:</w:t>
      </w:r>
    </w:p>
    <w:p w:rsidR="005C5596" w:rsidRPr="00725C0F" w:rsidRDefault="00725C0F" w:rsidP="00725C0F">
      <w:pPr>
        <w:pStyle w:val="a5"/>
        <w:jc w:val="center"/>
        <w:rPr>
          <w:b/>
          <w:sz w:val="32"/>
          <w:lang w:val="tg-Cyrl-TJ"/>
        </w:rPr>
      </w:pPr>
      <w:r w:rsidRPr="001C68FD">
        <w:rPr>
          <w:b/>
          <w:sz w:val="32"/>
          <w:lang w:val="tg-Cyrl-TJ"/>
        </w:rPr>
        <w:t xml:space="preserve">Uш = </w:t>
      </w:r>
      <w:r>
        <w:rPr>
          <w:b/>
          <w:sz w:val="32"/>
        </w:rPr>
        <w:t>φ</w:t>
      </w:r>
      <w:r w:rsidRPr="001C68FD">
        <w:rPr>
          <w:b/>
          <w:sz w:val="32"/>
          <w:lang w:val="tg-Cyrl-TJ"/>
        </w:rPr>
        <w:t xml:space="preserve">₁ − </w:t>
      </w:r>
      <w:r>
        <w:rPr>
          <w:b/>
          <w:sz w:val="32"/>
        </w:rPr>
        <w:t>φ</w:t>
      </w:r>
      <w:r w:rsidRPr="001C68FD">
        <w:rPr>
          <w:b/>
          <w:sz w:val="32"/>
          <w:lang w:val="tg-Cyrl-TJ"/>
        </w:rPr>
        <w:t xml:space="preserve">₂ = </w:t>
      </w:r>
      <w:r>
        <w:rPr>
          <w:b/>
          <w:sz w:val="32"/>
        </w:rPr>
        <w:t>φ</w:t>
      </w:r>
      <w:r w:rsidRPr="001C68FD">
        <w:rPr>
          <w:b/>
          <w:sz w:val="32"/>
          <w:lang w:val="tg-Cyrl-TJ"/>
        </w:rPr>
        <w:t xml:space="preserve">₁ − </w:t>
      </w:r>
      <w:r>
        <w:rPr>
          <w:b/>
          <w:sz w:val="32"/>
        </w:rPr>
        <w:t>φ</w:t>
      </w:r>
      <w:r w:rsidRPr="001C68FD">
        <w:rPr>
          <w:b/>
          <w:sz w:val="32"/>
          <w:lang w:val="tg-Cyrl-TJ"/>
        </w:rPr>
        <w:t>₁₊ₐ</w:t>
      </w:r>
      <w:r>
        <w:rPr>
          <w:b/>
          <w:sz w:val="32"/>
          <w:lang w:val="tg-Cyrl-TJ"/>
        </w:rPr>
        <w:t xml:space="preserve">              </w:t>
      </w:r>
      <w:r w:rsidRPr="001C68FD">
        <w:rPr>
          <w:b/>
          <w:sz w:val="32"/>
          <w:lang w:val="tg-Cyrl-TJ"/>
        </w:rPr>
        <w:t xml:space="preserve"> (2)</w:t>
      </w:r>
    </w:p>
    <w:p w:rsidR="005C5596" w:rsidRPr="001C68FD" w:rsidRDefault="005C5596" w:rsidP="00725C0F">
      <w:pPr>
        <w:pStyle w:val="a5"/>
        <w:spacing w:line="276" w:lineRule="auto"/>
        <w:jc w:val="both"/>
        <w:rPr>
          <w:sz w:val="28"/>
          <w:lang w:val="tg-Cyrl-TJ"/>
        </w:rPr>
      </w:pPr>
      <w:r w:rsidRPr="001C68FD">
        <w:rPr>
          <w:sz w:val="28"/>
          <w:lang w:val="tg-Cyrl-TJ"/>
        </w:rPr>
        <w:t xml:space="preserve">ки дар он </w:t>
      </w:r>
      <w:r w:rsidRPr="001C68FD">
        <w:rPr>
          <w:rStyle w:val="a6"/>
          <w:sz w:val="28"/>
          <w:lang w:val="tg-Cyrl-TJ"/>
        </w:rPr>
        <w:t>a</w:t>
      </w:r>
      <w:r w:rsidRPr="001C68FD">
        <w:rPr>
          <w:sz w:val="28"/>
          <w:lang w:val="tg-Cyrl-TJ"/>
        </w:rPr>
        <w:t xml:space="preserve"> – дарозии қадам буда, ба 0,8 – 1 м баробар аст.</w:t>
      </w:r>
    </w:p>
    <w:p w:rsidR="005C5596" w:rsidRPr="00725C0F" w:rsidRDefault="005C5596" w:rsidP="00725C0F">
      <w:pPr>
        <w:pStyle w:val="a5"/>
        <w:spacing w:line="276" w:lineRule="auto"/>
        <w:ind w:firstLine="708"/>
        <w:jc w:val="both"/>
        <w:rPr>
          <w:sz w:val="28"/>
          <w:lang w:val="tg-Cyrl-TJ"/>
        </w:rPr>
      </w:pPr>
      <w:r w:rsidRPr="00725C0F">
        <w:rPr>
          <w:sz w:val="28"/>
          <w:lang w:val="tg-Cyrl-TJ"/>
        </w:rPr>
        <w:t xml:space="preserve">Шиддате, ки байни ду нуқтаи занҷири ҷараён, ки дар масофаи як қадам ҷойгир буда, инсон метавонад ҳамзамон бар онҳо истад, ба вуҷуд меояд, </w:t>
      </w:r>
      <w:r w:rsidRPr="00725C0F">
        <w:rPr>
          <w:rStyle w:val="a6"/>
          <w:b w:val="0"/>
          <w:sz w:val="28"/>
          <w:lang w:val="tg-Cyrl-TJ"/>
        </w:rPr>
        <w:t>шиддати қадам</w:t>
      </w:r>
      <w:r w:rsidRPr="00725C0F">
        <w:rPr>
          <w:sz w:val="28"/>
          <w:lang w:val="tg-Cyrl-TJ"/>
        </w:rPr>
        <w:t xml:space="preserve"> </w:t>
      </w:r>
      <w:r w:rsidRPr="00725C0F">
        <w:rPr>
          <w:rStyle w:val="katex-mathml"/>
          <w:sz w:val="28"/>
          <w:lang w:val="tg-Cyrl-TJ"/>
        </w:rPr>
        <w:t>Uш</w:t>
      </w:r>
      <w:r w:rsidR="00725C0F">
        <w:rPr>
          <w:rStyle w:val="katex-mathml"/>
          <w:sz w:val="28"/>
          <w:lang w:val="tg-Cyrl-TJ"/>
        </w:rPr>
        <w:t xml:space="preserve"> </w:t>
      </w:r>
      <w:r w:rsidRPr="00725C0F">
        <w:rPr>
          <w:sz w:val="28"/>
          <w:lang w:val="tg-Cyrl-TJ"/>
        </w:rPr>
        <w:t>номида мешавад.</w:t>
      </w:r>
    </w:p>
    <w:p w:rsidR="005C5596" w:rsidRPr="005C5596" w:rsidRDefault="00A96E71" w:rsidP="00725C0F">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725C0F">
        <w:rPr>
          <w:rFonts w:ascii="Times New Roman" w:eastAsia="Times New Roman" w:hAnsi="Times New Roman" w:cs="Times New Roman"/>
          <w:bCs/>
          <w:sz w:val="28"/>
          <w:szCs w:val="24"/>
          <w:lang w:val="tg-Cyrl-TJ" w:eastAsia="ru-RU"/>
        </w:rPr>
        <w:t>Заминвасли муҳофизатӣ</w:t>
      </w:r>
      <w:r w:rsidR="005C5596" w:rsidRPr="005C5596">
        <w:rPr>
          <w:rFonts w:ascii="Times New Roman" w:eastAsia="Times New Roman" w:hAnsi="Times New Roman" w:cs="Times New Roman"/>
          <w:sz w:val="28"/>
          <w:szCs w:val="24"/>
          <w:lang w:val="tg-Cyrl-TJ" w:eastAsia="ru-RU"/>
        </w:rPr>
        <w:t xml:space="preserve"> яке аз чораҳои оддитарин ва ҳамзамон самараноктарин барои ҳифзи инсон аз осеби ҷараёни барқ дар шабакаҳои зерин ба ҳисоб меравад:</w:t>
      </w:r>
    </w:p>
    <w:p w:rsidR="005C5596" w:rsidRPr="005C5596" w:rsidRDefault="005C5596" w:rsidP="00725C0F">
      <w:pPr>
        <w:numPr>
          <w:ilvl w:val="0"/>
          <w:numId w:val="30"/>
        </w:numPr>
        <w:spacing w:before="100" w:beforeAutospacing="1" w:after="100" w:afterAutospacing="1"/>
        <w:jc w:val="both"/>
        <w:rPr>
          <w:rFonts w:ascii="Times New Roman" w:eastAsia="Times New Roman" w:hAnsi="Times New Roman" w:cs="Times New Roman"/>
          <w:sz w:val="28"/>
          <w:szCs w:val="24"/>
          <w:lang w:val="tg-Cyrl-TJ" w:eastAsia="ru-RU"/>
        </w:rPr>
      </w:pPr>
      <w:r w:rsidRPr="005C5596">
        <w:rPr>
          <w:rFonts w:ascii="Times New Roman" w:eastAsia="Times New Roman" w:hAnsi="Times New Roman" w:cs="Times New Roman"/>
          <w:sz w:val="28"/>
          <w:szCs w:val="24"/>
          <w:lang w:val="tg-Cyrl-TJ" w:eastAsia="ru-RU"/>
        </w:rPr>
        <w:t>дар шабакаҳои ҷараёни тағйирёбанда бо шиддати то 1000 В – шабакаҳои сефазаи се</w:t>
      </w:r>
      <w:r w:rsidR="00725C0F">
        <w:rPr>
          <w:rFonts w:ascii="Times New Roman" w:eastAsia="Times New Roman" w:hAnsi="Times New Roman" w:cs="Times New Roman"/>
          <w:sz w:val="28"/>
          <w:szCs w:val="24"/>
          <w:lang w:val="tg-Cyrl-TJ" w:eastAsia="ru-RU"/>
        </w:rPr>
        <w:t>ноқилӣ</w:t>
      </w:r>
      <w:r w:rsidRPr="005C5596">
        <w:rPr>
          <w:rFonts w:ascii="Times New Roman" w:eastAsia="Times New Roman" w:hAnsi="Times New Roman" w:cs="Times New Roman"/>
          <w:sz w:val="28"/>
          <w:szCs w:val="24"/>
          <w:lang w:val="tg-Cyrl-TJ" w:eastAsia="ru-RU"/>
        </w:rPr>
        <w:t xml:space="preserve"> бо нейтрали ҷудошуда,</w:t>
      </w:r>
      <w:r w:rsidR="00725C0F">
        <w:rPr>
          <w:rFonts w:ascii="Times New Roman" w:eastAsia="Times New Roman" w:hAnsi="Times New Roman" w:cs="Times New Roman"/>
          <w:sz w:val="28"/>
          <w:szCs w:val="24"/>
          <w:lang w:val="tg-Cyrl-TJ" w:eastAsia="ru-RU"/>
        </w:rPr>
        <w:t xml:space="preserve"> шабакаҳои якфазаи дуноқилӣ</w:t>
      </w:r>
      <w:r w:rsidRPr="005C5596">
        <w:rPr>
          <w:rFonts w:ascii="Times New Roman" w:eastAsia="Times New Roman" w:hAnsi="Times New Roman" w:cs="Times New Roman"/>
          <w:sz w:val="28"/>
          <w:szCs w:val="24"/>
          <w:lang w:val="tg-Cyrl-TJ" w:eastAsia="ru-RU"/>
        </w:rPr>
        <w:t xml:space="preserve">, ки аз замин </w:t>
      </w:r>
      <w:r w:rsidR="00725C0F">
        <w:rPr>
          <w:rFonts w:ascii="Times New Roman" w:eastAsia="Times New Roman" w:hAnsi="Times New Roman" w:cs="Times New Roman"/>
          <w:sz w:val="28"/>
          <w:szCs w:val="24"/>
          <w:lang w:val="tg-Cyrl-TJ" w:eastAsia="ru-RU"/>
        </w:rPr>
        <w:t>оиқ</w:t>
      </w:r>
      <w:r w:rsidRPr="005C5596">
        <w:rPr>
          <w:rFonts w:ascii="Times New Roman" w:eastAsia="Times New Roman" w:hAnsi="Times New Roman" w:cs="Times New Roman"/>
          <w:sz w:val="28"/>
          <w:szCs w:val="24"/>
          <w:lang w:val="tg-Cyrl-TJ" w:eastAsia="ru-RU"/>
        </w:rPr>
        <w:t xml:space="preserve"> шудаанд, инчунин</w:t>
      </w:r>
      <w:r w:rsidR="00725C0F">
        <w:rPr>
          <w:rFonts w:ascii="Times New Roman" w:eastAsia="Times New Roman" w:hAnsi="Times New Roman" w:cs="Times New Roman"/>
          <w:sz w:val="28"/>
          <w:szCs w:val="24"/>
          <w:lang w:val="tg-Cyrl-TJ" w:eastAsia="ru-RU"/>
        </w:rPr>
        <w:t xml:space="preserve"> шабакаҳои ҷараёни доимии дуноқилӣ</w:t>
      </w:r>
      <w:r w:rsidRPr="005C5596">
        <w:rPr>
          <w:rFonts w:ascii="Times New Roman" w:eastAsia="Times New Roman" w:hAnsi="Times New Roman" w:cs="Times New Roman"/>
          <w:sz w:val="28"/>
          <w:szCs w:val="24"/>
          <w:lang w:val="tg-Cyrl-TJ" w:eastAsia="ru-RU"/>
        </w:rPr>
        <w:t xml:space="preserve"> бо нуқтаи миёнаи </w:t>
      </w:r>
      <w:r w:rsidR="00A96E71" w:rsidRPr="00725C0F">
        <w:rPr>
          <w:rFonts w:ascii="Times New Roman" w:eastAsia="Times New Roman" w:hAnsi="Times New Roman" w:cs="Times New Roman"/>
          <w:sz w:val="28"/>
          <w:szCs w:val="24"/>
          <w:lang w:val="tg-Cyrl-TJ" w:eastAsia="ru-RU"/>
        </w:rPr>
        <w:t>оиқшудаи</w:t>
      </w:r>
      <w:r w:rsidRPr="005C5596">
        <w:rPr>
          <w:rFonts w:ascii="Times New Roman" w:eastAsia="Times New Roman" w:hAnsi="Times New Roman" w:cs="Times New Roman"/>
          <w:sz w:val="28"/>
          <w:szCs w:val="24"/>
          <w:lang w:val="tg-Cyrl-TJ" w:eastAsia="ru-RU"/>
        </w:rPr>
        <w:t xml:space="preserve"> печҳои манбаи ҷараён; </w:t>
      </w:r>
    </w:p>
    <w:p w:rsidR="005C5596" w:rsidRPr="005C5596" w:rsidRDefault="005C5596" w:rsidP="00725C0F">
      <w:pPr>
        <w:numPr>
          <w:ilvl w:val="0"/>
          <w:numId w:val="30"/>
        </w:numPr>
        <w:spacing w:before="100" w:beforeAutospacing="1" w:after="100" w:afterAutospacing="1"/>
        <w:jc w:val="both"/>
        <w:rPr>
          <w:rFonts w:ascii="Times New Roman" w:eastAsia="Times New Roman" w:hAnsi="Times New Roman" w:cs="Times New Roman"/>
          <w:sz w:val="28"/>
          <w:szCs w:val="24"/>
          <w:lang w:val="tg-Cyrl-TJ" w:eastAsia="ru-RU"/>
        </w:rPr>
      </w:pPr>
      <w:r w:rsidRPr="005C5596">
        <w:rPr>
          <w:rFonts w:ascii="Times New Roman" w:eastAsia="Times New Roman" w:hAnsi="Times New Roman" w:cs="Times New Roman"/>
          <w:sz w:val="28"/>
          <w:szCs w:val="24"/>
          <w:lang w:val="tg-Cyrl-TJ" w:eastAsia="ru-RU"/>
        </w:rPr>
        <w:t xml:space="preserve">дар шабакаҳои бо шиддати зиёда аз 1000 В (ҳам ҷараёни тағйирёбанда </w:t>
      </w:r>
      <w:r w:rsidR="00725C0F" w:rsidRPr="00725C0F">
        <w:rPr>
          <w:rFonts w:ascii="Times New Roman" w:eastAsia="Times New Roman" w:hAnsi="Times New Roman" w:cs="Times New Roman"/>
          <w:sz w:val="28"/>
          <w:szCs w:val="24"/>
          <w:lang w:val="tg-Cyrl-TJ" w:eastAsia="ru-RU"/>
        </w:rPr>
        <w:t>ва ҳам доимӣ) бо ҳар гуна ре</w:t>
      </w:r>
      <w:r w:rsidR="00725C0F">
        <w:rPr>
          <w:rFonts w:ascii="Times New Roman" w:eastAsia="Times New Roman" w:hAnsi="Times New Roman" w:cs="Times New Roman"/>
          <w:sz w:val="28"/>
          <w:szCs w:val="24"/>
          <w:lang w:val="tg-Cyrl-TJ" w:eastAsia="ru-RU"/>
        </w:rPr>
        <w:t>ҷаи</w:t>
      </w:r>
      <w:r w:rsidRPr="005C5596">
        <w:rPr>
          <w:rFonts w:ascii="Times New Roman" w:eastAsia="Times New Roman" w:hAnsi="Times New Roman" w:cs="Times New Roman"/>
          <w:sz w:val="28"/>
          <w:szCs w:val="24"/>
          <w:lang w:val="tg-Cyrl-TJ" w:eastAsia="ru-RU"/>
        </w:rPr>
        <w:t xml:space="preserve"> нейтрал ё нуқтаи миёнаи печҳои манбаи ҷараён. </w:t>
      </w:r>
    </w:p>
    <w:p w:rsidR="005C5596" w:rsidRPr="005C5596" w:rsidRDefault="005C5596" w:rsidP="00725C0F">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5C5596">
        <w:rPr>
          <w:rFonts w:ascii="Times New Roman" w:eastAsia="Times New Roman" w:hAnsi="Times New Roman" w:cs="Times New Roman"/>
          <w:sz w:val="28"/>
          <w:szCs w:val="24"/>
          <w:lang w:val="tg-Cyrl-TJ" w:eastAsia="ru-RU"/>
        </w:rPr>
        <w:t xml:space="preserve">Дар биноҳое, ки дорои хавфи баланд ва махсусан хавфнок мебошанд, инчунин дар дастгоҳҳои беруна, </w:t>
      </w:r>
      <w:r w:rsidR="00A96E71" w:rsidRPr="00725C0F">
        <w:rPr>
          <w:rFonts w:ascii="Times New Roman" w:eastAsia="Times New Roman" w:hAnsi="Times New Roman" w:cs="Times New Roman"/>
          <w:sz w:val="28"/>
          <w:szCs w:val="24"/>
          <w:lang w:val="tg-Cyrl-TJ" w:eastAsia="ru-RU"/>
        </w:rPr>
        <w:t>заминвасл</w:t>
      </w:r>
      <w:r w:rsidRPr="005C5596">
        <w:rPr>
          <w:rFonts w:ascii="Times New Roman" w:eastAsia="Times New Roman" w:hAnsi="Times New Roman" w:cs="Times New Roman"/>
          <w:sz w:val="28"/>
          <w:szCs w:val="24"/>
          <w:lang w:val="tg-Cyrl-TJ" w:eastAsia="ru-RU"/>
        </w:rPr>
        <w:t xml:space="preserve"> ҳатмӣ мебошад, агар шиддати номиналии дастгоҳҳои барқӣ аз 42 В (барои ҷараёни тағйирёбанда) ва аз 110 В (барои ҷараёни доимӣ) зиёд бошад.</w:t>
      </w:r>
    </w:p>
    <w:p w:rsidR="005C5596" w:rsidRPr="00725C0F" w:rsidRDefault="005C5596" w:rsidP="00725C0F">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5C5596">
        <w:rPr>
          <w:rFonts w:ascii="Times New Roman" w:eastAsia="Times New Roman" w:hAnsi="Times New Roman" w:cs="Times New Roman"/>
          <w:sz w:val="28"/>
          <w:szCs w:val="24"/>
          <w:lang w:val="tg-Cyrl-TJ" w:eastAsia="ru-RU"/>
        </w:rPr>
        <w:lastRenderedPageBreak/>
        <w:t xml:space="preserve">Дар биноҳое, ки хавфи баланд надоранд, </w:t>
      </w:r>
      <w:r w:rsidR="00A96E71" w:rsidRPr="00725C0F">
        <w:rPr>
          <w:rFonts w:ascii="Times New Roman" w:eastAsia="Times New Roman" w:hAnsi="Times New Roman" w:cs="Times New Roman"/>
          <w:sz w:val="28"/>
          <w:szCs w:val="24"/>
          <w:lang w:val="tg-Cyrl-TJ" w:eastAsia="ru-RU"/>
        </w:rPr>
        <w:t>заминвасл</w:t>
      </w:r>
      <w:r w:rsidRPr="005C5596">
        <w:rPr>
          <w:rFonts w:ascii="Times New Roman" w:eastAsia="Times New Roman" w:hAnsi="Times New Roman" w:cs="Times New Roman"/>
          <w:sz w:val="28"/>
          <w:szCs w:val="24"/>
          <w:lang w:val="tg-Cyrl-TJ" w:eastAsia="ru-RU"/>
        </w:rPr>
        <w:t xml:space="preserve"> ҳангоми шиддати 380 В ва болотар (барои ҷараёни тағйирёбанда) ва 440 В ва болотар (барои ҷараёни доимӣ) ҳатмӣ мебошад.</w:t>
      </w:r>
      <w:r w:rsidR="00725C0F">
        <w:rPr>
          <w:rFonts w:ascii="Times New Roman" w:eastAsia="Times New Roman" w:hAnsi="Times New Roman" w:cs="Times New Roman"/>
          <w:sz w:val="28"/>
          <w:szCs w:val="24"/>
          <w:lang w:val="tg-Cyrl-TJ" w:eastAsia="ru-RU"/>
        </w:rPr>
        <w:t xml:space="preserve"> </w:t>
      </w:r>
      <w:r w:rsidRPr="005C5596">
        <w:rPr>
          <w:rFonts w:ascii="Times New Roman" w:eastAsia="Times New Roman" w:hAnsi="Times New Roman" w:cs="Times New Roman"/>
          <w:sz w:val="28"/>
          <w:szCs w:val="24"/>
          <w:lang w:val="tg-Cyrl-TJ" w:eastAsia="ru-RU"/>
        </w:rPr>
        <w:t xml:space="preserve">Танҳо дар минтақаҳои тарканда (взрывоопасные зоны) ҳамаи синфҳо, </w:t>
      </w:r>
      <w:r w:rsidR="00A96E71" w:rsidRPr="00725C0F">
        <w:rPr>
          <w:rFonts w:ascii="Times New Roman" w:eastAsia="Times New Roman" w:hAnsi="Times New Roman" w:cs="Times New Roman"/>
          <w:sz w:val="28"/>
          <w:szCs w:val="24"/>
          <w:lang w:val="tg-Cyrl-TJ" w:eastAsia="ru-RU"/>
        </w:rPr>
        <w:t>заминвасл</w:t>
      </w:r>
      <w:r w:rsidRPr="005C5596">
        <w:rPr>
          <w:rFonts w:ascii="Times New Roman" w:eastAsia="Times New Roman" w:hAnsi="Times New Roman" w:cs="Times New Roman"/>
          <w:sz w:val="28"/>
          <w:szCs w:val="24"/>
          <w:lang w:val="tg-Cyrl-TJ" w:eastAsia="ru-RU"/>
        </w:rPr>
        <w:t xml:space="preserve"> новобаста аз қимати шиддати дастгоҳҳои барқӣ ҳатман иҷро карда мешавад.</w:t>
      </w:r>
    </w:p>
    <w:p w:rsidR="005C5596" w:rsidRPr="005C5596" w:rsidRDefault="00255F5D" w:rsidP="00725C0F">
      <w:pPr>
        <w:spacing w:before="100" w:beforeAutospacing="1" w:after="100" w:afterAutospacing="1"/>
        <w:jc w:val="center"/>
        <w:rPr>
          <w:rFonts w:ascii="Times New Roman" w:eastAsia="Times New Roman" w:hAnsi="Times New Roman" w:cs="Times New Roman"/>
          <w:sz w:val="28"/>
          <w:szCs w:val="24"/>
          <w:lang w:val="tg-Cyrl-TJ" w:eastAsia="ru-RU"/>
        </w:rPr>
      </w:pPr>
      <w:r>
        <w:rPr>
          <w:rFonts w:ascii="Times New Roman" w:eastAsia="Times New Roman" w:hAnsi="Times New Roman" w:cs="Times New Roman"/>
          <w:b/>
          <w:bCs/>
          <w:sz w:val="28"/>
          <w:szCs w:val="24"/>
          <w:lang w:val="tg-Cyrl-TJ" w:eastAsia="ru-RU"/>
        </w:rPr>
        <w:t>Заминваслҳо</w:t>
      </w:r>
      <w:r w:rsidR="005C5596" w:rsidRPr="00725C0F">
        <w:rPr>
          <w:rFonts w:ascii="Times New Roman" w:eastAsia="Times New Roman" w:hAnsi="Times New Roman" w:cs="Times New Roman"/>
          <w:b/>
          <w:bCs/>
          <w:sz w:val="28"/>
          <w:szCs w:val="24"/>
          <w:lang w:val="tg-Cyrl-TJ" w:eastAsia="ru-RU"/>
        </w:rPr>
        <w:t xml:space="preserve"> (дастгоҳҳои </w:t>
      </w:r>
      <w:r w:rsidR="00A96E71" w:rsidRPr="00725C0F">
        <w:rPr>
          <w:rFonts w:ascii="Times New Roman" w:eastAsia="Times New Roman" w:hAnsi="Times New Roman" w:cs="Times New Roman"/>
          <w:b/>
          <w:bCs/>
          <w:sz w:val="28"/>
          <w:szCs w:val="24"/>
          <w:lang w:val="tg-Cyrl-TJ" w:eastAsia="ru-RU"/>
        </w:rPr>
        <w:t>заминвасл</w:t>
      </w:r>
      <w:r w:rsidR="005C5596" w:rsidRPr="00725C0F">
        <w:rPr>
          <w:rFonts w:ascii="Times New Roman" w:eastAsia="Times New Roman" w:hAnsi="Times New Roman" w:cs="Times New Roman"/>
          <w:b/>
          <w:bCs/>
          <w:sz w:val="28"/>
          <w:szCs w:val="24"/>
          <w:lang w:val="tg-Cyrl-TJ" w:eastAsia="ru-RU"/>
        </w:rPr>
        <w:t>)</w:t>
      </w:r>
    </w:p>
    <w:p w:rsidR="005C5596" w:rsidRPr="005C5596" w:rsidRDefault="005C5596" w:rsidP="00725C0F">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5C5596">
        <w:rPr>
          <w:rFonts w:ascii="Times New Roman" w:eastAsia="Times New Roman" w:hAnsi="Times New Roman" w:cs="Times New Roman"/>
          <w:sz w:val="28"/>
          <w:szCs w:val="24"/>
          <w:lang w:val="tg-Cyrl-TJ" w:eastAsia="ru-RU"/>
        </w:rPr>
        <w:t xml:space="preserve">Дастгоҳи </w:t>
      </w:r>
      <w:r w:rsidR="00A96E71" w:rsidRPr="00725C0F">
        <w:rPr>
          <w:rFonts w:ascii="Times New Roman" w:eastAsia="Times New Roman" w:hAnsi="Times New Roman" w:cs="Times New Roman"/>
          <w:sz w:val="28"/>
          <w:szCs w:val="24"/>
          <w:lang w:val="tg-Cyrl-TJ" w:eastAsia="ru-RU"/>
        </w:rPr>
        <w:t>заминвасл</w:t>
      </w:r>
      <w:r w:rsidRPr="005C5596">
        <w:rPr>
          <w:rFonts w:ascii="Times New Roman" w:eastAsia="Times New Roman" w:hAnsi="Times New Roman" w:cs="Times New Roman"/>
          <w:sz w:val="28"/>
          <w:szCs w:val="24"/>
          <w:lang w:val="tg-Cyrl-TJ" w:eastAsia="ru-RU"/>
        </w:rPr>
        <w:t xml:space="preserve"> маҷмӯи унсурҳоеро дар бар мегирад, ки аз </w:t>
      </w:r>
      <w:r w:rsidR="00725C0F" w:rsidRPr="00725C0F">
        <w:rPr>
          <w:rFonts w:ascii="Times New Roman" w:eastAsia="Times New Roman" w:hAnsi="Times New Roman" w:cs="Times New Roman"/>
          <w:bCs/>
          <w:sz w:val="28"/>
          <w:szCs w:val="24"/>
          <w:lang w:val="tg-Cyrl-TJ" w:eastAsia="ru-RU"/>
        </w:rPr>
        <w:t>заминвасл</w:t>
      </w:r>
      <w:r w:rsidRPr="005C5596">
        <w:rPr>
          <w:rFonts w:ascii="Times New Roman" w:eastAsia="Times New Roman" w:hAnsi="Times New Roman" w:cs="Times New Roman"/>
          <w:sz w:val="28"/>
          <w:szCs w:val="24"/>
          <w:lang w:val="tg-Cyrl-TJ" w:eastAsia="ru-RU"/>
        </w:rPr>
        <w:t xml:space="preserve"> – ноқилҳо (электродҳо), ки бо ҳам пайваст буда, мустақиман бо замин тамос доранд, ва инчунин ноқилҳои замин</w:t>
      </w:r>
      <w:r w:rsidR="00725C0F">
        <w:rPr>
          <w:rFonts w:ascii="Times New Roman" w:eastAsia="Times New Roman" w:hAnsi="Times New Roman" w:cs="Times New Roman"/>
          <w:sz w:val="28"/>
          <w:szCs w:val="24"/>
          <w:lang w:val="tg-Cyrl-TJ" w:eastAsia="ru-RU"/>
        </w:rPr>
        <w:t>васл</w:t>
      </w:r>
      <w:r w:rsidRPr="005C5596">
        <w:rPr>
          <w:rFonts w:ascii="Times New Roman" w:eastAsia="Times New Roman" w:hAnsi="Times New Roman" w:cs="Times New Roman"/>
          <w:sz w:val="28"/>
          <w:szCs w:val="24"/>
          <w:lang w:val="tg-Cyrl-TJ" w:eastAsia="ru-RU"/>
        </w:rPr>
        <w:t>кунанда, ки қисмҳои замин</w:t>
      </w:r>
      <w:r w:rsidR="00725C0F">
        <w:rPr>
          <w:rFonts w:ascii="Times New Roman" w:eastAsia="Times New Roman" w:hAnsi="Times New Roman" w:cs="Times New Roman"/>
          <w:sz w:val="28"/>
          <w:szCs w:val="24"/>
          <w:lang w:val="tg-Cyrl-TJ" w:eastAsia="ru-RU"/>
        </w:rPr>
        <w:t>васл</w:t>
      </w:r>
      <w:r w:rsidRPr="005C5596">
        <w:rPr>
          <w:rFonts w:ascii="Times New Roman" w:eastAsia="Times New Roman" w:hAnsi="Times New Roman" w:cs="Times New Roman"/>
          <w:sz w:val="28"/>
          <w:szCs w:val="24"/>
          <w:lang w:val="tg-Cyrl-TJ" w:eastAsia="ru-RU"/>
        </w:rPr>
        <w:t>шавандаи да</w:t>
      </w:r>
      <w:r w:rsidR="00725C0F">
        <w:rPr>
          <w:rFonts w:ascii="Times New Roman" w:eastAsia="Times New Roman" w:hAnsi="Times New Roman" w:cs="Times New Roman"/>
          <w:sz w:val="28"/>
          <w:szCs w:val="24"/>
          <w:lang w:val="tg-Cyrl-TJ" w:eastAsia="ru-RU"/>
        </w:rPr>
        <w:t>стгоҳҳои барқиро бо заминвасл</w:t>
      </w:r>
      <w:r w:rsidRPr="005C5596">
        <w:rPr>
          <w:rFonts w:ascii="Times New Roman" w:eastAsia="Times New Roman" w:hAnsi="Times New Roman" w:cs="Times New Roman"/>
          <w:sz w:val="28"/>
          <w:szCs w:val="24"/>
          <w:lang w:val="tg-Cyrl-TJ" w:eastAsia="ru-RU"/>
        </w:rPr>
        <w:t xml:space="preserve"> мепайванданд, иборат мебошад.</w:t>
      </w:r>
    </w:p>
    <w:p w:rsidR="005C5596" w:rsidRPr="005C5596" w:rsidRDefault="005C5596" w:rsidP="00725C0F">
      <w:pPr>
        <w:spacing w:before="100" w:beforeAutospacing="1" w:after="100" w:afterAutospacing="1"/>
        <w:jc w:val="both"/>
        <w:rPr>
          <w:rFonts w:ascii="Times New Roman" w:eastAsia="Times New Roman" w:hAnsi="Times New Roman" w:cs="Times New Roman"/>
          <w:sz w:val="28"/>
          <w:szCs w:val="24"/>
          <w:lang w:eastAsia="ru-RU"/>
        </w:rPr>
      </w:pPr>
      <w:r w:rsidRPr="005C5596">
        <w:rPr>
          <w:rFonts w:ascii="Times New Roman" w:eastAsia="Times New Roman" w:hAnsi="Times New Roman" w:cs="Times New Roman"/>
          <w:sz w:val="28"/>
          <w:szCs w:val="24"/>
          <w:lang w:eastAsia="ru-RU"/>
        </w:rPr>
        <w:t xml:space="preserve">Ду намуди асосии дастгоҳҳои </w:t>
      </w:r>
      <w:r w:rsidR="00A96E71" w:rsidRPr="00725C0F">
        <w:rPr>
          <w:rFonts w:ascii="Times New Roman" w:eastAsia="Times New Roman" w:hAnsi="Times New Roman" w:cs="Times New Roman"/>
          <w:sz w:val="28"/>
          <w:szCs w:val="24"/>
          <w:lang w:eastAsia="ru-RU"/>
        </w:rPr>
        <w:t>заминвасл</w:t>
      </w:r>
      <w:r w:rsidRPr="005C5596">
        <w:rPr>
          <w:rFonts w:ascii="Times New Roman" w:eastAsia="Times New Roman" w:hAnsi="Times New Roman" w:cs="Times New Roman"/>
          <w:sz w:val="28"/>
          <w:szCs w:val="24"/>
          <w:lang w:eastAsia="ru-RU"/>
        </w:rPr>
        <w:t xml:space="preserve"> фарқ карда мешаванд:</w:t>
      </w:r>
    </w:p>
    <w:p w:rsidR="005C5596" w:rsidRPr="005C5596" w:rsidRDefault="00A96E71" w:rsidP="00725C0F">
      <w:pPr>
        <w:numPr>
          <w:ilvl w:val="0"/>
          <w:numId w:val="31"/>
        </w:numPr>
        <w:spacing w:before="100" w:beforeAutospacing="1" w:after="100" w:afterAutospacing="1"/>
        <w:jc w:val="both"/>
        <w:rPr>
          <w:rFonts w:ascii="Times New Roman" w:eastAsia="Times New Roman" w:hAnsi="Times New Roman" w:cs="Times New Roman"/>
          <w:sz w:val="28"/>
          <w:szCs w:val="24"/>
          <w:lang w:eastAsia="ru-RU"/>
        </w:rPr>
      </w:pPr>
      <w:r w:rsidRPr="00725C0F">
        <w:rPr>
          <w:rFonts w:ascii="Times New Roman" w:eastAsia="Times New Roman" w:hAnsi="Times New Roman" w:cs="Times New Roman"/>
          <w:sz w:val="28"/>
          <w:szCs w:val="24"/>
          <w:lang w:eastAsia="ru-RU"/>
        </w:rPr>
        <w:t>заминвасли</w:t>
      </w:r>
      <w:r w:rsidR="005C5596" w:rsidRPr="005C5596">
        <w:rPr>
          <w:rFonts w:ascii="Times New Roman" w:eastAsia="Times New Roman" w:hAnsi="Times New Roman" w:cs="Times New Roman"/>
          <w:sz w:val="28"/>
          <w:szCs w:val="24"/>
          <w:lang w:eastAsia="ru-RU"/>
        </w:rPr>
        <w:t xml:space="preserve"> берунӣ (выносное) </w:t>
      </w:r>
    </w:p>
    <w:p w:rsidR="005C5596" w:rsidRPr="005C5596" w:rsidRDefault="00A96E71" w:rsidP="00725C0F">
      <w:pPr>
        <w:numPr>
          <w:ilvl w:val="0"/>
          <w:numId w:val="31"/>
        </w:numPr>
        <w:spacing w:before="100" w:beforeAutospacing="1" w:after="100" w:afterAutospacing="1"/>
        <w:jc w:val="both"/>
        <w:rPr>
          <w:rFonts w:ascii="Times New Roman" w:eastAsia="Times New Roman" w:hAnsi="Times New Roman" w:cs="Times New Roman"/>
          <w:sz w:val="28"/>
          <w:szCs w:val="24"/>
          <w:lang w:eastAsia="ru-RU"/>
        </w:rPr>
      </w:pPr>
      <w:r w:rsidRPr="00725C0F">
        <w:rPr>
          <w:rFonts w:ascii="Times New Roman" w:eastAsia="Times New Roman" w:hAnsi="Times New Roman" w:cs="Times New Roman"/>
          <w:sz w:val="28"/>
          <w:szCs w:val="24"/>
          <w:lang w:eastAsia="ru-RU"/>
        </w:rPr>
        <w:t>заминвасли</w:t>
      </w:r>
      <w:r w:rsidR="005C5596" w:rsidRPr="005C5596">
        <w:rPr>
          <w:rFonts w:ascii="Times New Roman" w:eastAsia="Times New Roman" w:hAnsi="Times New Roman" w:cs="Times New Roman"/>
          <w:sz w:val="28"/>
          <w:szCs w:val="24"/>
          <w:lang w:eastAsia="ru-RU"/>
        </w:rPr>
        <w:t xml:space="preserve"> контурӣ (</w:t>
      </w:r>
      <w:proofErr w:type="gramStart"/>
      <w:r w:rsidR="005C5596" w:rsidRPr="005C5596">
        <w:rPr>
          <w:rFonts w:ascii="Times New Roman" w:eastAsia="Times New Roman" w:hAnsi="Times New Roman" w:cs="Times New Roman"/>
          <w:sz w:val="28"/>
          <w:szCs w:val="24"/>
          <w:lang w:eastAsia="ru-RU"/>
        </w:rPr>
        <w:t>контурное</w:t>
      </w:r>
      <w:proofErr w:type="gramEnd"/>
      <w:r w:rsidR="005C5596" w:rsidRPr="005C5596">
        <w:rPr>
          <w:rFonts w:ascii="Times New Roman" w:eastAsia="Times New Roman" w:hAnsi="Times New Roman" w:cs="Times New Roman"/>
          <w:sz w:val="28"/>
          <w:szCs w:val="24"/>
          <w:lang w:eastAsia="ru-RU"/>
        </w:rPr>
        <w:t xml:space="preserve">) </w:t>
      </w:r>
    </w:p>
    <w:p w:rsidR="005C5596" w:rsidRPr="005C5596" w:rsidRDefault="005C5596" w:rsidP="00725C0F">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725C0F">
        <w:rPr>
          <w:rFonts w:ascii="Times New Roman" w:eastAsia="Times New Roman" w:hAnsi="Times New Roman" w:cs="Times New Roman"/>
          <w:bCs/>
          <w:sz w:val="28"/>
          <w:szCs w:val="24"/>
          <w:lang w:val="tg-Cyrl-TJ" w:eastAsia="ru-RU"/>
        </w:rPr>
        <w:t xml:space="preserve">Дастгоҳи </w:t>
      </w:r>
      <w:r w:rsidR="00A96E71" w:rsidRPr="00725C0F">
        <w:rPr>
          <w:rFonts w:ascii="Times New Roman" w:eastAsia="Times New Roman" w:hAnsi="Times New Roman" w:cs="Times New Roman"/>
          <w:bCs/>
          <w:sz w:val="28"/>
          <w:szCs w:val="24"/>
          <w:lang w:val="tg-Cyrl-TJ" w:eastAsia="ru-RU"/>
        </w:rPr>
        <w:t>заминвасли</w:t>
      </w:r>
      <w:r w:rsidRPr="00725C0F">
        <w:rPr>
          <w:rFonts w:ascii="Times New Roman" w:eastAsia="Times New Roman" w:hAnsi="Times New Roman" w:cs="Times New Roman"/>
          <w:bCs/>
          <w:sz w:val="28"/>
          <w:szCs w:val="24"/>
          <w:lang w:val="tg-Cyrl-TJ" w:eastAsia="ru-RU"/>
        </w:rPr>
        <w:t xml:space="preserve"> берун</w:t>
      </w:r>
      <w:r w:rsidRPr="00725C0F">
        <w:rPr>
          <w:rFonts w:ascii="Times New Roman" w:eastAsia="Times New Roman" w:hAnsi="Times New Roman" w:cs="Times New Roman"/>
          <w:b/>
          <w:bCs/>
          <w:sz w:val="28"/>
          <w:szCs w:val="24"/>
          <w:lang w:val="tg-Cyrl-TJ" w:eastAsia="ru-RU"/>
        </w:rPr>
        <w:t>ӣ</w:t>
      </w:r>
      <w:r w:rsidRPr="005C5596">
        <w:rPr>
          <w:rFonts w:ascii="Times New Roman" w:eastAsia="Times New Roman" w:hAnsi="Times New Roman" w:cs="Times New Roman"/>
          <w:sz w:val="28"/>
          <w:szCs w:val="24"/>
          <w:lang w:val="tg-Cyrl-TJ" w:eastAsia="ru-RU"/>
        </w:rPr>
        <w:t xml:space="preserve"> берун аз ҳудуди майдоне ҷойгир карда мешавад, ки дар он таҷҳизоти замин</w:t>
      </w:r>
      <w:r w:rsidR="00725C0F">
        <w:rPr>
          <w:rFonts w:ascii="Times New Roman" w:eastAsia="Times New Roman" w:hAnsi="Times New Roman" w:cs="Times New Roman"/>
          <w:sz w:val="28"/>
          <w:szCs w:val="24"/>
          <w:lang w:val="tg-Cyrl-TJ" w:eastAsia="ru-RU"/>
        </w:rPr>
        <w:t>васл</w:t>
      </w:r>
      <w:r w:rsidRPr="005C5596">
        <w:rPr>
          <w:rFonts w:ascii="Times New Roman" w:eastAsia="Times New Roman" w:hAnsi="Times New Roman" w:cs="Times New Roman"/>
          <w:sz w:val="28"/>
          <w:szCs w:val="24"/>
          <w:lang w:val="tg-Cyrl-TJ" w:eastAsia="ru-RU"/>
        </w:rPr>
        <w:t xml:space="preserve">шаванда насб шудааст. Дар ин ҳолат </w:t>
      </w:r>
      <w:r w:rsidR="00173ACB">
        <w:rPr>
          <w:rFonts w:ascii="Times New Roman" w:eastAsia="Times New Roman" w:hAnsi="Times New Roman" w:cs="Times New Roman"/>
          <w:sz w:val="28"/>
          <w:szCs w:val="24"/>
          <w:lang w:val="tg-Cyrl-TJ" w:eastAsia="ru-RU"/>
        </w:rPr>
        <w:t>Зариби</w:t>
      </w:r>
      <w:r w:rsidRPr="005C5596">
        <w:rPr>
          <w:rFonts w:ascii="Times New Roman" w:eastAsia="Times New Roman" w:hAnsi="Times New Roman" w:cs="Times New Roman"/>
          <w:sz w:val="28"/>
          <w:szCs w:val="24"/>
          <w:lang w:val="tg-Cyrl-TJ" w:eastAsia="ru-RU"/>
        </w:rPr>
        <w:t xml:space="preserve"> ламс </w:t>
      </w:r>
      <w:r w:rsidRPr="005C5596">
        <w:rPr>
          <w:rFonts w:ascii="Times New Roman" w:eastAsia="Times New Roman" w:hAnsi="Times New Roman" w:cs="Times New Roman"/>
          <w:sz w:val="28"/>
          <w:szCs w:val="24"/>
          <w:lang w:eastAsia="ru-RU"/>
        </w:rPr>
        <w:t>α</w:t>
      </w:r>
      <w:r w:rsidRPr="005C5596">
        <w:rPr>
          <w:rFonts w:ascii="Times New Roman" w:eastAsia="Times New Roman" w:hAnsi="Times New Roman" w:cs="Times New Roman"/>
          <w:sz w:val="28"/>
          <w:szCs w:val="24"/>
          <w:lang w:val="tg-Cyrl-TJ" w:eastAsia="ru-RU"/>
        </w:rPr>
        <w:t xml:space="preserve"> = 1 мебошад.</w:t>
      </w:r>
      <w:r w:rsidR="00725C0F">
        <w:rPr>
          <w:rFonts w:ascii="Times New Roman" w:eastAsia="Times New Roman" w:hAnsi="Times New Roman" w:cs="Times New Roman"/>
          <w:sz w:val="28"/>
          <w:szCs w:val="24"/>
          <w:lang w:val="tg-Cyrl-TJ" w:eastAsia="ru-RU"/>
        </w:rPr>
        <w:t xml:space="preserve"> </w:t>
      </w:r>
      <w:r w:rsidRPr="005C5596">
        <w:rPr>
          <w:rFonts w:ascii="Times New Roman" w:eastAsia="Times New Roman" w:hAnsi="Times New Roman" w:cs="Times New Roman"/>
          <w:sz w:val="28"/>
          <w:szCs w:val="24"/>
          <w:lang w:val="tg-Cyrl-TJ" w:eastAsia="ru-RU"/>
        </w:rPr>
        <w:t xml:space="preserve">Аз ин сабаб, чунин навъи </w:t>
      </w:r>
      <w:r w:rsidR="00A96E71" w:rsidRPr="00725C0F">
        <w:rPr>
          <w:rFonts w:ascii="Times New Roman" w:eastAsia="Times New Roman" w:hAnsi="Times New Roman" w:cs="Times New Roman"/>
          <w:sz w:val="28"/>
          <w:szCs w:val="24"/>
          <w:lang w:val="tg-Cyrl-TJ" w:eastAsia="ru-RU"/>
        </w:rPr>
        <w:t>заминвасл</w:t>
      </w:r>
      <w:r w:rsidRPr="005C5596">
        <w:rPr>
          <w:rFonts w:ascii="Times New Roman" w:eastAsia="Times New Roman" w:hAnsi="Times New Roman" w:cs="Times New Roman"/>
          <w:sz w:val="28"/>
          <w:szCs w:val="24"/>
          <w:lang w:val="tg-Cyrl-TJ" w:eastAsia="ru-RU"/>
        </w:rPr>
        <w:t xml:space="preserve"> танҳо ҳангоми ҷараёнҳои хурди </w:t>
      </w:r>
      <w:r w:rsidR="005F6406" w:rsidRPr="00725C0F">
        <w:rPr>
          <w:rFonts w:ascii="Times New Roman" w:eastAsia="Times New Roman" w:hAnsi="Times New Roman" w:cs="Times New Roman"/>
          <w:sz w:val="28"/>
          <w:szCs w:val="24"/>
          <w:lang w:val="tg-Cyrl-TJ" w:eastAsia="ru-RU"/>
        </w:rPr>
        <w:t>расиши кутоҳ</w:t>
      </w:r>
      <w:r w:rsidRPr="005C5596">
        <w:rPr>
          <w:rFonts w:ascii="Times New Roman" w:eastAsia="Times New Roman" w:hAnsi="Times New Roman" w:cs="Times New Roman"/>
          <w:sz w:val="28"/>
          <w:szCs w:val="24"/>
          <w:lang w:val="tg-Cyrl-TJ" w:eastAsia="ru-RU"/>
        </w:rPr>
        <w:t xml:space="preserve"> ба замин истифода бурда мешавад, аз ҷумла:</w:t>
      </w:r>
    </w:p>
    <w:p w:rsidR="005C5596" w:rsidRPr="00725C0F" w:rsidRDefault="005C5596" w:rsidP="00725C0F">
      <w:pPr>
        <w:numPr>
          <w:ilvl w:val="0"/>
          <w:numId w:val="32"/>
        </w:numPr>
        <w:spacing w:before="100" w:beforeAutospacing="1" w:after="100" w:afterAutospacing="1"/>
        <w:jc w:val="both"/>
        <w:rPr>
          <w:rFonts w:ascii="Times New Roman" w:eastAsia="Times New Roman" w:hAnsi="Times New Roman" w:cs="Times New Roman"/>
          <w:sz w:val="28"/>
          <w:szCs w:val="24"/>
          <w:lang w:eastAsia="ru-RU"/>
        </w:rPr>
      </w:pPr>
      <w:r w:rsidRPr="005C5596">
        <w:rPr>
          <w:rFonts w:ascii="Times New Roman" w:eastAsia="Times New Roman" w:hAnsi="Times New Roman" w:cs="Times New Roman"/>
          <w:sz w:val="28"/>
          <w:szCs w:val="24"/>
          <w:lang w:eastAsia="ru-RU"/>
        </w:rPr>
        <w:t>дар дастгоҳҳои то 1000</w:t>
      </w:r>
      <w:proofErr w:type="gramStart"/>
      <w:r w:rsidRPr="005C5596">
        <w:rPr>
          <w:rFonts w:ascii="Times New Roman" w:eastAsia="Times New Roman" w:hAnsi="Times New Roman" w:cs="Times New Roman"/>
          <w:sz w:val="28"/>
          <w:szCs w:val="24"/>
          <w:lang w:eastAsia="ru-RU"/>
        </w:rPr>
        <w:t xml:space="preserve"> В</w:t>
      </w:r>
      <w:proofErr w:type="gramEnd"/>
      <w:r w:rsidRPr="005C5596">
        <w:rPr>
          <w:rFonts w:ascii="Times New Roman" w:eastAsia="Times New Roman" w:hAnsi="Times New Roman" w:cs="Times New Roman"/>
          <w:sz w:val="28"/>
          <w:szCs w:val="24"/>
          <w:lang w:eastAsia="ru-RU"/>
        </w:rPr>
        <w:t>,</w:t>
      </w:r>
      <w:r w:rsidRPr="00725C0F">
        <w:rPr>
          <w:rFonts w:ascii="Times New Roman" w:eastAsia="Times New Roman" w:hAnsi="Times New Roman" w:cs="Times New Roman"/>
          <w:sz w:val="28"/>
          <w:szCs w:val="24"/>
          <w:lang w:val="tg-Cyrl-TJ" w:eastAsia="ru-RU"/>
        </w:rPr>
        <w:t xml:space="preserve"> </w:t>
      </w:r>
      <w:r w:rsidRPr="005C5596">
        <w:rPr>
          <w:rFonts w:ascii="Times New Roman" w:eastAsia="Times New Roman" w:hAnsi="Times New Roman" w:cs="Times New Roman"/>
          <w:sz w:val="28"/>
          <w:szCs w:val="24"/>
          <w:lang w:eastAsia="ru-RU"/>
        </w:rPr>
        <w:t xml:space="preserve">ки </w:t>
      </w:r>
      <w:r w:rsidR="00725C0F">
        <w:rPr>
          <w:rFonts w:ascii="Times New Roman" w:eastAsia="Times New Roman" w:hAnsi="Times New Roman" w:cs="Times New Roman"/>
          <w:sz w:val="28"/>
          <w:szCs w:val="24"/>
          <w:lang w:eastAsia="ru-RU"/>
        </w:rPr>
        <w:t>дар онҳо потенсиали замин</w:t>
      </w:r>
      <w:r w:rsidR="00725C0F">
        <w:rPr>
          <w:rFonts w:ascii="Times New Roman" w:eastAsia="Times New Roman" w:hAnsi="Times New Roman" w:cs="Times New Roman"/>
          <w:sz w:val="28"/>
          <w:szCs w:val="24"/>
          <w:lang w:val="tg-Cyrl-TJ" w:eastAsia="ru-RU"/>
        </w:rPr>
        <w:t>васл</w:t>
      </w:r>
      <w:r w:rsidRPr="005C5596">
        <w:rPr>
          <w:rFonts w:ascii="Times New Roman" w:eastAsia="Times New Roman" w:hAnsi="Times New Roman" w:cs="Times New Roman"/>
          <w:sz w:val="28"/>
          <w:szCs w:val="24"/>
          <w:lang w:eastAsia="ru-RU"/>
        </w:rPr>
        <w:t xml:space="preserve"> аз қимати иҷозатдодашудаи шиддати ламс зиёд намешавад.</w:t>
      </w:r>
    </w:p>
    <w:p w:rsidR="005C5596" w:rsidRPr="005C5596" w:rsidRDefault="005C5596" w:rsidP="00255F5D">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5C5596">
        <w:rPr>
          <w:rFonts w:ascii="Times New Roman" w:eastAsia="Times New Roman" w:hAnsi="Times New Roman" w:cs="Times New Roman"/>
          <w:sz w:val="28"/>
          <w:szCs w:val="24"/>
          <w:lang w:eastAsia="ru-RU"/>
        </w:rPr>
        <w:t>Ғайр аз ин, ҳангоми зи</w:t>
      </w:r>
      <w:r w:rsidR="00255F5D">
        <w:rPr>
          <w:rFonts w:ascii="Times New Roman" w:eastAsia="Times New Roman" w:hAnsi="Times New Roman" w:cs="Times New Roman"/>
          <w:sz w:val="28"/>
          <w:szCs w:val="24"/>
          <w:lang w:eastAsia="ru-RU"/>
        </w:rPr>
        <w:t>ёд будани масофа то зами</w:t>
      </w:r>
      <w:r w:rsidR="00255F5D">
        <w:rPr>
          <w:rFonts w:ascii="Times New Roman" w:eastAsia="Times New Roman" w:hAnsi="Times New Roman" w:cs="Times New Roman"/>
          <w:sz w:val="28"/>
          <w:szCs w:val="24"/>
          <w:lang w:val="tg-Cyrl-TJ" w:eastAsia="ru-RU"/>
        </w:rPr>
        <w:t>васл</w:t>
      </w:r>
      <w:r w:rsidRPr="005C5596">
        <w:rPr>
          <w:rFonts w:ascii="Times New Roman" w:eastAsia="Times New Roman" w:hAnsi="Times New Roman" w:cs="Times New Roman"/>
          <w:sz w:val="28"/>
          <w:szCs w:val="24"/>
          <w:lang w:eastAsia="ru-RU"/>
        </w:rPr>
        <w:t>, муқ</w:t>
      </w:r>
      <w:proofErr w:type="gramStart"/>
      <w:r w:rsidRPr="005C5596">
        <w:rPr>
          <w:rFonts w:ascii="Times New Roman" w:eastAsia="Times New Roman" w:hAnsi="Times New Roman" w:cs="Times New Roman"/>
          <w:sz w:val="28"/>
          <w:szCs w:val="24"/>
          <w:lang w:eastAsia="ru-RU"/>
        </w:rPr>
        <w:t>овимати</w:t>
      </w:r>
      <w:proofErr w:type="gramEnd"/>
      <w:r w:rsidRPr="005C5596">
        <w:rPr>
          <w:rFonts w:ascii="Times New Roman" w:eastAsia="Times New Roman" w:hAnsi="Times New Roman" w:cs="Times New Roman"/>
          <w:sz w:val="28"/>
          <w:szCs w:val="24"/>
          <w:lang w:eastAsia="ru-RU"/>
        </w:rPr>
        <w:t xml:space="preserve"> ноқили пайвасткунанда ба таври</w:t>
      </w:r>
      <w:r w:rsidR="00255F5D">
        <w:rPr>
          <w:rFonts w:ascii="Times New Roman" w:eastAsia="Times New Roman" w:hAnsi="Times New Roman" w:cs="Times New Roman"/>
          <w:sz w:val="28"/>
          <w:szCs w:val="24"/>
          <w:lang w:eastAsia="ru-RU"/>
        </w:rPr>
        <w:t xml:space="preserve"> назаррас меафзояд. Замин</w:t>
      </w:r>
      <w:r w:rsidR="00255F5D">
        <w:rPr>
          <w:rFonts w:ascii="Times New Roman" w:eastAsia="Times New Roman" w:hAnsi="Times New Roman" w:cs="Times New Roman"/>
          <w:sz w:val="28"/>
          <w:szCs w:val="24"/>
          <w:lang w:val="tg-Cyrl-TJ" w:eastAsia="ru-RU"/>
        </w:rPr>
        <w:t>васл</w:t>
      </w:r>
      <w:r w:rsidRPr="005C5596">
        <w:rPr>
          <w:rFonts w:ascii="Times New Roman" w:eastAsia="Times New Roman" w:hAnsi="Times New Roman" w:cs="Times New Roman"/>
          <w:sz w:val="28"/>
          <w:szCs w:val="24"/>
          <w:lang w:eastAsia="ru-RU"/>
        </w:rPr>
        <w:t>ҳои берунӣ одатан дар масофаи на бештар аз 2 км аз қ</w:t>
      </w:r>
      <w:r w:rsidR="00255F5D">
        <w:rPr>
          <w:rFonts w:ascii="Times New Roman" w:eastAsia="Times New Roman" w:hAnsi="Times New Roman" w:cs="Times New Roman"/>
          <w:sz w:val="28"/>
          <w:szCs w:val="24"/>
          <w:lang w:eastAsia="ru-RU"/>
        </w:rPr>
        <w:t>итъае, ки таҷҳизоти зам</w:t>
      </w:r>
      <w:r w:rsidR="00255F5D">
        <w:rPr>
          <w:rFonts w:ascii="Times New Roman" w:eastAsia="Times New Roman" w:hAnsi="Times New Roman" w:cs="Times New Roman"/>
          <w:sz w:val="28"/>
          <w:szCs w:val="24"/>
          <w:lang w:val="tg-Cyrl-TJ" w:eastAsia="ru-RU"/>
        </w:rPr>
        <w:t>инваслшаванда</w:t>
      </w:r>
      <w:r w:rsidRPr="005C5596">
        <w:rPr>
          <w:rFonts w:ascii="Times New Roman" w:eastAsia="Times New Roman" w:hAnsi="Times New Roman" w:cs="Times New Roman"/>
          <w:sz w:val="28"/>
          <w:szCs w:val="24"/>
          <w:lang w:eastAsia="ru-RU"/>
        </w:rPr>
        <w:t xml:space="preserve"> ҷойгир аст, сохта мешаванд.</w:t>
      </w:r>
      <w:r w:rsidR="00255F5D">
        <w:rPr>
          <w:rFonts w:ascii="Times New Roman" w:eastAsia="Times New Roman" w:hAnsi="Times New Roman" w:cs="Times New Roman"/>
          <w:sz w:val="28"/>
          <w:szCs w:val="24"/>
          <w:lang w:val="tg-Cyrl-TJ" w:eastAsia="ru-RU"/>
        </w:rPr>
        <w:t xml:space="preserve"> </w:t>
      </w:r>
      <w:r w:rsidR="00A96E71" w:rsidRPr="00255F5D">
        <w:rPr>
          <w:rFonts w:ascii="Times New Roman" w:eastAsia="Times New Roman" w:hAnsi="Times New Roman" w:cs="Times New Roman"/>
          <w:sz w:val="28"/>
          <w:szCs w:val="24"/>
          <w:lang w:val="tg-Cyrl-TJ" w:eastAsia="ru-RU"/>
        </w:rPr>
        <w:t>Заминвасли</w:t>
      </w:r>
      <w:r w:rsidRPr="005C5596">
        <w:rPr>
          <w:rFonts w:ascii="Times New Roman" w:eastAsia="Times New Roman" w:hAnsi="Times New Roman" w:cs="Times New Roman"/>
          <w:sz w:val="28"/>
          <w:szCs w:val="24"/>
          <w:lang w:val="tg-Cyrl-TJ" w:eastAsia="ru-RU"/>
        </w:rPr>
        <w:t xml:space="preserve"> берунӣ дар ҳолатҳое истифода бурда мешавад, ки ҷойгир кардани он дар ҳудуди ҳифзшаванда ғайриимкон аст, масалан:</w:t>
      </w:r>
    </w:p>
    <w:p w:rsidR="005C5596" w:rsidRPr="005C5596" w:rsidRDefault="005C5596" w:rsidP="00626DFD">
      <w:pPr>
        <w:numPr>
          <w:ilvl w:val="0"/>
          <w:numId w:val="33"/>
        </w:numPr>
        <w:spacing w:before="100" w:beforeAutospacing="1" w:after="100" w:afterAutospacing="1"/>
        <w:jc w:val="both"/>
        <w:rPr>
          <w:rFonts w:ascii="Times New Roman" w:eastAsia="Times New Roman" w:hAnsi="Times New Roman" w:cs="Times New Roman"/>
          <w:sz w:val="28"/>
          <w:szCs w:val="24"/>
          <w:lang w:eastAsia="ru-RU"/>
        </w:rPr>
      </w:pPr>
      <w:r w:rsidRPr="005C5596">
        <w:rPr>
          <w:rFonts w:ascii="Times New Roman" w:eastAsia="Times New Roman" w:hAnsi="Times New Roman" w:cs="Times New Roman"/>
          <w:sz w:val="28"/>
          <w:szCs w:val="24"/>
          <w:lang w:eastAsia="ru-RU"/>
        </w:rPr>
        <w:t xml:space="preserve">ҳангоми баланд будани муқовимати замин (замини санглох), </w:t>
      </w:r>
    </w:p>
    <w:p w:rsidR="005C5596" w:rsidRPr="005C5596" w:rsidRDefault="005C5596" w:rsidP="00626DFD">
      <w:pPr>
        <w:numPr>
          <w:ilvl w:val="0"/>
          <w:numId w:val="33"/>
        </w:numPr>
        <w:spacing w:before="100" w:beforeAutospacing="1" w:after="100" w:afterAutospacing="1"/>
        <w:jc w:val="both"/>
        <w:rPr>
          <w:rFonts w:ascii="Times New Roman" w:eastAsia="Times New Roman" w:hAnsi="Times New Roman" w:cs="Times New Roman"/>
          <w:sz w:val="24"/>
          <w:szCs w:val="24"/>
          <w:lang w:eastAsia="ru-RU"/>
        </w:rPr>
      </w:pPr>
      <w:r w:rsidRPr="005C5596">
        <w:rPr>
          <w:rFonts w:ascii="Times New Roman" w:eastAsia="Times New Roman" w:hAnsi="Times New Roman" w:cs="Times New Roman"/>
          <w:sz w:val="28"/>
          <w:szCs w:val="24"/>
          <w:lang w:eastAsia="ru-RU"/>
        </w:rPr>
        <w:t xml:space="preserve">ҳангоми ҷойгиршавии парокандаи таҷҳизоти </w:t>
      </w:r>
      <w:r w:rsidR="00255F5D">
        <w:rPr>
          <w:rFonts w:ascii="Times New Roman" w:eastAsia="Times New Roman" w:hAnsi="Times New Roman" w:cs="Times New Roman"/>
          <w:sz w:val="28"/>
          <w:szCs w:val="24"/>
          <w:lang w:eastAsia="ru-RU"/>
        </w:rPr>
        <w:t>заминвасл</w:t>
      </w:r>
      <w:r w:rsidRPr="005C5596">
        <w:rPr>
          <w:rFonts w:ascii="Times New Roman" w:eastAsia="Times New Roman" w:hAnsi="Times New Roman" w:cs="Times New Roman"/>
          <w:sz w:val="28"/>
          <w:szCs w:val="24"/>
          <w:lang w:eastAsia="ru-RU"/>
        </w:rPr>
        <w:t xml:space="preserve"> (корҳои кӯҳӣ),</w:t>
      </w:r>
      <w:r w:rsidRPr="005C5596">
        <w:rPr>
          <w:rFonts w:ascii="Times New Roman" w:eastAsia="Times New Roman" w:hAnsi="Times New Roman" w:cs="Times New Roman"/>
          <w:sz w:val="28"/>
          <w:szCs w:val="24"/>
          <w:lang w:eastAsia="ru-RU"/>
        </w:rPr>
        <w:br/>
        <w:t>ва дигар ҳолатҳ</w:t>
      </w:r>
      <w:proofErr w:type="gramStart"/>
      <w:r w:rsidRPr="005C5596">
        <w:rPr>
          <w:rFonts w:ascii="Times New Roman" w:eastAsia="Times New Roman" w:hAnsi="Times New Roman" w:cs="Times New Roman"/>
          <w:sz w:val="28"/>
          <w:szCs w:val="24"/>
          <w:lang w:eastAsia="ru-RU"/>
        </w:rPr>
        <w:t>о</w:t>
      </w:r>
      <w:proofErr w:type="gramEnd"/>
      <w:r w:rsidRPr="005C5596">
        <w:rPr>
          <w:rFonts w:ascii="Times New Roman" w:eastAsia="Times New Roman" w:hAnsi="Times New Roman" w:cs="Times New Roman"/>
          <w:sz w:val="28"/>
          <w:szCs w:val="24"/>
          <w:lang w:eastAsia="ru-RU"/>
        </w:rPr>
        <w:t>.</w:t>
      </w:r>
      <w:r w:rsidRPr="005C5596">
        <w:rPr>
          <w:rFonts w:ascii="Times New Roman" w:eastAsia="Times New Roman" w:hAnsi="Times New Roman" w:cs="Times New Roman"/>
          <w:sz w:val="24"/>
          <w:szCs w:val="24"/>
          <w:lang w:eastAsia="ru-RU"/>
        </w:rPr>
        <w:t xml:space="preserve"> </w:t>
      </w:r>
    </w:p>
    <w:p w:rsidR="005C5596" w:rsidRPr="005C5596" w:rsidRDefault="005C5596" w:rsidP="00255F5D">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5C5596">
        <w:rPr>
          <w:rFonts w:ascii="Times New Roman" w:eastAsia="Times New Roman" w:hAnsi="Times New Roman" w:cs="Times New Roman"/>
          <w:sz w:val="28"/>
          <w:szCs w:val="24"/>
          <w:lang w:val="tg-Cyrl-TJ" w:eastAsia="ru-RU"/>
        </w:rPr>
        <w:t xml:space="preserve">Дар дастгоҳи </w:t>
      </w:r>
      <w:r w:rsidR="00A96E71" w:rsidRPr="00255F5D">
        <w:rPr>
          <w:rFonts w:ascii="Times New Roman" w:eastAsia="Times New Roman" w:hAnsi="Times New Roman" w:cs="Times New Roman"/>
          <w:sz w:val="28"/>
          <w:szCs w:val="24"/>
          <w:lang w:val="tg-Cyrl-TJ" w:eastAsia="ru-RU"/>
        </w:rPr>
        <w:t>заминвасли</w:t>
      </w:r>
      <w:r w:rsidRPr="005C5596">
        <w:rPr>
          <w:rFonts w:ascii="Times New Roman" w:eastAsia="Times New Roman" w:hAnsi="Times New Roman" w:cs="Times New Roman"/>
          <w:sz w:val="28"/>
          <w:szCs w:val="24"/>
          <w:lang w:val="tg-Cyrl-TJ" w:eastAsia="ru-RU"/>
        </w:rPr>
        <w:t xml:space="preserve"> контурӣ, электродҳо дар гирди контур (периметри) майдоне, ки дар он таҷҳизоти </w:t>
      </w:r>
      <w:r w:rsidR="00255F5D">
        <w:rPr>
          <w:rFonts w:ascii="Times New Roman" w:eastAsia="Times New Roman" w:hAnsi="Times New Roman" w:cs="Times New Roman"/>
          <w:sz w:val="28"/>
          <w:szCs w:val="24"/>
          <w:lang w:val="tg-Cyrl-TJ" w:eastAsia="ru-RU"/>
        </w:rPr>
        <w:t>заминвасл</w:t>
      </w:r>
      <w:r w:rsidRPr="005C5596">
        <w:rPr>
          <w:rFonts w:ascii="Times New Roman" w:eastAsia="Times New Roman" w:hAnsi="Times New Roman" w:cs="Times New Roman"/>
          <w:sz w:val="28"/>
          <w:szCs w:val="24"/>
          <w:lang w:val="tg-Cyrl-TJ" w:eastAsia="ru-RU"/>
        </w:rPr>
        <w:t xml:space="preserve"> ҷойгир аст, насб карда </w:t>
      </w:r>
      <w:r w:rsidRPr="005C5596">
        <w:rPr>
          <w:rFonts w:ascii="Times New Roman" w:eastAsia="Times New Roman" w:hAnsi="Times New Roman" w:cs="Times New Roman"/>
          <w:sz w:val="28"/>
          <w:szCs w:val="24"/>
          <w:lang w:val="tg-Cyrl-TJ" w:eastAsia="ru-RU"/>
        </w:rPr>
        <w:lastRenderedPageBreak/>
        <w:t xml:space="preserve">мешаванд ё ба таври баробар дар тамоми майдон (дар шакли шабака) паҳн карда мешаванд. </w:t>
      </w:r>
      <w:r w:rsidRPr="005C5596">
        <w:rPr>
          <w:rFonts w:ascii="Times New Roman" w:eastAsia="Times New Roman" w:hAnsi="Times New Roman" w:cs="Times New Roman"/>
          <w:sz w:val="28"/>
          <w:szCs w:val="24"/>
          <w:lang w:eastAsia="ru-RU"/>
        </w:rPr>
        <w:t xml:space="preserve">Аз ин </w:t>
      </w:r>
      <w:proofErr w:type="gramStart"/>
      <w:r w:rsidRPr="005C5596">
        <w:rPr>
          <w:rFonts w:ascii="Times New Roman" w:eastAsia="Times New Roman" w:hAnsi="Times New Roman" w:cs="Times New Roman"/>
          <w:sz w:val="28"/>
          <w:szCs w:val="24"/>
          <w:lang w:eastAsia="ru-RU"/>
        </w:rPr>
        <w:t>р</w:t>
      </w:r>
      <w:proofErr w:type="gramEnd"/>
      <w:r w:rsidRPr="005C5596">
        <w:rPr>
          <w:rFonts w:ascii="Times New Roman" w:eastAsia="Times New Roman" w:hAnsi="Times New Roman" w:cs="Times New Roman"/>
          <w:sz w:val="28"/>
          <w:szCs w:val="24"/>
          <w:lang w:eastAsia="ru-RU"/>
        </w:rPr>
        <w:t xml:space="preserve">ӯ, чунин дастгоҳро </w:t>
      </w:r>
      <w:r w:rsidR="00A96E71" w:rsidRPr="00255F5D">
        <w:rPr>
          <w:rFonts w:ascii="Times New Roman" w:eastAsia="Times New Roman" w:hAnsi="Times New Roman" w:cs="Times New Roman"/>
          <w:sz w:val="28"/>
          <w:szCs w:val="24"/>
          <w:lang w:eastAsia="ru-RU"/>
        </w:rPr>
        <w:t>заминвасли</w:t>
      </w:r>
      <w:r w:rsidRPr="005C5596">
        <w:rPr>
          <w:rFonts w:ascii="Times New Roman" w:eastAsia="Times New Roman" w:hAnsi="Times New Roman" w:cs="Times New Roman"/>
          <w:sz w:val="28"/>
          <w:szCs w:val="24"/>
          <w:lang w:eastAsia="ru-RU"/>
        </w:rPr>
        <w:t xml:space="preserve"> тақсимшуда (распределённое) низ меноманд.</w:t>
      </w:r>
      <w:r w:rsidR="00255F5D">
        <w:rPr>
          <w:rFonts w:ascii="Times New Roman" w:eastAsia="Times New Roman" w:hAnsi="Times New Roman" w:cs="Times New Roman"/>
          <w:sz w:val="28"/>
          <w:szCs w:val="24"/>
          <w:lang w:val="tg-Cyrl-TJ" w:eastAsia="ru-RU"/>
        </w:rPr>
        <w:t xml:space="preserve"> </w:t>
      </w:r>
      <w:r w:rsidRPr="005C5596">
        <w:rPr>
          <w:rFonts w:ascii="Times New Roman" w:eastAsia="Times New Roman" w:hAnsi="Times New Roman" w:cs="Times New Roman"/>
          <w:sz w:val="28"/>
          <w:szCs w:val="24"/>
          <w:lang w:val="tg-Cyrl-TJ" w:eastAsia="ru-RU"/>
        </w:rPr>
        <w:t xml:space="preserve">Дастгоҳи </w:t>
      </w:r>
      <w:r w:rsidR="00A96E71" w:rsidRPr="00255F5D">
        <w:rPr>
          <w:rFonts w:ascii="Times New Roman" w:eastAsia="Times New Roman" w:hAnsi="Times New Roman" w:cs="Times New Roman"/>
          <w:sz w:val="28"/>
          <w:szCs w:val="24"/>
          <w:lang w:val="tg-Cyrl-TJ" w:eastAsia="ru-RU"/>
        </w:rPr>
        <w:t>заминвасли</w:t>
      </w:r>
      <w:r w:rsidRPr="005C5596">
        <w:rPr>
          <w:rFonts w:ascii="Times New Roman" w:eastAsia="Times New Roman" w:hAnsi="Times New Roman" w:cs="Times New Roman"/>
          <w:sz w:val="28"/>
          <w:szCs w:val="24"/>
          <w:lang w:val="tg-Cyrl-TJ" w:eastAsia="ru-RU"/>
        </w:rPr>
        <w:t xml:space="preserve"> тақсимшуда </w:t>
      </w:r>
      <w:r w:rsidR="00255F5D" w:rsidRPr="00255F5D">
        <w:rPr>
          <w:rFonts w:ascii="Times New Roman" w:eastAsia="Times New Roman" w:hAnsi="Times New Roman" w:cs="Times New Roman"/>
          <w:sz w:val="28"/>
          <w:szCs w:val="24"/>
          <w:lang w:val="tg-Cyrl-TJ" w:eastAsia="ru-RU"/>
        </w:rPr>
        <w:t>на танҳо потенсиали замин</w:t>
      </w:r>
      <w:r w:rsidR="00255F5D">
        <w:rPr>
          <w:rFonts w:ascii="Times New Roman" w:eastAsia="Times New Roman" w:hAnsi="Times New Roman" w:cs="Times New Roman"/>
          <w:sz w:val="28"/>
          <w:szCs w:val="24"/>
          <w:lang w:val="tg-Cyrl-TJ" w:eastAsia="ru-RU"/>
        </w:rPr>
        <w:t>васл</w:t>
      </w:r>
      <w:r w:rsidRPr="005C5596">
        <w:rPr>
          <w:rFonts w:ascii="Times New Roman" w:eastAsia="Times New Roman" w:hAnsi="Times New Roman" w:cs="Times New Roman"/>
          <w:sz w:val="28"/>
          <w:szCs w:val="24"/>
          <w:lang w:val="tg-Cyrl-TJ" w:eastAsia="ru-RU"/>
        </w:rPr>
        <w:t>ро паст мекунад, балки потенсиалро дар ҳудуди ҳифзшаванда баробар месозад, то ки шиддатҳои максималии ламс ва қадам аз меъёрҳои иҷозатдодашуда зиёд нашаванд.</w:t>
      </w:r>
    </w:p>
    <w:p w:rsidR="005C5596" w:rsidRPr="005C5596" w:rsidRDefault="00255F5D" w:rsidP="00255F5D">
      <w:pPr>
        <w:spacing w:before="100" w:beforeAutospacing="1" w:after="100" w:afterAutospacing="1"/>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Заминваслҳо</w:t>
      </w:r>
      <w:r w:rsidR="005C5596" w:rsidRPr="005C5596">
        <w:rPr>
          <w:rFonts w:ascii="Times New Roman" w:eastAsia="Times New Roman" w:hAnsi="Times New Roman" w:cs="Times New Roman"/>
          <w:sz w:val="28"/>
          <w:szCs w:val="24"/>
          <w:lang w:eastAsia="ru-RU"/>
        </w:rPr>
        <w:t xml:space="preserve"> </w:t>
      </w:r>
      <w:proofErr w:type="gramStart"/>
      <w:r w:rsidR="005C5596" w:rsidRPr="005C5596">
        <w:rPr>
          <w:rFonts w:ascii="Times New Roman" w:eastAsia="Times New Roman" w:hAnsi="Times New Roman" w:cs="Times New Roman"/>
          <w:sz w:val="28"/>
          <w:szCs w:val="24"/>
          <w:lang w:eastAsia="ru-RU"/>
        </w:rPr>
        <w:t>ба</w:t>
      </w:r>
      <w:proofErr w:type="gramEnd"/>
      <w:r w:rsidR="005C5596" w:rsidRPr="005C5596">
        <w:rPr>
          <w:rFonts w:ascii="Times New Roman" w:eastAsia="Times New Roman" w:hAnsi="Times New Roman" w:cs="Times New Roman"/>
          <w:sz w:val="28"/>
          <w:szCs w:val="24"/>
          <w:lang w:eastAsia="ru-RU"/>
        </w:rPr>
        <w:t xml:space="preserve"> ду гурӯҳ ҷудо мешаванд:</w:t>
      </w:r>
    </w:p>
    <w:p w:rsidR="005C5596" w:rsidRPr="005C5596" w:rsidRDefault="005C5596" w:rsidP="00255F5D">
      <w:pPr>
        <w:numPr>
          <w:ilvl w:val="0"/>
          <w:numId w:val="34"/>
        </w:numPr>
        <w:spacing w:before="100" w:beforeAutospacing="1" w:after="100" w:afterAutospacing="1"/>
        <w:jc w:val="both"/>
        <w:rPr>
          <w:rFonts w:ascii="Times New Roman" w:eastAsia="Times New Roman" w:hAnsi="Times New Roman" w:cs="Times New Roman"/>
          <w:sz w:val="28"/>
          <w:szCs w:val="24"/>
          <w:lang w:eastAsia="ru-RU"/>
        </w:rPr>
      </w:pPr>
      <w:r w:rsidRPr="00255F5D">
        <w:rPr>
          <w:rFonts w:ascii="Times New Roman" w:eastAsia="Times New Roman" w:hAnsi="Times New Roman" w:cs="Times New Roman"/>
          <w:b/>
          <w:bCs/>
          <w:sz w:val="28"/>
          <w:szCs w:val="24"/>
          <w:lang w:eastAsia="ru-RU"/>
        </w:rPr>
        <w:t>сунъӣ</w:t>
      </w:r>
      <w:r w:rsidRPr="005C5596">
        <w:rPr>
          <w:rFonts w:ascii="Times New Roman" w:eastAsia="Times New Roman" w:hAnsi="Times New Roman" w:cs="Times New Roman"/>
          <w:sz w:val="28"/>
          <w:szCs w:val="24"/>
          <w:lang w:eastAsia="ru-RU"/>
        </w:rPr>
        <w:t xml:space="preserve"> – ки махсус барои мақсадҳои </w:t>
      </w:r>
      <w:r w:rsidR="00A96E71" w:rsidRPr="00255F5D">
        <w:rPr>
          <w:rFonts w:ascii="Times New Roman" w:eastAsia="Times New Roman" w:hAnsi="Times New Roman" w:cs="Times New Roman"/>
          <w:sz w:val="28"/>
          <w:szCs w:val="24"/>
          <w:lang w:eastAsia="ru-RU"/>
        </w:rPr>
        <w:t>заминвасл</w:t>
      </w:r>
      <w:r w:rsidRPr="005C5596">
        <w:rPr>
          <w:rFonts w:ascii="Times New Roman" w:eastAsia="Times New Roman" w:hAnsi="Times New Roman" w:cs="Times New Roman"/>
          <w:sz w:val="28"/>
          <w:szCs w:val="24"/>
          <w:lang w:eastAsia="ru-RU"/>
        </w:rPr>
        <w:t xml:space="preserve"> истифода мешаванд; </w:t>
      </w:r>
    </w:p>
    <w:p w:rsidR="005C5596" w:rsidRPr="005C5596" w:rsidRDefault="005C5596" w:rsidP="00255F5D">
      <w:pPr>
        <w:numPr>
          <w:ilvl w:val="0"/>
          <w:numId w:val="34"/>
        </w:numPr>
        <w:spacing w:before="100" w:beforeAutospacing="1" w:after="100" w:afterAutospacing="1"/>
        <w:jc w:val="both"/>
        <w:rPr>
          <w:rFonts w:ascii="Times New Roman" w:eastAsia="Times New Roman" w:hAnsi="Times New Roman" w:cs="Times New Roman"/>
          <w:sz w:val="28"/>
          <w:szCs w:val="24"/>
          <w:lang w:eastAsia="ru-RU"/>
        </w:rPr>
      </w:pPr>
      <w:r w:rsidRPr="00255F5D">
        <w:rPr>
          <w:rFonts w:ascii="Times New Roman" w:eastAsia="Times New Roman" w:hAnsi="Times New Roman" w:cs="Times New Roman"/>
          <w:b/>
          <w:bCs/>
          <w:sz w:val="28"/>
          <w:szCs w:val="24"/>
          <w:lang w:eastAsia="ru-RU"/>
        </w:rPr>
        <w:t>табииӣ</w:t>
      </w:r>
      <w:r w:rsidRPr="005C5596">
        <w:rPr>
          <w:rFonts w:ascii="Times New Roman" w:eastAsia="Times New Roman" w:hAnsi="Times New Roman" w:cs="Times New Roman"/>
          <w:sz w:val="28"/>
          <w:szCs w:val="24"/>
          <w:lang w:eastAsia="ru-RU"/>
        </w:rPr>
        <w:t xml:space="preserve"> – ашёҳои металлии дигар, ки дар замин ҷойгиранд ва барои мақсадҳои дигар истифода мешаванд. </w:t>
      </w:r>
    </w:p>
    <w:p w:rsidR="005C5596" w:rsidRPr="00255F5D" w:rsidRDefault="005C5596" w:rsidP="00255F5D">
      <w:pPr>
        <w:spacing w:before="100" w:beforeAutospacing="1" w:after="100" w:afterAutospacing="1" w:line="240" w:lineRule="auto"/>
        <w:ind w:firstLine="360"/>
        <w:jc w:val="both"/>
        <w:rPr>
          <w:sz w:val="28"/>
          <w:lang w:val="tg-Cyrl-TJ"/>
        </w:rPr>
      </w:pPr>
      <w:r w:rsidRPr="005C5596">
        <w:rPr>
          <w:rFonts w:ascii="Times New Roman" w:eastAsia="Times New Roman" w:hAnsi="Times New Roman" w:cs="Times New Roman"/>
          <w:sz w:val="28"/>
          <w:szCs w:val="24"/>
          <w:lang w:val="tg-Cyrl-TJ" w:eastAsia="ru-RU"/>
        </w:rPr>
        <w:t xml:space="preserve">Барои </w:t>
      </w:r>
      <w:r w:rsidR="00255F5D" w:rsidRPr="00255F5D">
        <w:rPr>
          <w:rFonts w:ascii="Times New Roman" w:eastAsia="Times New Roman" w:hAnsi="Times New Roman" w:cs="Times New Roman"/>
          <w:sz w:val="28"/>
          <w:szCs w:val="24"/>
          <w:lang w:val="tg-Cyrl-TJ" w:eastAsia="ru-RU"/>
        </w:rPr>
        <w:t>заминваслҳо</w:t>
      </w:r>
      <w:r w:rsidRPr="005C5596">
        <w:rPr>
          <w:rFonts w:ascii="Times New Roman" w:eastAsia="Times New Roman" w:hAnsi="Times New Roman" w:cs="Times New Roman"/>
          <w:sz w:val="28"/>
          <w:szCs w:val="24"/>
          <w:lang w:val="tg-Cyrl-TJ" w:eastAsia="ru-RU"/>
        </w:rPr>
        <w:t>и сунъӣ одатан электродҳои амудӣ ва уфуқӣ истифода бурда мешаванд.</w:t>
      </w:r>
      <w:r w:rsidR="00255F5D">
        <w:rPr>
          <w:rFonts w:ascii="Times New Roman" w:eastAsia="Times New Roman" w:hAnsi="Times New Roman" w:cs="Times New Roman"/>
          <w:sz w:val="28"/>
          <w:szCs w:val="24"/>
          <w:lang w:val="tg-Cyrl-TJ" w:eastAsia="ru-RU"/>
        </w:rPr>
        <w:t xml:space="preserve"> </w:t>
      </w:r>
      <w:r w:rsidRPr="00255F5D">
        <w:rPr>
          <w:rFonts w:ascii="Times New Roman" w:hAnsi="Times New Roman" w:cs="Times New Roman"/>
          <w:sz w:val="28"/>
          <w:lang w:val="tg-Cyrl-TJ"/>
        </w:rPr>
        <w:t xml:space="preserve">Барои электродҳои амудӣ қубурҳои пӯлодии </w:t>
      </w:r>
      <w:r w:rsidR="00255F5D" w:rsidRPr="00255F5D">
        <w:rPr>
          <w:rFonts w:ascii="Times New Roman" w:hAnsi="Times New Roman" w:cs="Times New Roman"/>
          <w:sz w:val="28"/>
          <w:lang w:val="tg-Cyrl-TJ"/>
        </w:rPr>
        <w:t>қутрашон</w:t>
      </w:r>
      <w:r w:rsidRPr="00255F5D">
        <w:rPr>
          <w:rFonts w:ascii="Times New Roman" w:hAnsi="Times New Roman" w:cs="Times New Roman"/>
          <w:sz w:val="28"/>
          <w:lang w:val="tg-Cyrl-TJ"/>
        </w:rPr>
        <w:t xml:space="preserve"> аз 50 то 60 мм бо ғафсии девор на камтар аз 3,5 мм, инчунин пӯлоди кунҷӣ бо ғафсии рафҳо на камтар аз 4 мм (одатан пӯлоди кунҷии андозаи 40×40 ва 60×60 мм) бо дарозии пораҳо аз 2,5 то 3,0 м истифода бурда мешаванд. </w:t>
      </w:r>
      <w:r w:rsidRPr="00255F5D">
        <w:rPr>
          <w:rFonts w:ascii="Times New Roman" w:hAnsi="Times New Roman" w:cs="Times New Roman"/>
          <w:sz w:val="28"/>
        </w:rPr>
        <w:t xml:space="preserve">Ҳамчунин </w:t>
      </w:r>
      <w:proofErr w:type="gramStart"/>
      <w:r w:rsidRPr="00255F5D">
        <w:rPr>
          <w:rFonts w:ascii="Times New Roman" w:hAnsi="Times New Roman" w:cs="Times New Roman"/>
          <w:sz w:val="28"/>
        </w:rPr>
        <w:t>п</w:t>
      </w:r>
      <w:proofErr w:type="gramEnd"/>
      <w:r w:rsidRPr="00255F5D">
        <w:rPr>
          <w:rFonts w:ascii="Times New Roman" w:hAnsi="Times New Roman" w:cs="Times New Roman"/>
          <w:sz w:val="28"/>
        </w:rPr>
        <w:t xml:space="preserve">ӯлоди прутӣ (шакли даврашакл) бо </w:t>
      </w:r>
      <w:r w:rsidR="00255F5D">
        <w:rPr>
          <w:rFonts w:ascii="Times New Roman" w:hAnsi="Times New Roman" w:cs="Times New Roman"/>
          <w:sz w:val="28"/>
        </w:rPr>
        <w:t>қутри</w:t>
      </w:r>
      <w:r w:rsidRPr="00255F5D">
        <w:rPr>
          <w:rFonts w:ascii="Times New Roman" w:hAnsi="Times New Roman" w:cs="Times New Roman"/>
          <w:sz w:val="28"/>
        </w:rPr>
        <w:t xml:space="preserve"> на камтар аз 10 мм ва дарозии то 10 м, ва баъзан бештар низ истифода мегардад.</w:t>
      </w:r>
      <w:r w:rsidR="00255F5D" w:rsidRPr="00255F5D">
        <w:rPr>
          <w:rFonts w:ascii="Times New Roman" w:hAnsi="Times New Roman" w:cs="Times New Roman"/>
          <w:sz w:val="28"/>
          <w:lang w:val="tg-Cyrl-TJ"/>
        </w:rPr>
        <w:t xml:space="preserve"> </w:t>
      </w:r>
      <w:r w:rsidRPr="00255F5D">
        <w:rPr>
          <w:rFonts w:ascii="Times New Roman" w:hAnsi="Times New Roman" w:cs="Times New Roman"/>
          <w:sz w:val="28"/>
          <w:lang w:val="tg-Cyrl-TJ"/>
        </w:rPr>
        <w:t xml:space="preserve">Барои пайваст кардани электродҳои амудӣ ва инчунин ҳамчун электроди мустақил пӯлоди тасмашакл (полосовой) бо буриши на камтар аз 4×12 мм ва пӯлоди даврашакл бо </w:t>
      </w:r>
      <w:r w:rsidR="00255F5D" w:rsidRPr="00255F5D">
        <w:rPr>
          <w:rFonts w:ascii="Times New Roman" w:hAnsi="Times New Roman" w:cs="Times New Roman"/>
          <w:sz w:val="28"/>
          <w:lang w:val="tg-Cyrl-TJ"/>
        </w:rPr>
        <w:t>қутри</w:t>
      </w:r>
      <w:r w:rsidRPr="00255F5D">
        <w:rPr>
          <w:rFonts w:ascii="Times New Roman" w:hAnsi="Times New Roman" w:cs="Times New Roman"/>
          <w:sz w:val="28"/>
          <w:lang w:val="tg-Cyrl-TJ"/>
        </w:rPr>
        <w:t xml:space="preserve"> на камтар аз 6 мм истифода мешавад.</w:t>
      </w:r>
      <w:r w:rsidR="00255F5D" w:rsidRPr="00255F5D">
        <w:rPr>
          <w:rFonts w:ascii="Times New Roman" w:hAnsi="Times New Roman" w:cs="Times New Roman"/>
          <w:sz w:val="28"/>
          <w:lang w:val="tg-Cyrl-TJ"/>
        </w:rPr>
        <w:t xml:space="preserve"> </w:t>
      </w:r>
      <w:r w:rsidRPr="00255F5D">
        <w:rPr>
          <w:rFonts w:ascii="Times New Roman" w:hAnsi="Times New Roman" w:cs="Times New Roman"/>
          <w:sz w:val="28"/>
          <w:lang w:val="tg-Cyrl-TJ"/>
        </w:rPr>
        <w:t>Нӯгҳои болоии электродҳои амудӣ, ки ба замин фурӯ бурда шудаанд, бо тасмаи пӯлод ё пӯлоди даврашакл тавассути кафшер пайваст карда мешаванд.</w:t>
      </w:r>
    </w:p>
    <w:p w:rsidR="005C5596" w:rsidRPr="005C5596" w:rsidRDefault="005C5596" w:rsidP="00255F5D">
      <w:pPr>
        <w:pStyle w:val="a5"/>
        <w:ind w:firstLine="360"/>
        <w:jc w:val="both"/>
        <w:rPr>
          <w:sz w:val="28"/>
          <w:lang w:val="tg-Cyrl-TJ"/>
        </w:rPr>
      </w:pPr>
      <w:r w:rsidRPr="00255F5D">
        <w:rPr>
          <w:sz w:val="28"/>
          <w:lang w:val="tg-Cyrl-TJ"/>
        </w:rPr>
        <w:t xml:space="preserve">Ба сифати </w:t>
      </w:r>
      <w:r w:rsidR="00255F5D" w:rsidRPr="00255F5D">
        <w:rPr>
          <w:sz w:val="28"/>
          <w:lang w:val="tg-Cyrl-TJ"/>
        </w:rPr>
        <w:t>заминваслҳо</w:t>
      </w:r>
      <w:r w:rsidRPr="00255F5D">
        <w:rPr>
          <w:sz w:val="28"/>
          <w:lang w:val="tg-Cyrl-TJ"/>
        </w:rPr>
        <w:t xml:space="preserve">и табиӣ қубурҳои обтаъминкунӣ ва дигар қубурҳои металлии дар замин гузошташуда (ба истиснои қубурҳои моеъҳои сӯзанда, газҳои сӯзанда ва тарканда), конструксияҳои металлии ва оҳану бетонии биноҳо ва иншоот, ғилофҳои сурбини кабелҳо, </w:t>
      </w:r>
      <w:r w:rsidR="00255F5D" w:rsidRPr="00255F5D">
        <w:rPr>
          <w:sz w:val="28"/>
          <w:lang w:val="tg-Cyrl-TJ"/>
        </w:rPr>
        <w:t>заминваслҳо</w:t>
      </w:r>
      <w:r w:rsidRPr="00255F5D">
        <w:rPr>
          <w:sz w:val="28"/>
          <w:lang w:val="tg-Cyrl-TJ"/>
        </w:rPr>
        <w:t>и такягоҳҳо ва ғайра истифода мешаванд.</w:t>
      </w:r>
      <w:r w:rsidR="00255F5D">
        <w:rPr>
          <w:sz w:val="28"/>
          <w:lang w:val="tg-Cyrl-TJ"/>
        </w:rPr>
        <w:t xml:space="preserve"> </w:t>
      </w:r>
      <w:r w:rsidRPr="00255F5D">
        <w:rPr>
          <w:sz w:val="28"/>
          <w:lang w:val="tg-Cyrl-TJ"/>
        </w:rPr>
        <w:t xml:space="preserve">Ба сифати ноқилҳои </w:t>
      </w:r>
      <w:r w:rsidR="00255F5D">
        <w:rPr>
          <w:sz w:val="28"/>
          <w:lang w:val="tg-Cyrl-TJ"/>
        </w:rPr>
        <w:t>заминвасл</w:t>
      </w:r>
      <w:r w:rsidRPr="00255F5D">
        <w:rPr>
          <w:sz w:val="28"/>
          <w:lang w:val="tg-Cyrl-TJ"/>
        </w:rPr>
        <w:t xml:space="preserve">, ки барои пайваст кардани қисмҳои </w:t>
      </w:r>
      <w:r w:rsidR="00255F5D">
        <w:rPr>
          <w:sz w:val="28"/>
          <w:lang w:val="tg-Cyrl-TJ"/>
        </w:rPr>
        <w:t>заминвасл</w:t>
      </w:r>
      <w:r w:rsidRPr="00255F5D">
        <w:rPr>
          <w:sz w:val="28"/>
          <w:lang w:val="tg-Cyrl-TJ"/>
        </w:rPr>
        <w:t xml:space="preserve"> бо </w:t>
      </w:r>
      <w:r w:rsidR="00255F5D">
        <w:rPr>
          <w:sz w:val="28"/>
          <w:lang w:val="tg-Cyrl-TJ"/>
        </w:rPr>
        <w:t>заминвасл</w:t>
      </w:r>
      <w:r w:rsidRPr="00255F5D">
        <w:rPr>
          <w:sz w:val="28"/>
          <w:lang w:val="tg-Cyrl-TJ"/>
        </w:rPr>
        <w:t xml:space="preserve"> хизмат мекунанд, одатан пӯлоди тасмашакл ё пӯлоди даврашакл истифода бурда мешавад.</w:t>
      </w:r>
      <w:r w:rsidR="00255F5D">
        <w:rPr>
          <w:sz w:val="28"/>
          <w:lang w:val="tg-Cyrl-TJ"/>
        </w:rPr>
        <w:t xml:space="preserve"> </w:t>
      </w:r>
      <w:r w:rsidRPr="005C5596">
        <w:rPr>
          <w:sz w:val="28"/>
          <w:lang w:val="tg-Cyrl-TJ"/>
        </w:rPr>
        <w:t xml:space="preserve">Дар шабакаҳои бо шиддати то 1000 В ва аз он баланд бо нейтрали ҷудошуда, ноқилҳои </w:t>
      </w:r>
      <w:r w:rsidR="00255F5D" w:rsidRPr="00255F5D">
        <w:rPr>
          <w:sz w:val="28"/>
          <w:lang w:val="tg-Cyrl-TJ"/>
        </w:rPr>
        <w:t>заминвасл</w:t>
      </w:r>
      <w:r w:rsidRPr="005C5596">
        <w:rPr>
          <w:sz w:val="28"/>
          <w:lang w:val="tg-Cyrl-TJ"/>
        </w:rPr>
        <w:t xml:space="preserve"> бояд гузаронандагии на камтар аз 1/3 гузаронандагии ноқилҳои фаза дошта бошанд.</w:t>
      </w:r>
    </w:p>
    <w:p w:rsidR="005C5596" w:rsidRPr="005C5596" w:rsidRDefault="005C5596" w:rsidP="00255F5D">
      <w:pPr>
        <w:spacing w:before="100" w:beforeAutospacing="1" w:after="100" w:afterAutospacing="1"/>
        <w:ind w:firstLine="360"/>
        <w:jc w:val="both"/>
        <w:rPr>
          <w:rFonts w:ascii="Times New Roman" w:eastAsia="Times New Roman" w:hAnsi="Times New Roman" w:cs="Times New Roman"/>
          <w:sz w:val="28"/>
          <w:szCs w:val="24"/>
          <w:lang w:eastAsia="ru-RU"/>
        </w:rPr>
      </w:pPr>
      <w:r w:rsidRPr="005C5596">
        <w:rPr>
          <w:rFonts w:ascii="Times New Roman" w:eastAsia="Times New Roman" w:hAnsi="Times New Roman" w:cs="Times New Roman"/>
          <w:sz w:val="28"/>
          <w:szCs w:val="24"/>
          <w:lang w:eastAsia="ru-RU"/>
        </w:rPr>
        <w:t xml:space="preserve">Қисмати ҳадди ақали шинаи </w:t>
      </w:r>
      <w:proofErr w:type="gramStart"/>
      <w:r w:rsidRPr="005C5596">
        <w:rPr>
          <w:rFonts w:ascii="Times New Roman" w:eastAsia="Times New Roman" w:hAnsi="Times New Roman" w:cs="Times New Roman"/>
          <w:sz w:val="28"/>
          <w:szCs w:val="24"/>
          <w:lang w:eastAsia="ru-RU"/>
        </w:rPr>
        <w:t>п</w:t>
      </w:r>
      <w:proofErr w:type="gramEnd"/>
      <w:r w:rsidRPr="005C5596">
        <w:rPr>
          <w:rFonts w:ascii="Times New Roman" w:eastAsia="Times New Roman" w:hAnsi="Times New Roman" w:cs="Times New Roman"/>
          <w:sz w:val="28"/>
          <w:szCs w:val="24"/>
          <w:lang w:eastAsia="ru-RU"/>
        </w:rPr>
        <w:t>ӯлодии росткунҷа чунин аст:</w:t>
      </w:r>
    </w:p>
    <w:p w:rsidR="005C5596" w:rsidRPr="005C5596" w:rsidRDefault="005C5596" w:rsidP="00255F5D">
      <w:pPr>
        <w:numPr>
          <w:ilvl w:val="0"/>
          <w:numId w:val="35"/>
        </w:numPr>
        <w:spacing w:before="100" w:beforeAutospacing="1" w:after="100" w:afterAutospacing="1"/>
        <w:jc w:val="both"/>
        <w:rPr>
          <w:rFonts w:ascii="Times New Roman" w:eastAsia="Times New Roman" w:hAnsi="Times New Roman" w:cs="Times New Roman"/>
          <w:sz w:val="28"/>
          <w:szCs w:val="24"/>
          <w:lang w:eastAsia="ru-RU"/>
        </w:rPr>
      </w:pPr>
      <w:r w:rsidRPr="005C5596">
        <w:rPr>
          <w:rFonts w:ascii="Times New Roman" w:eastAsia="Times New Roman" w:hAnsi="Times New Roman" w:cs="Times New Roman"/>
          <w:sz w:val="28"/>
          <w:szCs w:val="24"/>
          <w:lang w:eastAsia="ru-RU"/>
        </w:rPr>
        <w:t xml:space="preserve">24 мм² ҳангоми гузаронидан дар дохили бино; </w:t>
      </w:r>
    </w:p>
    <w:p w:rsidR="005C5596" w:rsidRPr="005C5596" w:rsidRDefault="005C5596" w:rsidP="00255F5D">
      <w:pPr>
        <w:numPr>
          <w:ilvl w:val="0"/>
          <w:numId w:val="35"/>
        </w:numPr>
        <w:spacing w:before="100" w:beforeAutospacing="1" w:after="100" w:afterAutospacing="1"/>
        <w:jc w:val="both"/>
        <w:rPr>
          <w:rFonts w:ascii="Times New Roman" w:eastAsia="Times New Roman" w:hAnsi="Times New Roman" w:cs="Times New Roman"/>
          <w:sz w:val="28"/>
          <w:szCs w:val="24"/>
          <w:lang w:eastAsia="ru-RU"/>
        </w:rPr>
      </w:pPr>
      <w:r w:rsidRPr="005C5596">
        <w:rPr>
          <w:rFonts w:ascii="Times New Roman" w:eastAsia="Times New Roman" w:hAnsi="Times New Roman" w:cs="Times New Roman"/>
          <w:sz w:val="28"/>
          <w:szCs w:val="24"/>
          <w:lang w:eastAsia="ru-RU"/>
        </w:rPr>
        <w:t xml:space="preserve">48 мм² ҳангоми гузаронидан берун аз бино ё дар замин. </w:t>
      </w:r>
    </w:p>
    <w:p w:rsidR="005C5596" w:rsidRPr="005C5596" w:rsidRDefault="005C5596" w:rsidP="00255F5D">
      <w:pPr>
        <w:spacing w:before="100" w:beforeAutospacing="1" w:after="100" w:afterAutospacing="1"/>
        <w:jc w:val="both"/>
        <w:rPr>
          <w:rFonts w:ascii="Times New Roman" w:eastAsia="Times New Roman" w:hAnsi="Times New Roman" w:cs="Times New Roman"/>
          <w:sz w:val="28"/>
          <w:szCs w:val="24"/>
          <w:lang w:eastAsia="ru-RU"/>
        </w:rPr>
      </w:pPr>
      <w:r w:rsidRPr="005C5596">
        <w:rPr>
          <w:rFonts w:ascii="Times New Roman" w:eastAsia="Times New Roman" w:hAnsi="Times New Roman" w:cs="Times New Roman"/>
          <w:sz w:val="28"/>
          <w:szCs w:val="24"/>
          <w:lang w:eastAsia="ru-RU"/>
        </w:rPr>
        <w:t xml:space="preserve">Барои </w:t>
      </w:r>
      <w:proofErr w:type="gramStart"/>
      <w:r w:rsidRPr="005C5596">
        <w:rPr>
          <w:rFonts w:ascii="Times New Roman" w:eastAsia="Times New Roman" w:hAnsi="Times New Roman" w:cs="Times New Roman"/>
          <w:sz w:val="28"/>
          <w:szCs w:val="24"/>
          <w:lang w:eastAsia="ru-RU"/>
        </w:rPr>
        <w:t>п</w:t>
      </w:r>
      <w:proofErr w:type="gramEnd"/>
      <w:r w:rsidRPr="005C5596">
        <w:rPr>
          <w:rFonts w:ascii="Times New Roman" w:eastAsia="Times New Roman" w:hAnsi="Times New Roman" w:cs="Times New Roman"/>
          <w:sz w:val="28"/>
          <w:szCs w:val="24"/>
          <w:lang w:eastAsia="ru-RU"/>
        </w:rPr>
        <w:t xml:space="preserve">ӯлоди даврашакл </w:t>
      </w:r>
      <w:r w:rsidR="00255F5D" w:rsidRPr="00255F5D">
        <w:rPr>
          <w:rFonts w:ascii="Times New Roman" w:eastAsia="Times New Roman" w:hAnsi="Times New Roman" w:cs="Times New Roman"/>
          <w:sz w:val="28"/>
          <w:szCs w:val="24"/>
          <w:lang w:eastAsia="ru-RU"/>
        </w:rPr>
        <w:t>қутри</w:t>
      </w:r>
      <w:r w:rsidRPr="005C5596">
        <w:rPr>
          <w:rFonts w:ascii="Times New Roman" w:eastAsia="Times New Roman" w:hAnsi="Times New Roman" w:cs="Times New Roman"/>
          <w:sz w:val="28"/>
          <w:szCs w:val="24"/>
          <w:lang w:eastAsia="ru-RU"/>
        </w:rPr>
        <w:t xml:space="preserve"> ҳадди ақал чунин мебошад:</w:t>
      </w:r>
    </w:p>
    <w:p w:rsidR="005C5596" w:rsidRPr="005C5596" w:rsidRDefault="005C5596" w:rsidP="00255F5D">
      <w:pPr>
        <w:numPr>
          <w:ilvl w:val="0"/>
          <w:numId w:val="36"/>
        </w:numPr>
        <w:spacing w:before="100" w:beforeAutospacing="1" w:after="100" w:afterAutospacing="1"/>
        <w:jc w:val="both"/>
        <w:rPr>
          <w:rFonts w:ascii="Times New Roman" w:eastAsia="Times New Roman" w:hAnsi="Times New Roman" w:cs="Times New Roman"/>
          <w:sz w:val="28"/>
          <w:szCs w:val="24"/>
          <w:lang w:eastAsia="ru-RU"/>
        </w:rPr>
      </w:pPr>
      <w:r w:rsidRPr="005C5596">
        <w:rPr>
          <w:rFonts w:ascii="Times New Roman" w:eastAsia="Times New Roman" w:hAnsi="Times New Roman" w:cs="Times New Roman"/>
          <w:sz w:val="28"/>
          <w:szCs w:val="24"/>
          <w:lang w:eastAsia="ru-RU"/>
        </w:rPr>
        <w:lastRenderedPageBreak/>
        <w:t xml:space="preserve">5 мм ҳангоми гузаронидан дар бино; </w:t>
      </w:r>
    </w:p>
    <w:p w:rsidR="005C5596" w:rsidRPr="005C5596" w:rsidRDefault="005C5596" w:rsidP="00255F5D">
      <w:pPr>
        <w:numPr>
          <w:ilvl w:val="0"/>
          <w:numId w:val="36"/>
        </w:numPr>
        <w:spacing w:before="100" w:beforeAutospacing="1" w:after="100" w:afterAutospacing="1"/>
        <w:jc w:val="both"/>
        <w:rPr>
          <w:rFonts w:ascii="Times New Roman" w:eastAsia="Times New Roman" w:hAnsi="Times New Roman" w:cs="Times New Roman"/>
          <w:sz w:val="28"/>
          <w:szCs w:val="24"/>
          <w:lang w:eastAsia="ru-RU"/>
        </w:rPr>
      </w:pPr>
      <w:r w:rsidRPr="005C5596">
        <w:rPr>
          <w:rFonts w:ascii="Times New Roman" w:eastAsia="Times New Roman" w:hAnsi="Times New Roman" w:cs="Times New Roman"/>
          <w:sz w:val="28"/>
          <w:szCs w:val="24"/>
          <w:lang w:eastAsia="ru-RU"/>
        </w:rPr>
        <w:t xml:space="preserve">6 мм – дар дастгоҳҳои беруна; </w:t>
      </w:r>
    </w:p>
    <w:p w:rsidR="005C5596" w:rsidRPr="005C5596" w:rsidRDefault="005C5596" w:rsidP="00255F5D">
      <w:pPr>
        <w:numPr>
          <w:ilvl w:val="0"/>
          <w:numId w:val="36"/>
        </w:numPr>
        <w:spacing w:before="100" w:beforeAutospacing="1" w:after="100" w:afterAutospacing="1"/>
        <w:jc w:val="both"/>
        <w:rPr>
          <w:rFonts w:ascii="Times New Roman" w:eastAsia="Times New Roman" w:hAnsi="Times New Roman" w:cs="Times New Roman"/>
          <w:sz w:val="28"/>
          <w:szCs w:val="24"/>
          <w:lang w:eastAsia="ru-RU"/>
        </w:rPr>
      </w:pPr>
      <w:r w:rsidRPr="005C5596">
        <w:rPr>
          <w:rFonts w:ascii="Times New Roman" w:eastAsia="Times New Roman" w:hAnsi="Times New Roman" w:cs="Times New Roman"/>
          <w:sz w:val="28"/>
          <w:szCs w:val="24"/>
          <w:lang w:eastAsia="ru-RU"/>
        </w:rPr>
        <w:t xml:space="preserve">10 мм – дар замин. </w:t>
      </w:r>
    </w:p>
    <w:p w:rsidR="005C5596" w:rsidRPr="00211ED4" w:rsidRDefault="005C5596" w:rsidP="00211ED4">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5C5596">
        <w:rPr>
          <w:rFonts w:ascii="Times New Roman" w:eastAsia="Times New Roman" w:hAnsi="Times New Roman" w:cs="Times New Roman"/>
          <w:sz w:val="28"/>
          <w:szCs w:val="24"/>
          <w:lang w:val="tg-Cyrl-TJ" w:eastAsia="ru-RU"/>
        </w:rPr>
        <w:t>Барои ноқилҳои мисӣ – на камтар аз 4 мм²,</w:t>
      </w:r>
      <w:r w:rsidR="00211ED4" w:rsidRPr="00211ED4">
        <w:rPr>
          <w:rFonts w:ascii="Times New Roman" w:eastAsia="Times New Roman" w:hAnsi="Times New Roman" w:cs="Times New Roman"/>
          <w:sz w:val="28"/>
          <w:szCs w:val="24"/>
          <w:lang w:val="tg-Cyrl-TJ" w:eastAsia="ru-RU"/>
        </w:rPr>
        <w:t xml:space="preserve"> </w:t>
      </w:r>
      <w:r w:rsidRPr="005C5596">
        <w:rPr>
          <w:rFonts w:ascii="Times New Roman" w:eastAsia="Times New Roman" w:hAnsi="Times New Roman" w:cs="Times New Roman"/>
          <w:sz w:val="28"/>
          <w:szCs w:val="24"/>
          <w:lang w:val="tg-Cyrl-TJ" w:eastAsia="ru-RU"/>
        </w:rPr>
        <w:t>барои ноқилҳои алюминӣ – на камтар аз 6 мм².</w:t>
      </w:r>
      <w:r w:rsidR="00211ED4">
        <w:rPr>
          <w:rFonts w:ascii="Times New Roman" w:eastAsia="Times New Roman" w:hAnsi="Times New Roman" w:cs="Times New Roman"/>
          <w:sz w:val="28"/>
          <w:szCs w:val="24"/>
          <w:lang w:val="tg-Cyrl-TJ" w:eastAsia="ru-RU"/>
        </w:rPr>
        <w:t xml:space="preserve"> </w:t>
      </w:r>
      <w:r w:rsidRPr="005C5596">
        <w:rPr>
          <w:rFonts w:ascii="Times New Roman" w:eastAsia="Times New Roman" w:hAnsi="Times New Roman" w:cs="Times New Roman"/>
          <w:sz w:val="28"/>
          <w:szCs w:val="24"/>
          <w:lang w:val="tg-Cyrl-TJ" w:eastAsia="ru-RU"/>
        </w:rPr>
        <w:t xml:space="preserve">Пайвасткунии ноқилҳои </w:t>
      </w:r>
      <w:r w:rsidR="00255F5D" w:rsidRPr="00211ED4">
        <w:rPr>
          <w:rFonts w:ascii="Times New Roman" w:eastAsia="Times New Roman" w:hAnsi="Times New Roman" w:cs="Times New Roman"/>
          <w:sz w:val="28"/>
          <w:szCs w:val="24"/>
          <w:lang w:val="tg-Cyrl-TJ" w:eastAsia="ru-RU"/>
        </w:rPr>
        <w:t>заминвасл</w:t>
      </w:r>
      <w:r w:rsidRPr="005C5596">
        <w:rPr>
          <w:rFonts w:ascii="Times New Roman" w:eastAsia="Times New Roman" w:hAnsi="Times New Roman" w:cs="Times New Roman"/>
          <w:sz w:val="28"/>
          <w:szCs w:val="24"/>
          <w:lang w:val="tg-Cyrl-TJ" w:eastAsia="ru-RU"/>
        </w:rPr>
        <w:t xml:space="preserve"> байни ҳам, одатан, тавассути кафшер иҷро карда мешавад,</w:t>
      </w:r>
      <w:r w:rsidR="00211ED4">
        <w:rPr>
          <w:rFonts w:ascii="Times New Roman" w:eastAsia="Times New Roman" w:hAnsi="Times New Roman" w:cs="Times New Roman"/>
          <w:sz w:val="28"/>
          <w:szCs w:val="24"/>
          <w:lang w:val="tg-Cyrl-TJ" w:eastAsia="ru-RU"/>
        </w:rPr>
        <w:t xml:space="preserve"> </w:t>
      </w:r>
      <w:r w:rsidRPr="005C5596">
        <w:rPr>
          <w:rFonts w:ascii="Times New Roman" w:eastAsia="Times New Roman" w:hAnsi="Times New Roman" w:cs="Times New Roman"/>
          <w:sz w:val="28"/>
          <w:szCs w:val="24"/>
          <w:lang w:val="tg-Cyrl-TJ" w:eastAsia="ru-RU"/>
        </w:rPr>
        <w:t>ва пайваст кардани онҳо бо корпуси дастгоҳҳо, мошинҳо ва дигар таҷҳизот – бо кафшер ё бо ёрии болтҳо анҷом дода мешавад.</w:t>
      </w:r>
    </w:p>
    <w:p w:rsidR="005C5596" w:rsidRPr="005C5596" w:rsidRDefault="005C5596" w:rsidP="00814A1A">
      <w:pPr>
        <w:spacing w:before="100" w:beforeAutospacing="1" w:after="100" w:afterAutospacing="1"/>
        <w:jc w:val="center"/>
        <w:rPr>
          <w:rFonts w:ascii="Times New Roman" w:eastAsia="Times New Roman" w:hAnsi="Times New Roman" w:cs="Times New Roman"/>
          <w:sz w:val="28"/>
          <w:szCs w:val="24"/>
          <w:lang w:val="tg-Cyrl-TJ" w:eastAsia="ru-RU"/>
        </w:rPr>
      </w:pPr>
      <w:r w:rsidRPr="00814A1A">
        <w:rPr>
          <w:rFonts w:ascii="Times New Roman" w:eastAsia="Times New Roman" w:hAnsi="Times New Roman" w:cs="Times New Roman"/>
          <w:b/>
          <w:bCs/>
          <w:sz w:val="28"/>
          <w:szCs w:val="24"/>
          <w:lang w:val="tg-Cyrl-TJ" w:eastAsia="ru-RU"/>
        </w:rPr>
        <w:t xml:space="preserve">Ҳисоби </w:t>
      </w:r>
      <w:r w:rsidR="00A96E71" w:rsidRPr="00814A1A">
        <w:rPr>
          <w:rFonts w:ascii="Times New Roman" w:eastAsia="Times New Roman" w:hAnsi="Times New Roman" w:cs="Times New Roman"/>
          <w:b/>
          <w:bCs/>
          <w:sz w:val="28"/>
          <w:szCs w:val="24"/>
          <w:lang w:val="tg-Cyrl-TJ" w:eastAsia="ru-RU"/>
        </w:rPr>
        <w:t>заминвасли муҳофизатӣ</w:t>
      </w:r>
    </w:p>
    <w:p w:rsidR="005C5596" w:rsidRPr="005C5596" w:rsidRDefault="005C5596" w:rsidP="00814A1A">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5C5596">
        <w:rPr>
          <w:rFonts w:ascii="Times New Roman" w:eastAsia="Times New Roman" w:hAnsi="Times New Roman" w:cs="Times New Roman"/>
          <w:sz w:val="28"/>
          <w:szCs w:val="24"/>
          <w:lang w:val="tg-Cyrl-TJ" w:eastAsia="ru-RU"/>
        </w:rPr>
        <w:t xml:space="preserve">Ҳисоби </w:t>
      </w:r>
      <w:r w:rsidR="00A96E71" w:rsidRPr="00814A1A">
        <w:rPr>
          <w:rFonts w:ascii="Times New Roman" w:eastAsia="Times New Roman" w:hAnsi="Times New Roman" w:cs="Times New Roman"/>
          <w:sz w:val="28"/>
          <w:szCs w:val="24"/>
          <w:lang w:val="tg-Cyrl-TJ" w:eastAsia="ru-RU"/>
        </w:rPr>
        <w:t>заминвасли муҳофизатӣ</w:t>
      </w:r>
      <w:r w:rsidRPr="005C5596">
        <w:rPr>
          <w:rFonts w:ascii="Times New Roman" w:eastAsia="Times New Roman" w:hAnsi="Times New Roman" w:cs="Times New Roman"/>
          <w:sz w:val="28"/>
          <w:szCs w:val="24"/>
          <w:lang w:val="tg-Cyrl-TJ" w:eastAsia="ru-RU"/>
        </w:rPr>
        <w:t xml:space="preserve"> бо мақсади муайян намудани параметрҳои асосии </w:t>
      </w:r>
      <w:r w:rsidR="00A96E71" w:rsidRPr="00814A1A">
        <w:rPr>
          <w:rFonts w:ascii="Times New Roman" w:eastAsia="Times New Roman" w:hAnsi="Times New Roman" w:cs="Times New Roman"/>
          <w:sz w:val="28"/>
          <w:szCs w:val="24"/>
          <w:lang w:val="tg-Cyrl-TJ" w:eastAsia="ru-RU"/>
        </w:rPr>
        <w:t>заминвасл</w:t>
      </w:r>
      <w:r w:rsidRPr="005C5596">
        <w:rPr>
          <w:rFonts w:ascii="Times New Roman" w:eastAsia="Times New Roman" w:hAnsi="Times New Roman" w:cs="Times New Roman"/>
          <w:sz w:val="28"/>
          <w:szCs w:val="24"/>
          <w:lang w:val="tg-Cyrl-TJ" w:eastAsia="ru-RU"/>
        </w:rPr>
        <w:t xml:space="preserve"> анҷом дода мешавад, аз ҷумла:</w:t>
      </w:r>
    </w:p>
    <w:p w:rsidR="005C5596" w:rsidRPr="005C5596" w:rsidRDefault="005C5596" w:rsidP="00814A1A">
      <w:pPr>
        <w:numPr>
          <w:ilvl w:val="0"/>
          <w:numId w:val="37"/>
        </w:numPr>
        <w:spacing w:before="100" w:beforeAutospacing="1" w:after="100" w:afterAutospacing="1"/>
        <w:jc w:val="both"/>
        <w:rPr>
          <w:rFonts w:ascii="Times New Roman" w:eastAsia="Times New Roman" w:hAnsi="Times New Roman" w:cs="Times New Roman"/>
          <w:sz w:val="28"/>
          <w:szCs w:val="24"/>
          <w:lang w:eastAsia="ru-RU"/>
        </w:rPr>
      </w:pPr>
      <w:r w:rsidRPr="005C5596">
        <w:rPr>
          <w:rFonts w:ascii="Times New Roman" w:eastAsia="Times New Roman" w:hAnsi="Times New Roman" w:cs="Times New Roman"/>
          <w:sz w:val="28"/>
          <w:szCs w:val="24"/>
          <w:lang w:eastAsia="ru-RU"/>
        </w:rPr>
        <w:t xml:space="preserve">шумора, </w:t>
      </w:r>
    </w:p>
    <w:p w:rsidR="005C5596" w:rsidRPr="005C5596" w:rsidRDefault="005C5596" w:rsidP="00814A1A">
      <w:pPr>
        <w:numPr>
          <w:ilvl w:val="0"/>
          <w:numId w:val="37"/>
        </w:numPr>
        <w:spacing w:before="100" w:beforeAutospacing="1" w:after="100" w:afterAutospacing="1"/>
        <w:jc w:val="both"/>
        <w:rPr>
          <w:rFonts w:ascii="Times New Roman" w:eastAsia="Times New Roman" w:hAnsi="Times New Roman" w:cs="Times New Roman"/>
          <w:sz w:val="28"/>
          <w:szCs w:val="24"/>
          <w:lang w:eastAsia="ru-RU"/>
        </w:rPr>
      </w:pPr>
      <w:r w:rsidRPr="005C5596">
        <w:rPr>
          <w:rFonts w:ascii="Times New Roman" w:eastAsia="Times New Roman" w:hAnsi="Times New Roman" w:cs="Times New Roman"/>
          <w:sz w:val="28"/>
          <w:szCs w:val="24"/>
          <w:lang w:eastAsia="ru-RU"/>
        </w:rPr>
        <w:t xml:space="preserve">андозаҳо, </w:t>
      </w:r>
    </w:p>
    <w:p w:rsidR="005C5596" w:rsidRPr="005C5596" w:rsidRDefault="005C5596" w:rsidP="00814A1A">
      <w:pPr>
        <w:numPr>
          <w:ilvl w:val="0"/>
          <w:numId w:val="37"/>
        </w:numPr>
        <w:spacing w:before="100" w:beforeAutospacing="1" w:after="100" w:afterAutospacing="1"/>
        <w:jc w:val="both"/>
        <w:rPr>
          <w:rFonts w:ascii="Times New Roman" w:eastAsia="Times New Roman" w:hAnsi="Times New Roman" w:cs="Times New Roman"/>
          <w:sz w:val="28"/>
          <w:szCs w:val="24"/>
          <w:lang w:eastAsia="ru-RU"/>
        </w:rPr>
      </w:pPr>
      <w:r w:rsidRPr="005C5596">
        <w:rPr>
          <w:rFonts w:ascii="Times New Roman" w:eastAsia="Times New Roman" w:hAnsi="Times New Roman" w:cs="Times New Roman"/>
          <w:sz w:val="28"/>
          <w:szCs w:val="24"/>
          <w:lang w:eastAsia="ru-RU"/>
        </w:rPr>
        <w:t xml:space="preserve">тартиби ҷойгиркунии </w:t>
      </w:r>
      <w:r w:rsidR="00255F5D" w:rsidRPr="00814A1A">
        <w:rPr>
          <w:rFonts w:ascii="Times New Roman" w:eastAsia="Times New Roman" w:hAnsi="Times New Roman" w:cs="Times New Roman"/>
          <w:sz w:val="28"/>
          <w:szCs w:val="24"/>
          <w:lang w:eastAsia="ru-RU"/>
        </w:rPr>
        <w:t>заминваслҳо</w:t>
      </w:r>
      <w:r w:rsidRPr="005C5596">
        <w:rPr>
          <w:rFonts w:ascii="Times New Roman" w:eastAsia="Times New Roman" w:hAnsi="Times New Roman" w:cs="Times New Roman"/>
          <w:sz w:val="28"/>
          <w:szCs w:val="24"/>
          <w:lang w:eastAsia="ru-RU"/>
        </w:rPr>
        <w:t xml:space="preserve">и алоҳида </w:t>
      </w:r>
      <w:proofErr w:type="gramStart"/>
      <w:r w:rsidRPr="005C5596">
        <w:rPr>
          <w:rFonts w:ascii="Times New Roman" w:eastAsia="Times New Roman" w:hAnsi="Times New Roman" w:cs="Times New Roman"/>
          <w:sz w:val="28"/>
          <w:szCs w:val="24"/>
          <w:lang w:eastAsia="ru-RU"/>
        </w:rPr>
        <w:t>ва</w:t>
      </w:r>
      <w:proofErr w:type="gramEnd"/>
      <w:r w:rsidRPr="005C5596">
        <w:rPr>
          <w:rFonts w:ascii="Times New Roman" w:eastAsia="Times New Roman" w:hAnsi="Times New Roman" w:cs="Times New Roman"/>
          <w:sz w:val="28"/>
          <w:szCs w:val="24"/>
          <w:lang w:eastAsia="ru-RU"/>
        </w:rPr>
        <w:t xml:space="preserve"> ноқилҳои </w:t>
      </w:r>
      <w:r w:rsidR="00255F5D" w:rsidRPr="00814A1A">
        <w:rPr>
          <w:rFonts w:ascii="Times New Roman" w:eastAsia="Times New Roman" w:hAnsi="Times New Roman" w:cs="Times New Roman"/>
          <w:sz w:val="28"/>
          <w:szCs w:val="24"/>
          <w:lang w:eastAsia="ru-RU"/>
        </w:rPr>
        <w:t>заминвасл</w:t>
      </w:r>
      <w:r w:rsidRPr="005C5596">
        <w:rPr>
          <w:rFonts w:ascii="Times New Roman" w:eastAsia="Times New Roman" w:hAnsi="Times New Roman" w:cs="Times New Roman"/>
          <w:sz w:val="28"/>
          <w:szCs w:val="24"/>
          <w:lang w:eastAsia="ru-RU"/>
        </w:rPr>
        <w:t xml:space="preserve">. </w:t>
      </w:r>
    </w:p>
    <w:p w:rsidR="005C5596" w:rsidRPr="005C5596" w:rsidRDefault="005C5596" w:rsidP="00814A1A">
      <w:pPr>
        <w:spacing w:before="100" w:beforeAutospacing="1" w:after="100" w:afterAutospacing="1"/>
        <w:ind w:firstLine="360"/>
        <w:jc w:val="both"/>
        <w:rPr>
          <w:rFonts w:ascii="Times New Roman" w:eastAsia="Times New Roman" w:hAnsi="Times New Roman" w:cs="Times New Roman"/>
          <w:sz w:val="28"/>
          <w:szCs w:val="24"/>
          <w:lang w:eastAsia="ru-RU"/>
        </w:rPr>
      </w:pPr>
      <w:r w:rsidRPr="005C5596">
        <w:rPr>
          <w:rFonts w:ascii="Times New Roman" w:eastAsia="Times New Roman" w:hAnsi="Times New Roman" w:cs="Times New Roman"/>
          <w:sz w:val="28"/>
          <w:szCs w:val="24"/>
          <w:lang w:val="tg-Cyrl-TJ" w:eastAsia="ru-RU"/>
        </w:rPr>
        <w:t xml:space="preserve">Ҳисобро метавон аз рӯи муқовимати иҷозатдодашудаи паҳншавии ҷараён дар </w:t>
      </w:r>
      <w:r w:rsidR="00255F5D" w:rsidRPr="00814A1A">
        <w:rPr>
          <w:rFonts w:ascii="Times New Roman" w:eastAsia="Times New Roman" w:hAnsi="Times New Roman" w:cs="Times New Roman"/>
          <w:sz w:val="28"/>
          <w:szCs w:val="24"/>
          <w:lang w:val="tg-Cyrl-TJ" w:eastAsia="ru-RU"/>
        </w:rPr>
        <w:t>заминвасл</w:t>
      </w:r>
      <w:r w:rsidRPr="005C5596">
        <w:rPr>
          <w:rFonts w:ascii="Times New Roman" w:eastAsia="Times New Roman" w:hAnsi="Times New Roman" w:cs="Times New Roman"/>
          <w:sz w:val="28"/>
          <w:szCs w:val="24"/>
          <w:lang w:val="tg-Cyrl-TJ" w:eastAsia="ru-RU"/>
        </w:rPr>
        <w:t xml:space="preserve"> ё аз рӯи шиддатҳои иҷозатдодашудаи ламс (ва қадам) иҷро намуд.</w:t>
      </w:r>
      <w:r w:rsidR="00814A1A">
        <w:rPr>
          <w:rFonts w:ascii="Times New Roman" w:eastAsia="Times New Roman" w:hAnsi="Times New Roman" w:cs="Times New Roman"/>
          <w:sz w:val="28"/>
          <w:szCs w:val="24"/>
          <w:lang w:val="tg-Cyrl-TJ" w:eastAsia="ru-RU"/>
        </w:rPr>
        <w:t xml:space="preserve"> </w:t>
      </w:r>
      <w:r w:rsidRPr="005C5596">
        <w:rPr>
          <w:rFonts w:ascii="Times New Roman" w:eastAsia="Times New Roman" w:hAnsi="Times New Roman" w:cs="Times New Roman"/>
          <w:sz w:val="28"/>
          <w:szCs w:val="24"/>
          <w:lang w:eastAsia="ru-RU"/>
        </w:rPr>
        <w:t xml:space="preserve">Одатан ҳисоб барои ҳолате гузаронида мешавад, ки </w:t>
      </w:r>
      <w:r w:rsidR="00255F5D" w:rsidRPr="00814A1A">
        <w:rPr>
          <w:rFonts w:ascii="Times New Roman" w:eastAsia="Times New Roman" w:hAnsi="Times New Roman" w:cs="Times New Roman"/>
          <w:sz w:val="28"/>
          <w:szCs w:val="24"/>
          <w:lang w:eastAsia="ru-RU"/>
        </w:rPr>
        <w:t>заминвасл</w:t>
      </w:r>
      <w:r w:rsidRPr="005C5596">
        <w:rPr>
          <w:rFonts w:ascii="Times New Roman" w:eastAsia="Times New Roman" w:hAnsi="Times New Roman" w:cs="Times New Roman"/>
          <w:sz w:val="28"/>
          <w:szCs w:val="24"/>
          <w:lang w:eastAsia="ru-RU"/>
        </w:rPr>
        <w:t xml:space="preserve"> дар замини якхела (однородная) ҷойгир аст. Ҳисоби </w:t>
      </w:r>
      <w:r w:rsidR="00255F5D" w:rsidRPr="00814A1A">
        <w:rPr>
          <w:rFonts w:ascii="Times New Roman" w:eastAsia="Times New Roman" w:hAnsi="Times New Roman" w:cs="Times New Roman"/>
          <w:sz w:val="28"/>
          <w:szCs w:val="24"/>
          <w:lang w:eastAsia="ru-RU"/>
        </w:rPr>
        <w:t>заминвасл</w:t>
      </w:r>
      <w:r w:rsidRPr="005C5596">
        <w:rPr>
          <w:rFonts w:ascii="Times New Roman" w:eastAsia="Times New Roman" w:hAnsi="Times New Roman" w:cs="Times New Roman"/>
          <w:sz w:val="28"/>
          <w:szCs w:val="24"/>
          <w:lang w:eastAsia="ru-RU"/>
        </w:rPr>
        <w:t xml:space="preserve"> дар замини бисёрқабата мураккабтар мебошад, вале </w:t>
      </w:r>
      <w:proofErr w:type="gramStart"/>
      <w:r w:rsidRPr="005C5596">
        <w:rPr>
          <w:rFonts w:ascii="Times New Roman" w:eastAsia="Times New Roman" w:hAnsi="Times New Roman" w:cs="Times New Roman"/>
          <w:sz w:val="28"/>
          <w:szCs w:val="24"/>
          <w:lang w:eastAsia="ru-RU"/>
        </w:rPr>
        <w:t>нати</w:t>
      </w:r>
      <w:proofErr w:type="gramEnd"/>
      <w:r w:rsidRPr="005C5596">
        <w:rPr>
          <w:rFonts w:ascii="Times New Roman" w:eastAsia="Times New Roman" w:hAnsi="Times New Roman" w:cs="Times New Roman"/>
          <w:sz w:val="28"/>
          <w:szCs w:val="24"/>
          <w:lang w:eastAsia="ru-RU"/>
        </w:rPr>
        <w:t xml:space="preserve">ҷаҳои дақиқтар медиҳад. Истифодаи он барои сохторҳои мураккаби </w:t>
      </w:r>
      <w:r w:rsidR="00255F5D" w:rsidRPr="00814A1A">
        <w:rPr>
          <w:rFonts w:ascii="Times New Roman" w:eastAsia="Times New Roman" w:hAnsi="Times New Roman" w:cs="Times New Roman"/>
          <w:sz w:val="28"/>
          <w:szCs w:val="24"/>
          <w:lang w:eastAsia="ru-RU"/>
        </w:rPr>
        <w:t>заминваслҳо</w:t>
      </w:r>
      <w:r w:rsidRPr="005C5596">
        <w:rPr>
          <w:rFonts w:ascii="Times New Roman" w:eastAsia="Times New Roman" w:hAnsi="Times New Roman" w:cs="Times New Roman"/>
          <w:sz w:val="28"/>
          <w:szCs w:val="24"/>
          <w:lang w:eastAsia="ru-RU"/>
        </w:rPr>
        <w:t>и гурӯҳӣ дар дастгоҳҳои бо шиддати 110 кВ ва баландтар мувофиқ аст.</w:t>
      </w:r>
    </w:p>
    <w:p w:rsidR="005C5596" w:rsidRPr="00814A1A" w:rsidRDefault="005C5596" w:rsidP="00814A1A">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5C5596">
        <w:rPr>
          <w:rFonts w:ascii="Times New Roman" w:eastAsia="Times New Roman" w:hAnsi="Times New Roman" w:cs="Times New Roman"/>
          <w:sz w:val="28"/>
          <w:szCs w:val="24"/>
          <w:lang w:val="tg-Cyrl-TJ" w:eastAsia="ru-RU"/>
        </w:rPr>
        <w:t xml:space="preserve">Барои дастгоҳҳо бо нейтрали ҷудошуда бо шиддати то 1000 В, инчунин аз 1000 В то 30 кВ (ҳамроҳ), ҳисобкунии </w:t>
      </w:r>
      <w:r w:rsidR="00255F5D" w:rsidRPr="00814A1A">
        <w:rPr>
          <w:rFonts w:ascii="Times New Roman" w:eastAsia="Times New Roman" w:hAnsi="Times New Roman" w:cs="Times New Roman"/>
          <w:sz w:val="28"/>
          <w:szCs w:val="24"/>
          <w:lang w:val="tg-Cyrl-TJ" w:eastAsia="ru-RU"/>
        </w:rPr>
        <w:t>заминвасл</w:t>
      </w:r>
      <w:r w:rsidRPr="005C5596">
        <w:rPr>
          <w:rFonts w:ascii="Times New Roman" w:eastAsia="Times New Roman" w:hAnsi="Times New Roman" w:cs="Times New Roman"/>
          <w:sz w:val="28"/>
          <w:szCs w:val="24"/>
          <w:lang w:val="tg-Cyrl-TJ" w:eastAsia="ru-RU"/>
        </w:rPr>
        <w:t xml:space="preserve"> одатан аз рӯи муқовимати иҷозатдодашудаи паҳншавии ҷараён иҷро карда мешавад.</w:t>
      </w:r>
      <w:r w:rsidR="00814A1A">
        <w:rPr>
          <w:rFonts w:ascii="Times New Roman" w:eastAsia="Times New Roman" w:hAnsi="Times New Roman" w:cs="Times New Roman"/>
          <w:sz w:val="28"/>
          <w:szCs w:val="24"/>
          <w:lang w:val="tg-Cyrl-TJ" w:eastAsia="ru-RU"/>
        </w:rPr>
        <w:t xml:space="preserve"> </w:t>
      </w:r>
      <w:r w:rsidRPr="005C5596">
        <w:rPr>
          <w:rFonts w:ascii="Times New Roman" w:eastAsia="Times New Roman" w:hAnsi="Times New Roman" w:cs="Times New Roman"/>
          <w:sz w:val="28"/>
          <w:szCs w:val="24"/>
          <w:lang w:val="tg-Cyrl-TJ" w:eastAsia="ru-RU"/>
        </w:rPr>
        <w:t xml:space="preserve">Муқовимати дастгоҳҳои </w:t>
      </w:r>
      <w:r w:rsidR="00A96E71" w:rsidRPr="00814A1A">
        <w:rPr>
          <w:rFonts w:ascii="Times New Roman" w:eastAsia="Times New Roman" w:hAnsi="Times New Roman" w:cs="Times New Roman"/>
          <w:sz w:val="28"/>
          <w:szCs w:val="24"/>
          <w:lang w:val="tg-Cyrl-TJ" w:eastAsia="ru-RU"/>
        </w:rPr>
        <w:t>заминвасл</w:t>
      </w:r>
      <w:r w:rsidRPr="005C5596">
        <w:rPr>
          <w:rFonts w:ascii="Times New Roman" w:eastAsia="Times New Roman" w:hAnsi="Times New Roman" w:cs="Times New Roman"/>
          <w:sz w:val="28"/>
          <w:szCs w:val="24"/>
          <w:lang w:val="tg-Cyrl-TJ" w:eastAsia="ru-RU"/>
        </w:rPr>
        <w:t xml:space="preserve"> дар шабакаҳои бо шиддати то 1000 В, агар қувваи умумии генераторҳо ё трансформаторҳое, ки ша</w:t>
      </w:r>
      <w:r w:rsidR="00814A1A" w:rsidRPr="00814A1A">
        <w:rPr>
          <w:rFonts w:ascii="Times New Roman" w:eastAsia="Times New Roman" w:hAnsi="Times New Roman" w:cs="Times New Roman"/>
          <w:sz w:val="28"/>
          <w:szCs w:val="24"/>
          <w:lang w:val="tg-Cyrl-TJ" w:eastAsia="ru-RU"/>
        </w:rPr>
        <w:t>бакаро ғизо медиҳанд, аз 100 кВ</w:t>
      </w:r>
      <w:r w:rsidR="00814A1A">
        <w:rPr>
          <w:rFonts w:ascii="Times New Roman" w:eastAsia="Times New Roman" w:hAnsi="Times New Roman" w:cs="Times New Roman"/>
          <w:sz w:val="28"/>
          <w:szCs w:val="24"/>
          <w:lang w:val="tg-Cyrl-TJ" w:eastAsia="ru-RU"/>
        </w:rPr>
        <w:t>а</w:t>
      </w:r>
      <w:r w:rsidRPr="005C5596">
        <w:rPr>
          <w:rFonts w:ascii="Times New Roman" w:eastAsia="Times New Roman" w:hAnsi="Times New Roman" w:cs="Times New Roman"/>
          <w:sz w:val="28"/>
          <w:szCs w:val="24"/>
          <w:lang w:val="tg-Cyrl-TJ" w:eastAsia="ru-RU"/>
        </w:rPr>
        <w:t xml:space="preserve"> зиёд набошад, бояд на бештар аз 10 Ом бошад;</w:t>
      </w:r>
      <w:r w:rsidRPr="005C5596">
        <w:rPr>
          <w:rFonts w:ascii="Times New Roman" w:eastAsia="Times New Roman" w:hAnsi="Times New Roman" w:cs="Times New Roman"/>
          <w:sz w:val="28"/>
          <w:szCs w:val="24"/>
          <w:lang w:val="tg-Cyrl-TJ" w:eastAsia="ru-RU"/>
        </w:rPr>
        <w:br/>
        <w:t>дар ҳамаи ҳолатҳои дигар – на бештар аз 4 Ом.</w:t>
      </w:r>
    </w:p>
    <w:p w:rsidR="005C5596" w:rsidRPr="00814A1A" w:rsidRDefault="005C5596" w:rsidP="00814A1A">
      <w:pPr>
        <w:pStyle w:val="a5"/>
        <w:ind w:firstLine="360"/>
        <w:jc w:val="both"/>
        <w:rPr>
          <w:sz w:val="28"/>
          <w:lang w:val="tg-Cyrl-TJ"/>
        </w:rPr>
      </w:pPr>
      <w:r w:rsidRPr="00814A1A">
        <w:rPr>
          <w:sz w:val="28"/>
          <w:lang w:val="tg-Cyrl-TJ"/>
        </w:rPr>
        <w:t xml:space="preserve">Дар </w:t>
      </w:r>
      <w:r w:rsidR="00814A1A" w:rsidRPr="00814A1A">
        <w:rPr>
          <w:sz w:val="28"/>
          <w:lang w:val="tg-Cyrl-TJ"/>
        </w:rPr>
        <w:t>таҷҳизоте, ки</w:t>
      </w:r>
      <w:r w:rsidRPr="00814A1A">
        <w:rPr>
          <w:sz w:val="28"/>
          <w:lang w:val="tg-Cyrl-TJ"/>
        </w:rPr>
        <w:t xml:space="preserve"> (шабакаҳои бо шиддати 110 кВ ва бештар) бо нейтрали сахт ба замин пайвастшуда ва ҷараёнҳои калони </w:t>
      </w:r>
      <w:r w:rsidR="005F6406" w:rsidRPr="00814A1A">
        <w:rPr>
          <w:sz w:val="28"/>
          <w:lang w:val="tg-Cyrl-TJ"/>
        </w:rPr>
        <w:t>расиши кутоҳ</w:t>
      </w:r>
      <w:r w:rsidRPr="00814A1A">
        <w:rPr>
          <w:sz w:val="28"/>
          <w:lang w:val="tg-Cyrl-TJ"/>
        </w:rPr>
        <w:t xml:space="preserve"> ба замин (зиёда аз 500 А), муқовимати дастгоҳи </w:t>
      </w:r>
      <w:r w:rsidR="00A96E71" w:rsidRPr="00814A1A">
        <w:rPr>
          <w:sz w:val="28"/>
          <w:lang w:val="tg-Cyrl-TJ"/>
        </w:rPr>
        <w:t>заминвасл</w:t>
      </w:r>
      <w:r w:rsidRPr="00814A1A">
        <w:rPr>
          <w:sz w:val="28"/>
          <w:lang w:val="tg-Cyrl-TJ"/>
        </w:rPr>
        <w:t xml:space="preserve"> набояд аз 0,5 Ом зиёд бошад, то ки хомӯшкунии автоматии боэътимоди ҷои кӯтоҳшавӣ тавассути ҳифзи релеӣ дар қисмҳои сония таъмин гардад.</w:t>
      </w:r>
      <w:r w:rsidR="00814A1A">
        <w:rPr>
          <w:sz w:val="28"/>
          <w:lang w:val="tg-Cyrl-TJ"/>
        </w:rPr>
        <w:t xml:space="preserve"> </w:t>
      </w:r>
      <w:r w:rsidRPr="00814A1A">
        <w:rPr>
          <w:sz w:val="28"/>
          <w:lang w:val="tg-Cyrl-TJ"/>
        </w:rPr>
        <w:t xml:space="preserve">Лоиҳакашии дастгоҳи </w:t>
      </w:r>
      <w:r w:rsidR="00A96E71" w:rsidRPr="00814A1A">
        <w:rPr>
          <w:sz w:val="28"/>
          <w:lang w:val="tg-Cyrl-TJ"/>
        </w:rPr>
        <w:t>заминвасл</w:t>
      </w:r>
      <w:r w:rsidRPr="00814A1A">
        <w:rPr>
          <w:sz w:val="28"/>
          <w:lang w:val="tg-Cyrl-TJ"/>
        </w:rPr>
        <w:t xml:space="preserve"> ҳангоми ҳисоб аз рӯи муқовимати иҷозатдодашудаи паҳншавии </w:t>
      </w:r>
      <w:r w:rsidRPr="00814A1A">
        <w:rPr>
          <w:sz w:val="28"/>
          <w:lang w:val="tg-Cyrl-TJ"/>
        </w:rPr>
        <w:lastRenderedPageBreak/>
        <w:t xml:space="preserve">ҷараён аз интихоби чунин сохтори </w:t>
      </w:r>
      <w:r w:rsidR="00255F5D" w:rsidRPr="00814A1A">
        <w:rPr>
          <w:sz w:val="28"/>
          <w:lang w:val="tg-Cyrl-TJ"/>
        </w:rPr>
        <w:t>заминвасл</w:t>
      </w:r>
      <w:r w:rsidRPr="00814A1A">
        <w:rPr>
          <w:sz w:val="28"/>
          <w:lang w:val="tg-Cyrl-TJ"/>
        </w:rPr>
        <w:t>и сунъӣ иборат аст, ки дар он талаботи меъёрӣ нисбати муқовимати иҷозатдодашуда бо хароҷоти камтарин барои сохтмони он таъмин карда шаванд.</w:t>
      </w:r>
    </w:p>
    <w:p w:rsidR="005C5596" w:rsidRPr="005C5596" w:rsidRDefault="005C5596" w:rsidP="00814A1A">
      <w:pPr>
        <w:pStyle w:val="a5"/>
        <w:ind w:firstLine="360"/>
        <w:jc w:val="both"/>
        <w:rPr>
          <w:sz w:val="28"/>
          <w:lang w:val="tg-Cyrl-TJ"/>
        </w:rPr>
      </w:pPr>
      <w:r w:rsidRPr="00814A1A">
        <w:rPr>
          <w:sz w:val="28"/>
          <w:lang w:val="tg-Cyrl-TJ"/>
        </w:rPr>
        <w:t xml:space="preserve">Тартиби ҳисоб чунин аст: аввалан, нақшаи </w:t>
      </w:r>
      <w:r w:rsidR="00255F5D" w:rsidRPr="00814A1A">
        <w:rPr>
          <w:sz w:val="28"/>
          <w:lang w:val="tg-Cyrl-TJ"/>
        </w:rPr>
        <w:t>заминвасл</w:t>
      </w:r>
      <w:r w:rsidRPr="00814A1A">
        <w:rPr>
          <w:sz w:val="28"/>
          <w:lang w:val="tg-Cyrl-TJ"/>
        </w:rPr>
        <w:t xml:space="preserve"> интихоб гардида, ба нақшаи иншоот ворид карда мешавад ва дарозии электродҳо қабул карда мешавад.</w:t>
      </w:r>
      <w:r w:rsidR="00814A1A">
        <w:rPr>
          <w:sz w:val="28"/>
          <w:lang w:val="tg-Cyrl-TJ"/>
        </w:rPr>
        <w:t xml:space="preserve"> </w:t>
      </w:r>
      <w:r w:rsidRPr="00814A1A">
        <w:rPr>
          <w:sz w:val="28"/>
          <w:lang w:val="tg-Cyrl-TJ"/>
        </w:rPr>
        <w:t xml:space="preserve">Ҳангоми лоиҳакашии дастгоҳи </w:t>
      </w:r>
      <w:r w:rsidR="00A96E71" w:rsidRPr="00814A1A">
        <w:rPr>
          <w:sz w:val="28"/>
          <w:lang w:val="tg-Cyrl-TJ"/>
        </w:rPr>
        <w:t>заминвасл</w:t>
      </w:r>
      <w:r w:rsidRPr="00814A1A">
        <w:rPr>
          <w:sz w:val="28"/>
          <w:lang w:val="tg-Cyrl-TJ"/>
        </w:rPr>
        <w:t xml:space="preserve"> донистани муқовимати хосси (уделӣ) хок </w:t>
      </w:r>
      <w:r w:rsidRPr="00814A1A">
        <w:rPr>
          <w:sz w:val="28"/>
        </w:rPr>
        <w:t>ρ</w:t>
      </w:r>
      <w:r w:rsidRPr="00814A1A">
        <w:rPr>
          <w:sz w:val="28"/>
          <w:lang w:val="tg-Cyrl-TJ"/>
        </w:rPr>
        <w:t xml:space="preserve">, (Ом·м), дар ҷойе, ки </w:t>
      </w:r>
      <w:r w:rsidR="00255F5D" w:rsidRPr="00814A1A">
        <w:rPr>
          <w:sz w:val="28"/>
          <w:lang w:val="tg-Cyrl-TJ"/>
        </w:rPr>
        <w:t>заминвасл</w:t>
      </w:r>
      <w:r w:rsidRPr="00814A1A">
        <w:rPr>
          <w:sz w:val="28"/>
          <w:lang w:val="tg-Cyrl-TJ"/>
        </w:rPr>
        <w:t xml:space="preserve"> сохта мешавад, зарур аст.</w:t>
      </w:r>
      <w:r w:rsidR="00814A1A">
        <w:rPr>
          <w:sz w:val="28"/>
          <w:lang w:val="tg-Cyrl-TJ"/>
        </w:rPr>
        <w:t xml:space="preserve"> </w:t>
      </w:r>
      <w:r w:rsidRPr="00814A1A">
        <w:rPr>
          <w:sz w:val="28"/>
          <w:lang w:val="tg-Cyrl-TJ"/>
        </w:rPr>
        <w:t xml:space="preserve">Муқовимати хосси хок одатан дар маҳалли сохтмони </w:t>
      </w:r>
      <w:r w:rsidR="00255F5D" w:rsidRPr="00814A1A">
        <w:rPr>
          <w:sz w:val="28"/>
          <w:lang w:val="tg-Cyrl-TJ"/>
        </w:rPr>
        <w:t>заминвасл</w:t>
      </w:r>
      <w:r w:rsidRPr="00814A1A">
        <w:rPr>
          <w:sz w:val="28"/>
          <w:lang w:val="tg-Cyrl-TJ"/>
        </w:rPr>
        <w:t xml:space="preserve"> чен карда мешавад, вале барои ҳисобҳои тахминӣ метавон аз қиматҳои наздикшуда (приближённые) истифода бурд.</w:t>
      </w:r>
      <w:r w:rsidR="00814A1A">
        <w:rPr>
          <w:sz w:val="28"/>
          <w:lang w:val="tg-Cyrl-TJ"/>
        </w:rPr>
        <w:t xml:space="preserve"> </w:t>
      </w:r>
      <w:r w:rsidRPr="005C5596">
        <w:rPr>
          <w:sz w:val="28"/>
          <w:lang w:val="tg-Cyrl-TJ"/>
        </w:rPr>
        <w:t xml:space="preserve">Барои </w:t>
      </w:r>
      <w:r w:rsidR="00255F5D" w:rsidRPr="00814A1A">
        <w:rPr>
          <w:sz w:val="28"/>
          <w:lang w:val="tg-Cyrl-TJ"/>
        </w:rPr>
        <w:t>заминваслҳо</w:t>
      </w:r>
      <w:r w:rsidRPr="005C5596">
        <w:rPr>
          <w:sz w:val="28"/>
          <w:lang w:val="tg-Cyrl-TJ"/>
        </w:rPr>
        <w:t>и якка (стержневӣ) муқовимати паҳншавии ҷараён аз рӯи формулаҳои таҷрибавии зерин муайян карда мешавад:</w:t>
      </w:r>
    </w:p>
    <w:p w:rsidR="005C5596" w:rsidRPr="00814A1A" w:rsidRDefault="005C5596" w:rsidP="00814A1A">
      <w:pPr>
        <w:numPr>
          <w:ilvl w:val="0"/>
          <w:numId w:val="38"/>
        </w:numPr>
        <w:spacing w:before="100" w:beforeAutospacing="1" w:after="100" w:afterAutospacing="1"/>
        <w:jc w:val="both"/>
        <w:rPr>
          <w:rFonts w:ascii="Times New Roman" w:eastAsia="Times New Roman" w:hAnsi="Times New Roman" w:cs="Times New Roman"/>
          <w:sz w:val="28"/>
          <w:szCs w:val="24"/>
          <w:lang w:val="tg-Cyrl-TJ" w:eastAsia="ru-RU"/>
        </w:rPr>
      </w:pPr>
      <w:r w:rsidRPr="005C5596">
        <w:rPr>
          <w:rFonts w:ascii="Times New Roman" w:eastAsia="Times New Roman" w:hAnsi="Times New Roman" w:cs="Times New Roman"/>
          <w:sz w:val="28"/>
          <w:szCs w:val="24"/>
          <w:lang w:val="tg-Cyrl-TJ" w:eastAsia="ru-RU"/>
        </w:rPr>
        <w:t>барои электродҳои стержневии қитъаи даврашакл (қубуршакл), ки дар наздикии сатҳи за</w:t>
      </w:r>
      <w:r w:rsidR="00F301A1">
        <w:rPr>
          <w:rFonts w:ascii="Times New Roman" w:eastAsia="Times New Roman" w:hAnsi="Times New Roman" w:cs="Times New Roman"/>
          <w:sz w:val="28"/>
          <w:szCs w:val="24"/>
          <w:lang w:val="tg-Cyrl-TJ" w:eastAsia="ru-RU"/>
        </w:rPr>
        <w:t>мин ҷойгир мебошанд, (</w:t>
      </w:r>
      <w:r w:rsidRPr="005C5596">
        <w:rPr>
          <w:rFonts w:ascii="Times New Roman" w:eastAsia="Times New Roman" w:hAnsi="Times New Roman" w:cs="Times New Roman"/>
          <w:sz w:val="28"/>
          <w:szCs w:val="24"/>
          <w:lang w:val="tg-Cyrl-TJ" w:eastAsia="ru-RU"/>
        </w:rPr>
        <w:t xml:space="preserve">расми </w:t>
      </w:r>
      <w:r w:rsidR="00F301A1">
        <w:rPr>
          <w:rFonts w:ascii="Times New Roman" w:eastAsia="Times New Roman" w:hAnsi="Times New Roman" w:cs="Times New Roman"/>
          <w:sz w:val="28"/>
          <w:szCs w:val="24"/>
          <w:lang w:val="tg-Cyrl-TJ" w:eastAsia="ru-RU"/>
        </w:rPr>
        <w:t>6</w:t>
      </w:r>
      <w:r w:rsidRPr="00814A1A">
        <w:rPr>
          <w:rFonts w:ascii="Times New Roman" w:eastAsia="Times New Roman" w:hAnsi="Times New Roman" w:cs="Times New Roman"/>
          <w:sz w:val="28"/>
          <w:szCs w:val="24"/>
          <w:lang w:val="tg-Cyrl-TJ" w:eastAsia="ru-RU"/>
        </w:rPr>
        <w:t xml:space="preserve"> дар презентатсия</w:t>
      </w:r>
      <w:r w:rsidRPr="005C5596">
        <w:rPr>
          <w:rFonts w:ascii="Times New Roman" w:eastAsia="Times New Roman" w:hAnsi="Times New Roman" w:cs="Times New Roman"/>
          <w:sz w:val="28"/>
          <w:szCs w:val="24"/>
          <w:lang w:val="tg-Cyrl-TJ" w:eastAsia="ru-RU"/>
        </w:rPr>
        <w:t>):</w:t>
      </w:r>
    </w:p>
    <w:p w:rsidR="005C5596" w:rsidRPr="00814A1A" w:rsidRDefault="00814A1A" w:rsidP="00814A1A">
      <w:pPr>
        <w:spacing w:before="100" w:beforeAutospacing="1" w:after="100" w:afterAutospacing="1" w:line="240" w:lineRule="auto"/>
        <w:ind w:left="720"/>
        <w:jc w:val="center"/>
        <w:rPr>
          <w:rFonts w:ascii="Times New Roman" w:eastAsia="Times New Roman" w:hAnsi="Times New Roman" w:cs="Times New Roman"/>
          <w:b/>
          <w:sz w:val="32"/>
          <w:szCs w:val="24"/>
          <w:lang w:val="tg-Cyrl-TJ" w:eastAsia="ru-RU"/>
        </w:rPr>
      </w:pPr>
      <w:r w:rsidRPr="00814A1A">
        <w:rPr>
          <w:rFonts w:ascii="Times New Roman" w:hAnsi="Times New Roman" w:cs="Times New Roman"/>
          <w:b/>
          <w:sz w:val="28"/>
          <w:lang w:val="tg-Cyrl-TJ"/>
        </w:rPr>
        <w:t>Rз = (</w:t>
      </w:r>
      <w:r w:rsidRPr="00814A1A">
        <w:rPr>
          <w:rFonts w:ascii="Times New Roman" w:hAnsi="Times New Roman" w:cs="Times New Roman"/>
          <w:b/>
          <w:sz w:val="28"/>
        </w:rPr>
        <w:t>ρ</w:t>
      </w:r>
      <w:r w:rsidRPr="00814A1A">
        <w:rPr>
          <w:rFonts w:ascii="Times New Roman" w:hAnsi="Times New Roman" w:cs="Times New Roman"/>
          <w:b/>
          <w:sz w:val="28"/>
          <w:lang w:val="tg-Cyrl-TJ"/>
        </w:rPr>
        <w:t xml:space="preserve"> / (2 · </w:t>
      </w:r>
      <w:r w:rsidRPr="00814A1A">
        <w:rPr>
          <w:rFonts w:ascii="Times New Roman" w:hAnsi="Times New Roman" w:cs="Times New Roman"/>
          <w:b/>
          <w:sz w:val="28"/>
        </w:rPr>
        <w:t>π</w:t>
      </w:r>
      <w:r w:rsidRPr="00814A1A">
        <w:rPr>
          <w:rFonts w:ascii="Times New Roman" w:hAnsi="Times New Roman" w:cs="Times New Roman"/>
          <w:b/>
          <w:sz w:val="28"/>
          <w:lang w:val="tg-Cyrl-TJ"/>
        </w:rPr>
        <w:t xml:space="preserve"> · l)) · ln(4 · l / d) = 0,366 · (</w:t>
      </w:r>
      <w:r w:rsidRPr="00814A1A">
        <w:rPr>
          <w:rFonts w:ascii="Times New Roman" w:hAnsi="Times New Roman" w:cs="Times New Roman"/>
          <w:b/>
          <w:sz w:val="28"/>
        </w:rPr>
        <w:t>ρ</w:t>
      </w:r>
      <w:r w:rsidRPr="00814A1A">
        <w:rPr>
          <w:rFonts w:ascii="Times New Roman" w:hAnsi="Times New Roman" w:cs="Times New Roman"/>
          <w:b/>
          <w:sz w:val="28"/>
          <w:lang w:val="tg-Cyrl-TJ"/>
        </w:rPr>
        <w:t xml:space="preserve"> / l) · ln(4 · l / d)   </w:t>
      </w:r>
      <w:r>
        <w:rPr>
          <w:rFonts w:ascii="Times New Roman" w:hAnsi="Times New Roman" w:cs="Times New Roman"/>
          <w:b/>
          <w:sz w:val="28"/>
          <w:lang w:val="tg-Cyrl-TJ"/>
        </w:rPr>
        <w:t xml:space="preserve">   </w:t>
      </w:r>
      <w:r w:rsidRPr="00814A1A">
        <w:rPr>
          <w:rFonts w:ascii="Times New Roman" w:hAnsi="Times New Roman" w:cs="Times New Roman"/>
          <w:b/>
          <w:sz w:val="28"/>
          <w:lang w:val="tg-Cyrl-TJ"/>
        </w:rPr>
        <w:t xml:space="preserve">    (3)</w:t>
      </w:r>
    </w:p>
    <w:p w:rsidR="005C5596" w:rsidRPr="005C5596" w:rsidRDefault="005C5596" w:rsidP="00814A1A">
      <w:pPr>
        <w:numPr>
          <w:ilvl w:val="0"/>
          <w:numId w:val="39"/>
        </w:numPr>
        <w:spacing w:before="100" w:beforeAutospacing="1" w:after="100" w:afterAutospacing="1"/>
        <w:rPr>
          <w:rFonts w:ascii="Times New Roman" w:eastAsia="Times New Roman" w:hAnsi="Times New Roman" w:cs="Times New Roman"/>
          <w:sz w:val="28"/>
          <w:szCs w:val="24"/>
          <w:lang w:val="tg-Cyrl-TJ" w:eastAsia="ru-RU"/>
        </w:rPr>
      </w:pPr>
      <w:r w:rsidRPr="005C5596">
        <w:rPr>
          <w:rFonts w:ascii="Times New Roman" w:eastAsia="Times New Roman" w:hAnsi="Times New Roman" w:cs="Times New Roman"/>
          <w:sz w:val="28"/>
          <w:szCs w:val="24"/>
          <w:lang w:val="tg-Cyrl-TJ" w:eastAsia="ru-RU"/>
        </w:rPr>
        <w:t>барои электродҳои стержневии қитъаи даврашакл (қубуршакл), ки д</w:t>
      </w:r>
      <w:r w:rsidR="00F301A1">
        <w:rPr>
          <w:rFonts w:ascii="Times New Roman" w:eastAsia="Times New Roman" w:hAnsi="Times New Roman" w:cs="Times New Roman"/>
          <w:sz w:val="28"/>
          <w:szCs w:val="24"/>
          <w:lang w:val="tg-Cyrl-TJ" w:eastAsia="ru-RU"/>
        </w:rPr>
        <w:t>ар дохили замин ҷойгир шудаанд</w:t>
      </w:r>
      <w:r w:rsidRPr="005C5596">
        <w:rPr>
          <w:rFonts w:ascii="Times New Roman" w:eastAsia="Times New Roman" w:hAnsi="Times New Roman" w:cs="Times New Roman"/>
          <w:sz w:val="28"/>
          <w:szCs w:val="24"/>
          <w:lang w:val="tg-Cyrl-TJ" w:eastAsia="ru-RU"/>
        </w:rPr>
        <w:t>:</w:t>
      </w:r>
    </w:p>
    <w:p w:rsidR="005C5596" w:rsidRPr="005C5596" w:rsidRDefault="00814A1A" w:rsidP="00814A1A">
      <w:pPr>
        <w:spacing w:before="100" w:beforeAutospacing="1" w:after="100" w:afterAutospacing="1" w:line="240" w:lineRule="auto"/>
        <w:ind w:left="720"/>
        <w:jc w:val="center"/>
        <w:rPr>
          <w:rFonts w:ascii="Times New Roman" w:eastAsia="Times New Roman" w:hAnsi="Times New Roman" w:cs="Times New Roman"/>
          <w:b/>
          <w:sz w:val="32"/>
          <w:szCs w:val="24"/>
          <w:lang w:val="tg-Cyrl-TJ" w:eastAsia="ru-RU"/>
        </w:rPr>
      </w:pPr>
      <w:r w:rsidRPr="00814A1A">
        <w:rPr>
          <w:rFonts w:ascii="Times New Roman" w:hAnsi="Times New Roman" w:cs="Times New Roman"/>
          <w:b/>
          <w:sz w:val="28"/>
          <w:lang w:val="tg-Cyrl-TJ"/>
        </w:rPr>
        <w:t>Rз = (</w:t>
      </w:r>
      <w:r w:rsidRPr="00814A1A">
        <w:rPr>
          <w:rFonts w:ascii="Times New Roman" w:hAnsi="Times New Roman" w:cs="Times New Roman"/>
          <w:b/>
          <w:sz w:val="28"/>
        </w:rPr>
        <w:t>ρ</w:t>
      </w:r>
      <w:r w:rsidRPr="00814A1A">
        <w:rPr>
          <w:rFonts w:ascii="Times New Roman" w:hAnsi="Times New Roman" w:cs="Times New Roman"/>
          <w:b/>
          <w:sz w:val="28"/>
          <w:lang w:val="tg-Cyrl-TJ"/>
        </w:rPr>
        <w:t xml:space="preserve"> / (2 · </w:t>
      </w:r>
      <w:r w:rsidRPr="00814A1A">
        <w:rPr>
          <w:rFonts w:ascii="Times New Roman" w:hAnsi="Times New Roman" w:cs="Times New Roman"/>
          <w:b/>
          <w:sz w:val="28"/>
        </w:rPr>
        <w:t>π</w:t>
      </w:r>
      <w:r w:rsidRPr="00814A1A">
        <w:rPr>
          <w:rFonts w:ascii="Times New Roman" w:hAnsi="Times New Roman" w:cs="Times New Roman"/>
          <w:b/>
          <w:sz w:val="28"/>
          <w:lang w:val="tg-Cyrl-TJ"/>
        </w:rPr>
        <w:t xml:space="preserve"> · l)) · ( ln(2 · l / d) + (1/2) · ln((4 · t + l) / (4 · t − l)) ) </w:t>
      </w:r>
      <w:r>
        <w:rPr>
          <w:rFonts w:ascii="Times New Roman" w:hAnsi="Times New Roman" w:cs="Times New Roman"/>
          <w:b/>
          <w:sz w:val="28"/>
          <w:lang w:val="tg-Cyrl-TJ"/>
        </w:rPr>
        <w:t xml:space="preserve">   (</w:t>
      </w:r>
      <w:r w:rsidRPr="00814A1A">
        <w:rPr>
          <w:rFonts w:ascii="Times New Roman" w:hAnsi="Times New Roman" w:cs="Times New Roman"/>
          <w:b/>
          <w:sz w:val="28"/>
          <w:lang w:val="tg-Cyrl-TJ"/>
        </w:rPr>
        <w:t>4)</w:t>
      </w:r>
    </w:p>
    <w:p w:rsidR="005C5596" w:rsidRPr="005C5596" w:rsidRDefault="005C5596" w:rsidP="00814A1A">
      <w:pPr>
        <w:spacing w:before="100" w:beforeAutospacing="1" w:after="100" w:afterAutospacing="1"/>
        <w:rPr>
          <w:rFonts w:ascii="Times New Roman" w:eastAsia="Times New Roman" w:hAnsi="Times New Roman" w:cs="Times New Roman"/>
          <w:sz w:val="28"/>
          <w:szCs w:val="24"/>
          <w:lang w:eastAsia="ru-RU"/>
        </w:rPr>
      </w:pPr>
      <w:r w:rsidRPr="005C5596">
        <w:rPr>
          <w:rFonts w:ascii="Times New Roman" w:eastAsia="Times New Roman" w:hAnsi="Times New Roman" w:cs="Times New Roman"/>
          <w:sz w:val="28"/>
          <w:szCs w:val="24"/>
          <w:lang w:eastAsia="ru-RU"/>
        </w:rPr>
        <w:t>ки дар он:</w:t>
      </w:r>
    </w:p>
    <w:p w:rsidR="005C5596" w:rsidRPr="005C5596" w:rsidRDefault="005C5596" w:rsidP="00814A1A">
      <w:pPr>
        <w:numPr>
          <w:ilvl w:val="0"/>
          <w:numId w:val="40"/>
        </w:numPr>
        <w:spacing w:before="100" w:beforeAutospacing="1" w:after="100" w:afterAutospacing="1"/>
        <w:rPr>
          <w:rFonts w:ascii="Times New Roman" w:eastAsia="Times New Roman" w:hAnsi="Times New Roman" w:cs="Times New Roman"/>
          <w:sz w:val="28"/>
          <w:szCs w:val="24"/>
          <w:lang w:eastAsia="ru-RU"/>
        </w:rPr>
      </w:pPr>
      <w:r w:rsidRPr="00814A1A">
        <w:rPr>
          <w:rFonts w:ascii="Times New Roman" w:eastAsia="Times New Roman" w:hAnsi="Times New Roman" w:cs="Times New Roman"/>
          <w:b/>
          <w:bCs/>
          <w:sz w:val="28"/>
          <w:szCs w:val="24"/>
          <w:lang w:eastAsia="ru-RU"/>
        </w:rPr>
        <w:t>ρ</w:t>
      </w:r>
      <w:r w:rsidR="00814A1A">
        <w:rPr>
          <w:rFonts w:ascii="Times New Roman" w:eastAsia="Times New Roman" w:hAnsi="Times New Roman" w:cs="Times New Roman"/>
          <w:sz w:val="28"/>
          <w:szCs w:val="24"/>
          <w:lang w:eastAsia="ru-RU"/>
        </w:rPr>
        <w:t xml:space="preserve"> – муқовимати хосси </w:t>
      </w:r>
      <w:r w:rsidRPr="005C5596">
        <w:rPr>
          <w:rFonts w:ascii="Times New Roman" w:eastAsia="Times New Roman" w:hAnsi="Times New Roman" w:cs="Times New Roman"/>
          <w:sz w:val="28"/>
          <w:szCs w:val="24"/>
          <w:lang w:eastAsia="ru-RU"/>
        </w:rPr>
        <w:t xml:space="preserve"> хок, Ом·</w:t>
      </w:r>
      <w:proofErr w:type="gramStart"/>
      <w:r w:rsidRPr="005C5596">
        <w:rPr>
          <w:rFonts w:ascii="Times New Roman" w:eastAsia="Times New Roman" w:hAnsi="Times New Roman" w:cs="Times New Roman"/>
          <w:sz w:val="28"/>
          <w:szCs w:val="24"/>
          <w:lang w:eastAsia="ru-RU"/>
        </w:rPr>
        <w:t>м</w:t>
      </w:r>
      <w:proofErr w:type="gramEnd"/>
      <w:r w:rsidRPr="005C5596">
        <w:rPr>
          <w:rFonts w:ascii="Times New Roman" w:eastAsia="Times New Roman" w:hAnsi="Times New Roman" w:cs="Times New Roman"/>
          <w:sz w:val="28"/>
          <w:szCs w:val="24"/>
          <w:lang w:eastAsia="ru-RU"/>
        </w:rPr>
        <w:t xml:space="preserve">; </w:t>
      </w:r>
    </w:p>
    <w:p w:rsidR="005C5596" w:rsidRPr="005C5596" w:rsidRDefault="005C5596" w:rsidP="00814A1A">
      <w:pPr>
        <w:numPr>
          <w:ilvl w:val="0"/>
          <w:numId w:val="40"/>
        </w:numPr>
        <w:spacing w:before="100" w:beforeAutospacing="1" w:after="100" w:afterAutospacing="1"/>
        <w:rPr>
          <w:rFonts w:ascii="Times New Roman" w:eastAsia="Times New Roman" w:hAnsi="Times New Roman" w:cs="Times New Roman"/>
          <w:sz w:val="28"/>
          <w:szCs w:val="24"/>
          <w:lang w:eastAsia="ru-RU"/>
        </w:rPr>
      </w:pPr>
      <w:r w:rsidRPr="00814A1A">
        <w:rPr>
          <w:rFonts w:ascii="Times New Roman" w:eastAsia="Times New Roman" w:hAnsi="Times New Roman" w:cs="Times New Roman"/>
          <w:b/>
          <w:bCs/>
          <w:sz w:val="28"/>
          <w:szCs w:val="24"/>
          <w:lang w:eastAsia="ru-RU"/>
        </w:rPr>
        <w:t>l</w:t>
      </w:r>
      <w:r w:rsidRPr="005C5596">
        <w:rPr>
          <w:rFonts w:ascii="Times New Roman" w:eastAsia="Times New Roman" w:hAnsi="Times New Roman" w:cs="Times New Roman"/>
          <w:sz w:val="28"/>
          <w:szCs w:val="24"/>
          <w:lang w:eastAsia="ru-RU"/>
        </w:rPr>
        <w:t xml:space="preserve"> – дарозии стерженҳо (электродҳо), м; </w:t>
      </w:r>
    </w:p>
    <w:p w:rsidR="005C5596" w:rsidRPr="005C5596" w:rsidRDefault="005C5596" w:rsidP="00814A1A">
      <w:pPr>
        <w:numPr>
          <w:ilvl w:val="0"/>
          <w:numId w:val="40"/>
        </w:numPr>
        <w:spacing w:before="100" w:beforeAutospacing="1" w:after="100" w:afterAutospacing="1"/>
        <w:rPr>
          <w:rFonts w:ascii="Times New Roman" w:eastAsia="Times New Roman" w:hAnsi="Times New Roman" w:cs="Times New Roman"/>
          <w:sz w:val="28"/>
          <w:szCs w:val="24"/>
          <w:lang w:eastAsia="ru-RU"/>
        </w:rPr>
      </w:pPr>
      <w:r w:rsidRPr="00814A1A">
        <w:rPr>
          <w:rFonts w:ascii="Times New Roman" w:eastAsia="Times New Roman" w:hAnsi="Times New Roman" w:cs="Times New Roman"/>
          <w:b/>
          <w:bCs/>
          <w:sz w:val="28"/>
          <w:szCs w:val="24"/>
          <w:lang w:eastAsia="ru-RU"/>
        </w:rPr>
        <w:t>d</w:t>
      </w:r>
      <w:r w:rsidRPr="005C5596">
        <w:rPr>
          <w:rFonts w:ascii="Times New Roman" w:eastAsia="Times New Roman" w:hAnsi="Times New Roman" w:cs="Times New Roman"/>
          <w:sz w:val="28"/>
          <w:szCs w:val="24"/>
          <w:lang w:eastAsia="ru-RU"/>
        </w:rPr>
        <w:t xml:space="preserve"> – </w:t>
      </w:r>
      <w:r w:rsidR="00255F5D" w:rsidRPr="00814A1A">
        <w:rPr>
          <w:rFonts w:ascii="Times New Roman" w:eastAsia="Times New Roman" w:hAnsi="Times New Roman" w:cs="Times New Roman"/>
          <w:sz w:val="28"/>
          <w:szCs w:val="24"/>
          <w:lang w:eastAsia="ru-RU"/>
        </w:rPr>
        <w:t>қутри</w:t>
      </w:r>
      <w:r w:rsidRPr="005C5596">
        <w:rPr>
          <w:rFonts w:ascii="Times New Roman" w:eastAsia="Times New Roman" w:hAnsi="Times New Roman" w:cs="Times New Roman"/>
          <w:sz w:val="28"/>
          <w:szCs w:val="24"/>
          <w:lang w:eastAsia="ru-RU"/>
        </w:rPr>
        <w:t xml:space="preserve"> қитъаи буриш (барои </w:t>
      </w:r>
      <w:r w:rsidR="00255F5D" w:rsidRPr="00814A1A">
        <w:rPr>
          <w:rFonts w:ascii="Times New Roman" w:eastAsia="Times New Roman" w:hAnsi="Times New Roman" w:cs="Times New Roman"/>
          <w:sz w:val="28"/>
          <w:szCs w:val="24"/>
          <w:lang w:eastAsia="ru-RU"/>
        </w:rPr>
        <w:t>заминвасл</w:t>
      </w:r>
      <w:r w:rsidRPr="005C5596">
        <w:rPr>
          <w:rFonts w:ascii="Times New Roman" w:eastAsia="Times New Roman" w:hAnsi="Times New Roman" w:cs="Times New Roman"/>
          <w:sz w:val="28"/>
          <w:szCs w:val="24"/>
          <w:lang w:eastAsia="ru-RU"/>
        </w:rPr>
        <w:t xml:space="preserve">и кунҷӣ d = 0,95b); </w:t>
      </w:r>
    </w:p>
    <w:p w:rsidR="005C5596" w:rsidRPr="005C5596" w:rsidRDefault="005C5596" w:rsidP="00814A1A">
      <w:pPr>
        <w:numPr>
          <w:ilvl w:val="0"/>
          <w:numId w:val="40"/>
        </w:numPr>
        <w:spacing w:before="100" w:beforeAutospacing="1" w:after="100" w:afterAutospacing="1"/>
        <w:rPr>
          <w:rFonts w:ascii="Times New Roman" w:eastAsia="Times New Roman" w:hAnsi="Times New Roman" w:cs="Times New Roman"/>
          <w:sz w:val="28"/>
          <w:szCs w:val="24"/>
          <w:lang w:eastAsia="ru-RU"/>
        </w:rPr>
      </w:pPr>
      <w:r w:rsidRPr="00814A1A">
        <w:rPr>
          <w:rFonts w:ascii="Times New Roman" w:eastAsia="Times New Roman" w:hAnsi="Times New Roman" w:cs="Times New Roman"/>
          <w:b/>
          <w:bCs/>
          <w:sz w:val="28"/>
          <w:szCs w:val="24"/>
          <w:lang w:eastAsia="ru-RU"/>
        </w:rPr>
        <w:t>b</w:t>
      </w:r>
      <w:r w:rsidRPr="005C5596">
        <w:rPr>
          <w:rFonts w:ascii="Times New Roman" w:eastAsia="Times New Roman" w:hAnsi="Times New Roman" w:cs="Times New Roman"/>
          <w:sz w:val="28"/>
          <w:szCs w:val="24"/>
          <w:lang w:eastAsia="ru-RU"/>
        </w:rPr>
        <w:t xml:space="preserve"> – паҳнои рафи </w:t>
      </w:r>
      <w:proofErr w:type="gramStart"/>
      <w:r w:rsidRPr="005C5596">
        <w:rPr>
          <w:rFonts w:ascii="Times New Roman" w:eastAsia="Times New Roman" w:hAnsi="Times New Roman" w:cs="Times New Roman"/>
          <w:sz w:val="28"/>
          <w:szCs w:val="24"/>
          <w:lang w:eastAsia="ru-RU"/>
        </w:rPr>
        <w:t>п</w:t>
      </w:r>
      <w:proofErr w:type="gramEnd"/>
      <w:r w:rsidRPr="005C5596">
        <w:rPr>
          <w:rFonts w:ascii="Times New Roman" w:eastAsia="Times New Roman" w:hAnsi="Times New Roman" w:cs="Times New Roman"/>
          <w:sz w:val="28"/>
          <w:szCs w:val="24"/>
          <w:lang w:eastAsia="ru-RU"/>
        </w:rPr>
        <w:t xml:space="preserve">ӯлоди кунҷӣ, м; </w:t>
      </w:r>
    </w:p>
    <w:p w:rsidR="005C5596" w:rsidRPr="005C5596" w:rsidRDefault="005C5596" w:rsidP="00814A1A">
      <w:pPr>
        <w:numPr>
          <w:ilvl w:val="0"/>
          <w:numId w:val="40"/>
        </w:numPr>
        <w:spacing w:before="100" w:beforeAutospacing="1" w:after="100" w:afterAutospacing="1"/>
        <w:rPr>
          <w:rFonts w:ascii="Times New Roman" w:eastAsia="Times New Roman" w:hAnsi="Times New Roman" w:cs="Times New Roman"/>
          <w:sz w:val="28"/>
          <w:szCs w:val="24"/>
          <w:lang w:eastAsia="ru-RU"/>
        </w:rPr>
      </w:pPr>
      <w:r w:rsidRPr="00814A1A">
        <w:rPr>
          <w:rFonts w:ascii="Times New Roman" w:eastAsia="Times New Roman" w:hAnsi="Times New Roman" w:cs="Times New Roman"/>
          <w:b/>
          <w:bCs/>
          <w:sz w:val="28"/>
          <w:szCs w:val="24"/>
          <w:lang w:eastAsia="ru-RU"/>
        </w:rPr>
        <w:t>t</w:t>
      </w:r>
      <w:r w:rsidRPr="005C5596">
        <w:rPr>
          <w:rFonts w:ascii="Times New Roman" w:eastAsia="Times New Roman" w:hAnsi="Times New Roman" w:cs="Times New Roman"/>
          <w:sz w:val="28"/>
          <w:szCs w:val="24"/>
          <w:lang w:eastAsia="ru-RU"/>
        </w:rPr>
        <w:t xml:space="preserve"> – масофа аз сатҳи замин то маркази </w:t>
      </w:r>
      <w:r w:rsidR="00255F5D" w:rsidRPr="00814A1A">
        <w:rPr>
          <w:rFonts w:ascii="Times New Roman" w:eastAsia="Times New Roman" w:hAnsi="Times New Roman" w:cs="Times New Roman"/>
          <w:sz w:val="28"/>
          <w:szCs w:val="24"/>
          <w:lang w:eastAsia="ru-RU"/>
        </w:rPr>
        <w:t>заминвасл</w:t>
      </w:r>
      <w:r w:rsidRPr="005C5596">
        <w:rPr>
          <w:rFonts w:ascii="Times New Roman" w:eastAsia="Times New Roman" w:hAnsi="Times New Roman" w:cs="Times New Roman"/>
          <w:sz w:val="28"/>
          <w:szCs w:val="24"/>
          <w:lang w:eastAsia="ru-RU"/>
        </w:rPr>
        <w:t xml:space="preserve">и амудӣ, м. </w:t>
      </w:r>
    </w:p>
    <w:p w:rsidR="005C5596" w:rsidRPr="005C5596" w:rsidRDefault="005C5596" w:rsidP="00814A1A">
      <w:pPr>
        <w:spacing w:before="100" w:beforeAutospacing="1" w:after="100" w:afterAutospacing="1"/>
        <w:ind w:firstLine="360"/>
        <w:rPr>
          <w:rFonts w:ascii="Times New Roman" w:eastAsia="Times New Roman" w:hAnsi="Times New Roman" w:cs="Times New Roman"/>
          <w:sz w:val="28"/>
          <w:szCs w:val="24"/>
          <w:lang w:val="tg-Cyrl-TJ" w:eastAsia="ru-RU"/>
        </w:rPr>
      </w:pPr>
      <w:r w:rsidRPr="005C5596">
        <w:rPr>
          <w:rFonts w:ascii="Times New Roman" w:eastAsia="Times New Roman" w:hAnsi="Times New Roman" w:cs="Times New Roman"/>
          <w:sz w:val="28"/>
          <w:szCs w:val="24"/>
          <w:lang w:val="tg-Cyrl-TJ" w:eastAsia="ru-RU"/>
        </w:rPr>
        <w:t>Шумораи зарурии стерженҳо (бе дарназардошти гузаронандагии тасмаи пайвасткунанда) аз рӯи формулаи зерин муайян карда мешавад:</w:t>
      </w:r>
    </w:p>
    <w:p w:rsidR="005C5596" w:rsidRPr="00814A1A" w:rsidRDefault="00814A1A" w:rsidP="00814A1A">
      <w:pPr>
        <w:pStyle w:val="a5"/>
        <w:jc w:val="center"/>
        <w:rPr>
          <w:b/>
          <w:sz w:val="28"/>
          <w:lang w:val="tg-Cyrl-TJ"/>
        </w:rPr>
      </w:pPr>
      <w:r w:rsidRPr="00814A1A">
        <w:rPr>
          <w:b/>
          <w:sz w:val="28"/>
        </w:rPr>
        <w:t>n = (</w:t>
      </w:r>
      <w:proofErr w:type="gramStart"/>
      <w:r w:rsidRPr="00814A1A">
        <w:rPr>
          <w:b/>
          <w:sz w:val="28"/>
        </w:rPr>
        <w:t>R</w:t>
      </w:r>
      <w:proofErr w:type="gramEnd"/>
      <w:r w:rsidRPr="00814A1A">
        <w:rPr>
          <w:b/>
          <w:sz w:val="28"/>
        </w:rPr>
        <w:t xml:space="preserve">з · ηс) / Rдоп </w:t>
      </w:r>
      <w:r>
        <w:rPr>
          <w:b/>
          <w:sz w:val="28"/>
          <w:lang w:val="tg-Cyrl-TJ"/>
        </w:rPr>
        <w:t xml:space="preserve">        </w:t>
      </w:r>
      <w:r w:rsidR="00A9218E">
        <w:rPr>
          <w:b/>
          <w:sz w:val="28"/>
        </w:rPr>
        <w:t>(</w:t>
      </w:r>
      <w:r w:rsidRPr="00814A1A">
        <w:rPr>
          <w:b/>
          <w:sz w:val="28"/>
        </w:rPr>
        <w:t>5)</w:t>
      </w:r>
    </w:p>
    <w:p w:rsidR="0020005E" w:rsidRPr="0020005E" w:rsidRDefault="0020005E" w:rsidP="00A9218E">
      <w:pPr>
        <w:spacing w:before="100" w:beforeAutospacing="1" w:after="100" w:afterAutospacing="1"/>
        <w:rPr>
          <w:rFonts w:ascii="Times New Roman" w:eastAsia="Times New Roman" w:hAnsi="Times New Roman" w:cs="Times New Roman"/>
          <w:sz w:val="28"/>
          <w:szCs w:val="24"/>
          <w:lang w:eastAsia="ru-RU"/>
        </w:rPr>
      </w:pPr>
      <w:r w:rsidRPr="0020005E">
        <w:rPr>
          <w:rFonts w:ascii="Times New Roman" w:eastAsia="Times New Roman" w:hAnsi="Times New Roman" w:cs="Times New Roman"/>
          <w:sz w:val="28"/>
          <w:szCs w:val="24"/>
          <w:lang w:eastAsia="ru-RU"/>
        </w:rPr>
        <w:t>ки дар он:</w:t>
      </w:r>
    </w:p>
    <w:p w:rsidR="0020005E" w:rsidRPr="0020005E" w:rsidRDefault="0020005E" w:rsidP="00A9218E">
      <w:pPr>
        <w:numPr>
          <w:ilvl w:val="0"/>
          <w:numId w:val="41"/>
        </w:numPr>
        <w:spacing w:before="100" w:beforeAutospacing="1" w:after="100" w:afterAutospacing="1"/>
        <w:rPr>
          <w:rFonts w:ascii="Times New Roman" w:eastAsia="Times New Roman" w:hAnsi="Times New Roman" w:cs="Times New Roman"/>
          <w:sz w:val="28"/>
          <w:szCs w:val="24"/>
          <w:lang w:eastAsia="ru-RU"/>
        </w:rPr>
      </w:pPr>
      <w:proofErr w:type="gramStart"/>
      <w:r w:rsidRPr="00A9218E">
        <w:rPr>
          <w:rFonts w:ascii="Times New Roman" w:eastAsia="Times New Roman" w:hAnsi="Times New Roman" w:cs="Times New Roman"/>
          <w:b/>
          <w:bCs/>
          <w:sz w:val="28"/>
          <w:szCs w:val="24"/>
          <w:lang w:eastAsia="ru-RU"/>
        </w:rPr>
        <w:t>R</w:t>
      </w:r>
      <w:proofErr w:type="gramEnd"/>
      <w:r w:rsidRPr="00A9218E">
        <w:rPr>
          <w:rFonts w:ascii="Times New Roman" w:eastAsia="Times New Roman" w:hAnsi="Times New Roman" w:cs="Times New Roman"/>
          <w:b/>
          <w:bCs/>
          <w:sz w:val="28"/>
          <w:szCs w:val="24"/>
          <w:lang w:eastAsia="ru-RU"/>
        </w:rPr>
        <w:t>доп</w:t>
      </w:r>
      <w:r w:rsidRPr="0020005E">
        <w:rPr>
          <w:rFonts w:ascii="Times New Roman" w:eastAsia="Times New Roman" w:hAnsi="Times New Roman" w:cs="Times New Roman"/>
          <w:sz w:val="28"/>
          <w:szCs w:val="24"/>
          <w:lang w:eastAsia="ru-RU"/>
        </w:rPr>
        <w:t xml:space="preserve"> – муқовимати иҷозатдодашудаи </w:t>
      </w:r>
      <w:r w:rsidR="00A96E71" w:rsidRPr="00A9218E">
        <w:rPr>
          <w:rFonts w:ascii="Times New Roman" w:eastAsia="Times New Roman" w:hAnsi="Times New Roman" w:cs="Times New Roman"/>
          <w:sz w:val="28"/>
          <w:szCs w:val="24"/>
          <w:lang w:eastAsia="ru-RU"/>
        </w:rPr>
        <w:t>заминвасл</w:t>
      </w:r>
      <w:r w:rsidRPr="0020005E">
        <w:rPr>
          <w:rFonts w:ascii="Times New Roman" w:eastAsia="Times New Roman" w:hAnsi="Times New Roman" w:cs="Times New Roman"/>
          <w:sz w:val="28"/>
          <w:szCs w:val="24"/>
          <w:lang w:eastAsia="ru-RU"/>
        </w:rPr>
        <w:t xml:space="preserve"> (бояд ба меъёрҳои муқарраршуда мувофиқат намояд); </w:t>
      </w:r>
    </w:p>
    <w:p w:rsidR="0020005E" w:rsidRPr="0020005E" w:rsidRDefault="0020005E" w:rsidP="00A9218E">
      <w:pPr>
        <w:numPr>
          <w:ilvl w:val="0"/>
          <w:numId w:val="41"/>
        </w:numPr>
        <w:spacing w:before="100" w:beforeAutospacing="1" w:after="100" w:afterAutospacing="1"/>
        <w:rPr>
          <w:rFonts w:ascii="Times New Roman" w:eastAsia="Times New Roman" w:hAnsi="Times New Roman" w:cs="Times New Roman"/>
          <w:sz w:val="28"/>
          <w:szCs w:val="24"/>
          <w:lang w:eastAsia="ru-RU"/>
        </w:rPr>
      </w:pPr>
      <w:r w:rsidRPr="00A9218E">
        <w:rPr>
          <w:rFonts w:ascii="Times New Roman" w:eastAsia="Times New Roman" w:hAnsi="Times New Roman" w:cs="Times New Roman"/>
          <w:b/>
          <w:bCs/>
          <w:sz w:val="28"/>
          <w:szCs w:val="24"/>
          <w:lang w:eastAsia="ru-RU"/>
        </w:rPr>
        <w:t>ψс</w:t>
      </w:r>
      <w:r w:rsidRPr="0020005E">
        <w:rPr>
          <w:rFonts w:ascii="Times New Roman" w:eastAsia="Times New Roman" w:hAnsi="Times New Roman" w:cs="Times New Roman"/>
          <w:sz w:val="28"/>
          <w:szCs w:val="24"/>
          <w:lang w:eastAsia="ru-RU"/>
        </w:rPr>
        <w:t xml:space="preserve"> – </w:t>
      </w:r>
      <w:r w:rsidR="00173ACB">
        <w:rPr>
          <w:rFonts w:ascii="Times New Roman" w:eastAsia="Times New Roman" w:hAnsi="Times New Roman" w:cs="Times New Roman"/>
          <w:sz w:val="28"/>
          <w:szCs w:val="24"/>
          <w:lang w:eastAsia="ru-RU"/>
        </w:rPr>
        <w:t>Зариби</w:t>
      </w:r>
      <w:r w:rsidRPr="0020005E">
        <w:rPr>
          <w:rFonts w:ascii="Times New Roman" w:eastAsia="Times New Roman" w:hAnsi="Times New Roman" w:cs="Times New Roman"/>
          <w:sz w:val="28"/>
          <w:szCs w:val="24"/>
          <w:lang w:eastAsia="ru-RU"/>
        </w:rPr>
        <w:t xml:space="preserve"> иқлимӣ, ки эҳтимолияти тағйир ёфтани муқовимати хосси хокро дар натиҷаи яхбандии он дар фасли зимистон ё хушкшавии он дар фасли тобистон </w:t>
      </w:r>
      <w:proofErr w:type="gramStart"/>
      <w:r w:rsidRPr="0020005E">
        <w:rPr>
          <w:rFonts w:ascii="Times New Roman" w:eastAsia="Times New Roman" w:hAnsi="Times New Roman" w:cs="Times New Roman"/>
          <w:sz w:val="28"/>
          <w:szCs w:val="24"/>
          <w:lang w:eastAsia="ru-RU"/>
        </w:rPr>
        <w:t>ба</w:t>
      </w:r>
      <w:proofErr w:type="gramEnd"/>
      <w:r w:rsidRPr="0020005E">
        <w:rPr>
          <w:rFonts w:ascii="Times New Roman" w:eastAsia="Times New Roman" w:hAnsi="Times New Roman" w:cs="Times New Roman"/>
          <w:sz w:val="28"/>
          <w:szCs w:val="24"/>
          <w:lang w:eastAsia="ru-RU"/>
        </w:rPr>
        <w:t xml:space="preserve"> назар мегирад.</w:t>
      </w:r>
    </w:p>
    <w:p w:rsidR="0020005E" w:rsidRPr="00A9218E" w:rsidRDefault="0020005E" w:rsidP="00A9218E">
      <w:pPr>
        <w:pStyle w:val="a5"/>
        <w:spacing w:line="276" w:lineRule="auto"/>
        <w:jc w:val="both"/>
        <w:rPr>
          <w:sz w:val="28"/>
          <w:lang w:val="tg-Cyrl-TJ"/>
        </w:rPr>
      </w:pPr>
      <w:r w:rsidRPr="00A9218E">
        <w:rPr>
          <w:sz w:val="28"/>
        </w:rPr>
        <w:lastRenderedPageBreak/>
        <w:t xml:space="preserve">Бо донистани шумораи зарурии электродҳо, дарозии тасмаи пайвасткунанда байни электродҳо дар дастгоҳи </w:t>
      </w:r>
      <w:r w:rsidR="00A96E71" w:rsidRPr="00A9218E">
        <w:rPr>
          <w:sz w:val="28"/>
        </w:rPr>
        <w:t>заминвасли</w:t>
      </w:r>
      <w:r w:rsidRPr="00A9218E">
        <w:rPr>
          <w:sz w:val="28"/>
        </w:rPr>
        <w:t xml:space="preserve"> контурӣ муайян карда мешавад:</w:t>
      </w:r>
    </w:p>
    <w:p w:rsidR="0020005E" w:rsidRPr="00A9218E" w:rsidRDefault="00A9218E" w:rsidP="00A9218E">
      <w:pPr>
        <w:pStyle w:val="a5"/>
        <w:spacing w:line="276" w:lineRule="auto"/>
        <w:jc w:val="center"/>
        <w:rPr>
          <w:b/>
          <w:sz w:val="28"/>
          <w:lang w:val="tg-Cyrl-TJ"/>
        </w:rPr>
      </w:pPr>
      <w:proofErr w:type="gramStart"/>
      <w:r>
        <w:rPr>
          <w:b/>
          <w:sz w:val="28"/>
        </w:rPr>
        <w:t>l</w:t>
      </w:r>
      <w:proofErr w:type="gramEnd"/>
      <w:r>
        <w:rPr>
          <w:b/>
          <w:sz w:val="28"/>
        </w:rPr>
        <w:t xml:space="preserve">п = (n − 1) · a </w:t>
      </w:r>
      <w:r>
        <w:rPr>
          <w:b/>
          <w:sz w:val="28"/>
          <w:lang w:val="tg-Cyrl-TJ"/>
        </w:rPr>
        <w:t xml:space="preserve">                    </w:t>
      </w:r>
      <w:r>
        <w:rPr>
          <w:b/>
          <w:sz w:val="28"/>
        </w:rPr>
        <w:t>(</w:t>
      </w:r>
      <w:r w:rsidRPr="00A9218E">
        <w:rPr>
          <w:b/>
          <w:sz w:val="28"/>
        </w:rPr>
        <w:t>6)</w:t>
      </w:r>
    </w:p>
    <w:p w:rsidR="0020005E" w:rsidRPr="0020005E" w:rsidRDefault="0020005E" w:rsidP="00A9218E">
      <w:pPr>
        <w:spacing w:before="100" w:beforeAutospacing="1" w:after="100" w:afterAutospacing="1"/>
        <w:rPr>
          <w:rFonts w:ascii="Times New Roman" w:eastAsia="Times New Roman" w:hAnsi="Times New Roman" w:cs="Times New Roman"/>
          <w:sz w:val="28"/>
          <w:szCs w:val="24"/>
          <w:lang w:eastAsia="ru-RU"/>
        </w:rPr>
      </w:pPr>
      <w:r w:rsidRPr="0020005E">
        <w:rPr>
          <w:rFonts w:ascii="Times New Roman" w:eastAsia="Times New Roman" w:hAnsi="Times New Roman" w:cs="Times New Roman"/>
          <w:sz w:val="28"/>
          <w:szCs w:val="24"/>
          <w:lang w:eastAsia="ru-RU"/>
        </w:rPr>
        <w:t>ки дар он:</w:t>
      </w:r>
    </w:p>
    <w:p w:rsidR="0020005E" w:rsidRPr="0020005E" w:rsidRDefault="0020005E" w:rsidP="00A9218E">
      <w:pPr>
        <w:numPr>
          <w:ilvl w:val="0"/>
          <w:numId w:val="42"/>
        </w:numPr>
        <w:spacing w:before="100" w:beforeAutospacing="1" w:after="100" w:afterAutospacing="1"/>
        <w:rPr>
          <w:rFonts w:ascii="Times New Roman" w:eastAsia="Times New Roman" w:hAnsi="Times New Roman" w:cs="Times New Roman"/>
          <w:sz w:val="28"/>
          <w:szCs w:val="24"/>
          <w:lang w:eastAsia="ru-RU"/>
        </w:rPr>
      </w:pPr>
      <w:r w:rsidRPr="00A9218E">
        <w:rPr>
          <w:rFonts w:ascii="Times New Roman" w:eastAsia="Times New Roman" w:hAnsi="Times New Roman" w:cs="Times New Roman"/>
          <w:b/>
          <w:bCs/>
          <w:sz w:val="28"/>
          <w:szCs w:val="24"/>
          <w:lang w:eastAsia="ru-RU"/>
        </w:rPr>
        <w:t>n</w:t>
      </w:r>
      <w:r w:rsidRPr="0020005E">
        <w:rPr>
          <w:rFonts w:ascii="Times New Roman" w:eastAsia="Times New Roman" w:hAnsi="Times New Roman" w:cs="Times New Roman"/>
          <w:sz w:val="28"/>
          <w:szCs w:val="24"/>
          <w:lang w:eastAsia="ru-RU"/>
        </w:rPr>
        <w:t xml:space="preserve"> – шумораи стерженҳо (электродҳо); </w:t>
      </w:r>
    </w:p>
    <w:p w:rsidR="0020005E" w:rsidRPr="0020005E" w:rsidRDefault="0020005E" w:rsidP="00A9218E">
      <w:pPr>
        <w:numPr>
          <w:ilvl w:val="0"/>
          <w:numId w:val="42"/>
        </w:numPr>
        <w:spacing w:before="100" w:beforeAutospacing="1" w:after="100" w:afterAutospacing="1"/>
        <w:rPr>
          <w:rFonts w:ascii="Times New Roman" w:eastAsia="Times New Roman" w:hAnsi="Times New Roman" w:cs="Times New Roman"/>
          <w:sz w:val="28"/>
          <w:szCs w:val="24"/>
          <w:lang w:eastAsia="ru-RU"/>
        </w:rPr>
      </w:pPr>
      <w:r w:rsidRPr="00A9218E">
        <w:rPr>
          <w:rFonts w:ascii="Times New Roman" w:eastAsia="Times New Roman" w:hAnsi="Times New Roman" w:cs="Times New Roman"/>
          <w:b/>
          <w:bCs/>
          <w:sz w:val="28"/>
          <w:szCs w:val="24"/>
          <w:lang w:eastAsia="ru-RU"/>
        </w:rPr>
        <w:t>a</w:t>
      </w:r>
      <w:r w:rsidRPr="0020005E">
        <w:rPr>
          <w:rFonts w:ascii="Times New Roman" w:eastAsia="Times New Roman" w:hAnsi="Times New Roman" w:cs="Times New Roman"/>
          <w:sz w:val="28"/>
          <w:szCs w:val="24"/>
          <w:lang w:eastAsia="ru-RU"/>
        </w:rPr>
        <w:t xml:space="preserve"> – масофа байни стерженҳо (аз 2 то 3 м). </w:t>
      </w:r>
    </w:p>
    <w:p w:rsidR="0020005E" w:rsidRPr="0020005E" w:rsidRDefault="0020005E" w:rsidP="00A9218E">
      <w:pPr>
        <w:spacing w:before="100" w:beforeAutospacing="1" w:after="100" w:afterAutospacing="1"/>
        <w:rPr>
          <w:rFonts w:ascii="Times New Roman" w:eastAsia="Times New Roman" w:hAnsi="Times New Roman" w:cs="Times New Roman"/>
          <w:sz w:val="28"/>
          <w:szCs w:val="24"/>
          <w:lang w:eastAsia="ru-RU"/>
        </w:rPr>
      </w:pPr>
      <w:r w:rsidRPr="0020005E">
        <w:rPr>
          <w:rFonts w:ascii="Times New Roman" w:eastAsia="Times New Roman" w:hAnsi="Times New Roman" w:cs="Times New Roman"/>
          <w:sz w:val="28"/>
          <w:szCs w:val="24"/>
          <w:lang w:eastAsia="ru-RU"/>
        </w:rPr>
        <w:t>Муқовимати тасмаи пайвасткунанда баробар аст:</w:t>
      </w:r>
    </w:p>
    <w:p w:rsidR="005C5596" w:rsidRPr="00A9218E" w:rsidRDefault="00A9218E" w:rsidP="005C5596">
      <w:pPr>
        <w:pStyle w:val="a5"/>
        <w:jc w:val="both"/>
        <w:rPr>
          <w:b/>
          <w:sz w:val="28"/>
          <w:lang w:val="tg-Cyrl-TJ"/>
        </w:rPr>
      </w:pPr>
      <w:r w:rsidRPr="00A9218E">
        <w:rPr>
          <w:noProof/>
        </w:rPr>
        <w:drawing>
          <wp:inline distT="0" distB="0" distL="0" distR="0" wp14:anchorId="5954F71B" wp14:editId="2B989EC7">
            <wp:extent cx="3745382" cy="546893"/>
            <wp:effectExtent l="0" t="0" r="762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3690" t="34688" r="12915" b="47045"/>
                    <a:stretch/>
                  </pic:blipFill>
                  <pic:spPr bwMode="auto">
                    <a:xfrm>
                      <a:off x="0" y="0"/>
                      <a:ext cx="3744789" cy="546806"/>
                    </a:xfrm>
                    <a:prstGeom prst="rect">
                      <a:avLst/>
                    </a:prstGeom>
                    <a:ln>
                      <a:noFill/>
                    </a:ln>
                    <a:extLst>
                      <a:ext uri="{53640926-AAD7-44D8-BBD7-CCE9431645EC}">
                        <a14:shadowObscured xmlns:a14="http://schemas.microsoft.com/office/drawing/2010/main"/>
                      </a:ext>
                    </a:extLst>
                  </pic:spPr>
                </pic:pic>
              </a:graphicData>
            </a:graphic>
          </wp:inline>
        </w:drawing>
      </w:r>
      <w:r>
        <w:rPr>
          <w:lang w:val="tg-Cyrl-TJ"/>
        </w:rPr>
        <w:t xml:space="preserve">           </w:t>
      </w:r>
      <w:r w:rsidRPr="00A9218E">
        <w:rPr>
          <w:b/>
          <w:sz w:val="28"/>
          <w:lang w:val="tg-Cyrl-TJ"/>
        </w:rPr>
        <w:t>(7)</w:t>
      </w:r>
    </w:p>
    <w:p w:rsidR="0020005E" w:rsidRPr="0020005E" w:rsidRDefault="0020005E" w:rsidP="00A9218E">
      <w:pPr>
        <w:spacing w:before="100" w:beforeAutospacing="1" w:after="100" w:afterAutospacing="1"/>
        <w:rPr>
          <w:rFonts w:ascii="Times New Roman" w:eastAsia="Times New Roman" w:hAnsi="Times New Roman" w:cs="Times New Roman"/>
          <w:sz w:val="28"/>
          <w:szCs w:val="24"/>
          <w:lang w:eastAsia="ru-RU"/>
        </w:rPr>
      </w:pPr>
      <w:r w:rsidRPr="0020005E">
        <w:rPr>
          <w:rFonts w:ascii="Times New Roman" w:eastAsia="Times New Roman" w:hAnsi="Times New Roman" w:cs="Times New Roman"/>
          <w:sz w:val="28"/>
          <w:szCs w:val="24"/>
          <w:lang w:eastAsia="ru-RU"/>
        </w:rPr>
        <w:t>ки дар он:</w:t>
      </w:r>
    </w:p>
    <w:p w:rsidR="0020005E" w:rsidRPr="0020005E" w:rsidRDefault="0020005E" w:rsidP="00A9218E">
      <w:pPr>
        <w:numPr>
          <w:ilvl w:val="0"/>
          <w:numId w:val="43"/>
        </w:numPr>
        <w:spacing w:before="100" w:beforeAutospacing="1" w:after="100" w:afterAutospacing="1"/>
        <w:rPr>
          <w:rFonts w:ascii="Times New Roman" w:eastAsia="Times New Roman" w:hAnsi="Times New Roman" w:cs="Times New Roman"/>
          <w:sz w:val="28"/>
          <w:szCs w:val="24"/>
          <w:lang w:eastAsia="ru-RU"/>
        </w:rPr>
      </w:pPr>
      <w:r w:rsidRPr="00A9218E">
        <w:rPr>
          <w:rFonts w:ascii="Times New Roman" w:eastAsia="Times New Roman" w:hAnsi="Times New Roman" w:cs="Times New Roman"/>
          <w:b/>
          <w:bCs/>
          <w:sz w:val="28"/>
          <w:szCs w:val="24"/>
          <w:lang w:eastAsia="ru-RU"/>
        </w:rPr>
        <w:t>h</w:t>
      </w:r>
      <w:r w:rsidRPr="0020005E">
        <w:rPr>
          <w:rFonts w:ascii="Times New Roman" w:eastAsia="Times New Roman" w:hAnsi="Times New Roman" w:cs="Times New Roman"/>
          <w:sz w:val="28"/>
          <w:szCs w:val="24"/>
          <w:lang w:eastAsia="ru-RU"/>
        </w:rPr>
        <w:t xml:space="preserve"> – </w:t>
      </w:r>
      <w:proofErr w:type="gramStart"/>
      <w:r w:rsidRPr="0020005E">
        <w:rPr>
          <w:rFonts w:ascii="Times New Roman" w:eastAsia="Times New Roman" w:hAnsi="Times New Roman" w:cs="Times New Roman"/>
          <w:sz w:val="28"/>
          <w:szCs w:val="24"/>
          <w:lang w:eastAsia="ru-RU"/>
        </w:rPr>
        <w:t>чу</w:t>
      </w:r>
      <w:proofErr w:type="gramEnd"/>
      <w:r w:rsidRPr="0020005E">
        <w:rPr>
          <w:rFonts w:ascii="Times New Roman" w:eastAsia="Times New Roman" w:hAnsi="Times New Roman" w:cs="Times New Roman"/>
          <w:sz w:val="28"/>
          <w:szCs w:val="24"/>
          <w:lang w:eastAsia="ru-RU"/>
        </w:rPr>
        <w:t xml:space="preserve">қурии ҷойгиркунӣ (глубина заложения), м; </w:t>
      </w:r>
    </w:p>
    <w:p w:rsidR="0020005E" w:rsidRPr="0020005E" w:rsidRDefault="0020005E" w:rsidP="00A9218E">
      <w:pPr>
        <w:numPr>
          <w:ilvl w:val="0"/>
          <w:numId w:val="43"/>
        </w:numPr>
        <w:spacing w:before="100" w:beforeAutospacing="1" w:after="100" w:afterAutospacing="1"/>
        <w:rPr>
          <w:rFonts w:ascii="Times New Roman" w:eastAsia="Times New Roman" w:hAnsi="Times New Roman" w:cs="Times New Roman"/>
          <w:sz w:val="28"/>
          <w:szCs w:val="24"/>
          <w:lang w:eastAsia="ru-RU"/>
        </w:rPr>
      </w:pPr>
      <w:r w:rsidRPr="00A9218E">
        <w:rPr>
          <w:rFonts w:ascii="Times New Roman" w:eastAsia="Times New Roman" w:hAnsi="Times New Roman" w:cs="Times New Roman"/>
          <w:b/>
          <w:bCs/>
          <w:sz w:val="28"/>
          <w:szCs w:val="24"/>
          <w:lang w:eastAsia="ru-RU"/>
        </w:rPr>
        <w:t>b</w:t>
      </w:r>
      <w:r w:rsidRPr="0020005E">
        <w:rPr>
          <w:rFonts w:ascii="Times New Roman" w:eastAsia="Times New Roman" w:hAnsi="Times New Roman" w:cs="Times New Roman"/>
          <w:sz w:val="28"/>
          <w:szCs w:val="24"/>
          <w:lang w:eastAsia="ru-RU"/>
        </w:rPr>
        <w:t xml:space="preserve"> – паҳнои тасма, м. </w:t>
      </w:r>
    </w:p>
    <w:p w:rsidR="0020005E" w:rsidRPr="0020005E" w:rsidRDefault="0020005E" w:rsidP="00A9218E">
      <w:pPr>
        <w:spacing w:before="100" w:beforeAutospacing="1" w:after="100" w:afterAutospacing="1"/>
        <w:rPr>
          <w:rFonts w:ascii="Times New Roman" w:eastAsia="Times New Roman" w:hAnsi="Times New Roman" w:cs="Times New Roman"/>
          <w:sz w:val="28"/>
          <w:szCs w:val="24"/>
          <w:lang w:eastAsia="ru-RU"/>
        </w:rPr>
      </w:pPr>
      <w:r w:rsidRPr="0020005E">
        <w:rPr>
          <w:rFonts w:ascii="Times New Roman" w:eastAsia="Times New Roman" w:hAnsi="Times New Roman" w:cs="Times New Roman"/>
          <w:sz w:val="28"/>
          <w:szCs w:val="24"/>
          <w:lang w:eastAsia="ru-RU"/>
        </w:rPr>
        <w:t xml:space="preserve">Сипас муқовимати ҳисобии дастгоҳи </w:t>
      </w:r>
      <w:r w:rsidR="00A96E71" w:rsidRPr="00A9218E">
        <w:rPr>
          <w:rFonts w:ascii="Times New Roman" w:eastAsia="Times New Roman" w:hAnsi="Times New Roman" w:cs="Times New Roman"/>
          <w:sz w:val="28"/>
          <w:szCs w:val="24"/>
          <w:lang w:eastAsia="ru-RU"/>
        </w:rPr>
        <w:t>заминвасл</w:t>
      </w:r>
      <w:r w:rsidRPr="0020005E">
        <w:rPr>
          <w:rFonts w:ascii="Times New Roman" w:eastAsia="Times New Roman" w:hAnsi="Times New Roman" w:cs="Times New Roman"/>
          <w:sz w:val="28"/>
          <w:szCs w:val="24"/>
          <w:lang w:eastAsia="ru-RU"/>
        </w:rPr>
        <w:t xml:space="preserve"> бо дарназардошти </w:t>
      </w:r>
      <w:proofErr w:type="spellStart"/>
      <w:r w:rsidR="00173ACB">
        <w:rPr>
          <w:rFonts w:ascii="Times New Roman" w:eastAsia="Times New Roman" w:hAnsi="Times New Roman" w:cs="Times New Roman"/>
          <w:sz w:val="28"/>
          <w:szCs w:val="24"/>
          <w:lang w:eastAsia="ru-RU"/>
        </w:rPr>
        <w:t>Зарибҳои</w:t>
      </w:r>
      <w:proofErr w:type="spellEnd"/>
      <w:r w:rsidRPr="0020005E">
        <w:rPr>
          <w:rFonts w:ascii="Times New Roman" w:eastAsia="Times New Roman" w:hAnsi="Times New Roman" w:cs="Times New Roman"/>
          <w:sz w:val="28"/>
          <w:szCs w:val="24"/>
          <w:lang w:eastAsia="ru-RU"/>
        </w:rPr>
        <w:t xml:space="preserve"> таъсири мутақобилаи электродҳ</w:t>
      </w:r>
      <w:proofErr w:type="gramStart"/>
      <w:r w:rsidRPr="0020005E">
        <w:rPr>
          <w:rFonts w:ascii="Times New Roman" w:eastAsia="Times New Roman" w:hAnsi="Times New Roman" w:cs="Times New Roman"/>
          <w:sz w:val="28"/>
          <w:szCs w:val="24"/>
          <w:lang w:eastAsia="ru-RU"/>
        </w:rPr>
        <w:t>о ва</w:t>
      </w:r>
      <w:proofErr w:type="gramEnd"/>
      <w:r w:rsidRPr="0020005E">
        <w:rPr>
          <w:rFonts w:ascii="Times New Roman" w:eastAsia="Times New Roman" w:hAnsi="Times New Roman" w:cs="Times New Roman"/>
          <w:sz w:val="28"/>
          <w:szCs w:val="24"/>
          <w:lang w:eastAsia="ru-RU"/>
        </w:rPr>
        <w:t xml:space="preserve"> истифодаи тасма ҳисоб карда мешавад:</w:t>
      </w:r>
    </w:p>
    <w:p w:rsidR="00A9218E" w:rsidRPr="00A9218E" w:rsidRDefault="00A9218E" w:rsidP="00A9218E">
      <w:pPr>
        <w:pStyle w:val="a5"/>
        <w:jc w:val="center"/>
        <w:rPr>
          <w:b/>
          <w:sz w:val="28"/>
          <w:lang w:val="tg-Cyrl-TJ"/>
        </w:rPr>
      </w:pPr>
      <w:r w:rsidRPr="00A9218E">
        <w:rPr>
          <w:noProof/>
        </w:rPr>
        <w:drawing>
          <wp:inline distT="0" distB="0" distL="0" distR="0" wp14:anchorId="190FF536" wp14:editId="143EE5F2">
            <wp:extent cx="2077517" cy="757939"/>
            <wp:effectExtent l="0" t="0" r="0" b="444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6764" t="30813" r="46372" b="43539"/>
                    <a:stretch/>
                  </pic:blipFill>
                  <pic:spPr bwMode="auto">
                    <a:xfrm>
                      <a:off x="0" y="0"/>
                      <a:ext cx="2077085" cy="757781"/>
                    </a:xfrm>
                    <a:prstGeom prst="rect">
                      <a:avLst/>
                    </a:prstGeom>
                    <a:ln>
                      <a:noFill/>
                    </a:ln>
                    <a:extLst>
                      <a:ext uri="{53640926-AAD7-44D8-BBD7-CCE9431645EC}">
                        <a14:shadowObscured xmlns:a14="http://schemas.microsoft.com/office/drawing/2010/main"/>
                      </a:ext>
                    </a:extLst>
                  </pic:spPr>
                </pic:pic>
              </a:graphicData>
            </a:graphic>
          </wp:inline>
        </w:drawing>
      </w:r>
      <w:r>
        <w:rPr>
          <w:b/>
          <w:noProof/>
          <w:sz w:val="28"/>
          <w:lang w:val="tg-Cyrl-TJ"/>
        </w:rPr>
        <w:t xml:space="preserve">                  </w:t>
      </w:r>
      <w:r w:rsidRPr="00A9218E">
        <w:rPr>
          <w:b/>
          <w:noProof/>
          <w:sz w:val="28"/>
          <w:lang w:val="tg-Cyrl-TJ"/>
        </w:rPr>
        <w:t>(8)</w:t>
      </w:r>
    </w:p>
    <w:p w:rsidR="0020005E" w:rsidRPr="00A9218E" w:rsidRDefault="0020005E" w:rsidP="00A9218E">
      <w:pPr>
        <w:pStyle w:val="a5"/>
        <w:spacing w:line="276" w:lineRule="auto"/>
        <w:rPr>
          <w:sz w:val="28"/>
        </w:rPr>
      </w:pPr>
      <w:r w:rsidRPr="00A9218E">
        <w:rPr>
          <w:sz w:val="28"/>
        </w:rPr>
        <w:t>ки дар он:</w:t>
      </w:r>
    </w:p>
    <w:p w:rsidR="0020005E" w:rsidRPr="0020005E" w:rsidRDefault="0020005E" w:rsidP="00A9218E">
      <w:pPr>
        <w:numPr>
          <w:ilvl w:val="0"/>
          <w:numId w:val="44"/>
        </w:numPr>
        <w:spacing w:before="100" w:beforeAutospacing="1" w:after="100" w:afterAutospacing="1"/>
        <w:rPr>
          <w:rFonts w:ascii="Times New Roman" w:eastAsia="Times New Roman" w:hAnsi="Times New Roman" w:cs="Times New Roman"/>
          <w:sz w:val="28"/>
          <w:szCs w:val="24"/>
          <w:lang w:eastAsia="ru-RU"/>
        </w:rPr>
      </w:pPr>
      <w:r w:rsidRPr="00A9218E">
        <w:rPr>
          <w:rFonts w:ascii="Times New Roman" w:eastAsia="Times New Roman" w:hAnsi="Times New Roman" w:cs="Times New Roman"/>
          <w:b/>
          <w:bCs/>
          <w:sz w:val="28"/>
          <w:szCs w:val="24"/>
          <w:lang w:eastAsia="ru-RU"/>
        </w:rPr>
        <w:t>η₃</w:t>
      </w:r>
      <w:r w:rsidRPr="0020005E">
        <w:rPr>
          <w:rFonts w:ascii="Times New Roman" w:eastAsia="Times New Roman" w:hAnsi="Times New Roman" w:cs="Times New Roman"/>
          <w:sz w:val="28"/>
          <w:szCs w:val="24"/>
          <w:lang w:eastAsia="ru-RU"/>
        </w:rPr>
        <w:t xml:space="preserve"> – </w:t>
      </w:r>
      <w:r w:rsidR="00173ACB">
        <w:rPr>
          <w:rFonts w:ascii="Times New Roman" w:eastAsia="Times New Roman" w:hAnsi="Times New Roman" w:cs="Times New Roman"/>
          <w:sz w:val="28"/>
          <w:szCs w:val="24"/>
          <w:lang w:eastAsia="ru-RU"/>
        </w:rPr>
        <w:t>Зариби</w:t>
      </w:r>
      <w:r w:rsidRPr="0020005E">
        <w:rPr>
          <w:rFonts w:ascii="Times New Roman" w:eastAsia="Times New Roman" w:hAnsi="Times New Roman" w:cs="Times New Roman"/>
          <w:sz w:val="28"/>
          <w:szCs w:val="24"/>
          <w:lang w:eastAsia="ru-RU"/>
        </w:rPr>
        <w:t xml:space="preserve"> таъсири мутақобила (афзоиши муқовимати паҳншавии ҷараён дар </w:t>
      </w:r>
      <w:r w:rsidR="00A96E71" w:rsidRPr="00A9218E">
        <w:rPr>
          <w:rFonts w:ascii="Times New Roman" w:eastAsia="Times New Roman" w:hAnsi="Times New Roman" w:cs="Times New Roman"/>
          <w:sz w:val="28"/>
          <w:szCs w:val="24"/>
          <w:lang w:eastAsia="ru-RU"/>
        </w:rPr>
        <w:t>заминвасли</w:t>
      </w:r>
      <w:r w:rsidR="00A9218E">
        <w:rPr>
          <w:rFonts w:ascii="Times New Roman" w:eastAsia="Times New Roman" w:hAnsi="Times New Roman" w:cs="Times New Roman"/>
          <w:sz w:val="28"/>
          <w:szCs w:val="24"/>
          <w:lang w:eastAsia="ru-RU"/>
        </w:rPr>
        <w:t xml:space="preserve"> гурӯҳӣ) (ҷадвали </w:t>
      </w:r>
      <w:r w:rsidRPr="0020005E">
        <w:rPr>
          <w:rFonts w:ascii="Times New Roman" w:eastAsia="Times New Roman" w:hAnsi="Times New Roman" w:cs="Times New Roman"/>
          <w:sz w:val="28"/>
          <w:szCs w:val="24"/>
          <w:lang w:eastAsia="ru-RU"/>
        </w:rPr>
        <w:t xml:space="preserve">3 ва Замимаи А); </w:t>
      </w:r>
    </w:p>
    <w:p w:rsidR="0020005E" w:rsidRPr="0020005E" w:rsidRDefault="0020005E" w:rsidP="00A9218E">
      <w:pPr>
        <w:numPr>
          <w:ilvl w:val="0"/>
          <w:numId w:val="44"/>
        </w:numPr>
        <w:spacing w:before="100" w:beforeAutospacing="1" w:after="100" w:afterAutospacing="1"/>
        <w:rPr>
          <w:rFonts w:ascii="Times New Roman" w:eastAsia="Times New Roman" w:hAnsi="Times New Roman" w:cs="Times New Roman"/>
          <w:sz w:val="28"/>
          <w:szCs w:val="24"/>
          <w:lang w:eastAsia="ru-RU"/>
        </w:rPr>
      </w:pPr>
      <w:r w:rsidRPr="00A9218E">
        <w:rPr>
          <w:rFonts w:ascii="Times New Roman" w:eastAsia="Times New Roman" w:hAnsi="Times New Roman" w:cs="Times New Roman"/>
          <w:b/>
          <w:bCs/>
          <w:sz w:val="28"/>
          <w:szCs w:val="24"/>
          <w:lang w:eastAsia="ru-RU"/>
        </w:rPr>
        <w:t>η</w:t>
      </w:r>
      <w:proofErr w:type="gramStart"/>
      <w:r w:rsidRPr="00A9218E">
        <w:rPr>
          <w:rFonts w:ascii="Times New Roman" w:eastAsia="Times New Roman" w:hAnsi="Times New Roman" w:cs="Times New Roman"/>
          <w:b/>
          <w:bCs/>
          <w:sz w:val="28"/>
          <w:szCs w:val="24"/>
          <w:lang w:eastAsia="ru-RU"/>
        </w:rPr>
        <w:t>п</w:t>
      </w:r>
      <w:proofErr w:type="gramEnd"/>
      <w:r w:rsidRPr="0020005E">
        <w:rPr>
          <w:rFonts w:ascii="Times New Roman" w:eastAsia="Times New Roman" w:hAnsi="Times New Roman" w:cs="Times New Roman"/>
          <w:sz w:val="28"/>
          <w:szCs w:val="24"/>
          <w:lang w:eastAsia="ru-RU"/>
        </w:rPr>
        <w:t xml:space="preserve"> – </w:t>
      </w:r>
      <w:r w:rsidR="00173ACB">
        <w:rPr>
          <w:rFonts w:ascii="Times New Roman" w:eastAsia="Times New Roman" w:hAnsi="Times New Roman" w:cs="Times New Roman"/>
          <w:sz w:val="28"/>
          <w:szCs w:val="24"/>
          <w:lang w:eastAsia="ru-RU"/>
        </w:rPr>
        <w:t>Зариби</w:t>
      </w:r>
      <w:r w:rsidRPr="0020005E">
        <w:rPr>
          <w:rFonts w:ascii="Times New Roman" w:eastAsia="Times New Roman" w:hAnsi="Times New Roman" w:cs="Times New Roman"/>
          <w:sz w:val="28"/>
          <w:szCs w:val="24"/>
          <w:lang w:eastAsia="ru-RU"/>
        </w:rPr>
        <w:t xml:space="preserve"> истифодаи тасма (полоса).</w:t>
      </w:r>
    </w:p>
    <w:p w:rsidR="0020005E" w:rsidRPr="00A9218E" w:rsidRDefault="00A96E71" w:rsidP="00A9218E">
      <w:pPr>
        <w:pStyle w:val="a5"/>
        <w:spacing w:line="276" w:lineRule="auto"/>
        <w:rPr>
          <w:sz w:val="28"/>
          <w:lang w:val="tg-Cyrl-TJ"/>
        </w:rPr>
      </w:pPr>
      <w:r w:rsidRPr="00A9218E">
        <w:rPr>
          <w:sz w:val="28"/>
        </w:rPr>
        <w:t>Заминвасл</w:t>
      </w:r>
      <w:r w:rsidR="0020005E" w:rsidRPr="00A9218E">
        <w:rPr>
          <w:sz w:val="28"/>
        </w:rPr>
        <w:t xml:space="preserve"> ба талабот ҷавобгӯ хоҳад буд, агар шарти </w:t>
      </w:r>
      <w:r w:rsidR="0020005E" w:rsidRPr="00A9218E">
        <w:rPr>
          <w:rStyle w:val="a6"/>
          <w:sz w:val="28"/>
        </w:rPr>
        <w:t xml:space="preserve">R ≤ </w:t>
      </w:r>
      <w:proofErr w:type="gramStart"/>
      <w:r w:rsidR="0020005E" w:rsidRPr="00A9218E">
        <w:rPr>
          <w:rStyle w:val="a6"/>
          <w:sz w:val="28"/>
        </w:rPr>
        <w:t>R</w:t>
      </w:r>
      <w:proofErr w:type="gramEnd"/>
      <w:r w:rsidR="0020005E" w:rsidRPr="00A9218E">
        <w:rPr>
          <w:rStyle w:val="a6"/>
          <w:sz w:val="28"/>
        </w:rPr>
        <w:t>доп</w:t>
      </w:r>
      <w:r w:rsidR="0020005E" w:rsidRPr="00A9218E">
        <w:rPr>
          <w:sz w:val="28"/>
        </w:rPr>
        <w:t xml:space="preserve"> иҷро гардад.</w:t>
      </w:r>
      <w:r w:rsidR="0020005E" w:rsidRPr="00A9218E">
        <w:rPr>
          <w:sz w:val="28"/>
          <w:lang w:val="tg-Cyrl-TJ"/>
        </w:rPr>
        <w:t xml:space="preserve"> Агар шарти </w:t>
      </w:r>
      <w:r w:rsidR="0020005E" w:rsidRPr="00A9218E">
        <w:rPr>
          <w:rStyle w:val="a6"/>
          <w:sz w:val="28"/>
          <w:lang w:val="tg-Cyrl-TJ"/>
        </w:rPr>
        <w:t>R &gt; Rдоп</w:t>
      </w:r>
      <w:r w:rsidR="0020005E" w:rsidRPr="00A9218E">
        <w:rPr>
          <w:sz w:val="28"/>
          <w:lang w:val="tg-Cyrl-TJ"/>
        </w:rPr>
        <w:t xml:space="preserve"> бошад, дар контури </w:t>
      </w:r>
      <w:r w:rsidR="00255F5D" w:rsidRPr="00A9218E">
        <w:rPr>
          <w:sz w:val="28"/>
          <w:lang w:val="tg-Cyrl-TJ"/>
        </w:rPr>
        <w:t>заминвасл</w:t>
      </w:r>
      <w:r w:rsidR="0020005E" w:rsidRPr="00A9218E">
        <w:rPr>
          <w:sz w:val="28"/>
          <w:lang w:val="tg-Cyrl-TJ"/>
        </w:rPr>
        <w:t xml:space="preserve"> шумораи электродҳои амудӣ зиёд карда мешавад, пас аз он </w:t>
      </w:r>
      <w:r w:rsidR="00173ACB">
        <w:rPr>
          <w:sz w:val="28"/>
          <w:lang w:val="tg-Cyrl-TJ"/>
        </w:rPr>
        <w:t>Зарибҳои</w:t>
      </w:r>
      <w:r w:rsidR="0020005E" w:rsidRPr="00A9218E">
        <w:rPr>
          <w:sz w:val="28"/>
          <w:lang w:val="tg-Cyrl-TJ"/>
        </w:rPr>
        <w:t xml:space="preserve"> истифодаи </w:t>
      </w:r>
      <w:r w:rsidR="0020005E" w:rsidRPr="00A9218E">
        <w:rPr>
          <w:rStyle w:val="a6"/>
          <w:sz w:val="28"/>
        </w:rPr>
        <w:t>η</w:t>
      </w:r>
      <w:r w:rsidR="0020005E" w:rsidRPr="00A9218E">
        <w:rPr>
          <w:rStyle w:val="a6"/>
          <w:sz w:val="28"/>
          <w:lang w:val="tg-Cyrl-TJ"/>
        </w:rPr>
        <w:t>₃</w:t>
      </w:r>
      <w:r w:rsidR="0020005E" w:rsidRPr="00A9218E">
        <w:rPr>
          <w:sz w:val="28"/>
          <w:lang w:val="tg-Cyrl-TJ"/>
        </w:rPr>
        <w:t xml:space="preserve"> ва </w:t>
      </w:r>
      <w:r w:rsidR="0020005E" w:rsidRPr="00A9218E">
        <w:rPr>
          <w:rStyle w:val="a6"/>
          <w:sz w:val="28"/>
        </w:rPr>
        <w:t>η</w:t>
      </w:r>
      <w:r w:rsidR="0020005E" w:rsidRPr="00A9218E">
        <w:rPr>
          <w:rStyle w:val="a6"/>
          <w:sz w:val="28"/>
          <w:lang w:val="tg-Cyrl-TJ"/>
        </w:rPr>
        <w:t>п</w:t>
      </w:r>
      <w:r w:rsidR="0020005E" w:rsidRPr="00A9218E">
        <w:rPr>
          <w:sz w:val="28"/>
          <w:lang w:val="tg-Cyrl-TJ"/>
        </w:rPr>
        <w:t xml:space="preserve"> аз нав муайян гардида, қимати </w:t>
      </w:r>
      <w:r w:rsidR="0020005E" w:rsidRPr="00A9218E">
        <w:rPr>
          <w:rStyle w:val="a6"/>
          <w:sz w:val="28"/>
          <w:lang w:val="tg-Cyrl-TJ"/>
        </w:rPr>
        <w:t>R</w:t>
      </w:r>
      <w:r w:rsidR="0020005E" w:rsidRPr="00A9218E">
        <w:rPr>
          <w:sz w:val="28"/>
          <w:lang w:val="tg-Cyrl-TJ"/>
        </w:rPr>
        <w:t xml:space="preserve"> дубора ҳисоб карда мешавад.</w:t>
      </w:r>
    </w:p>
    <w:p w:rsidR="0020005E" w:rsidRDefault="00A9218E" w:rsidP="00A9218E">
      <w:pPr>
        <w:pStyle w:val="a5"/>
        <w:jc w:val="center"/>
        <w:rPr>
          <w:sz w:val="28"/>
          <w:lang w:val="tg-Cyrl-TJ"/>
        </w:rPr>
      </w:pPr>
      <w:r w:rsidRPr="00A9218E">
        <w:rPr>
          <w:sz w:val="28"/>
        </w:rPr>
        <w:t xml:space="preserve">Ҷадвали </w:t>
      </w:r>
      <w:r w:rsidR="0020005E" w:rsidRPr="00A9218E">
        <w:rPr>
          <w:sz w:val="28"/>
        </w:rPr>
        <w:t xml:space="preserve">2 – </w:t>
      </w:r>
      <w:proofErr w:type="spellStart"/>
      <w:r w:rsidR="00173ACB">
        <w:rPr>
          <w:sz w:val="28"/>
        </w:rPr>
        <w:t>Зарибҳои</w:t>
      </w:r>
      <w:proofErr w:type="spellEnd"/>
      <w:r w:rsidR="0020005E" w:rsidRPr="00A9218E">
        <w:rPr>
          <w:sz w:val="28"/>
        </w:rPr>
        <w:t xml:space="preserve"> мавсимӣ (ψс)</w:t>
      </w:r>
    </w:p>
    <w:p w:rsidR="00E708F1" w:rsidRPr="00E708F1" w:rsidRDefault="00E708F1" w:rsidP="00A9218E">
      <w:pPr>
        <w:pStyle w:val="a5"/>
        <w:jc w:val="center"/>
        <w:rPr>
          <w:sz w:val="28"/>
          <w:lang w:val="tg-Cyrl-TJ"/>
        </w:rPr>
      </w:pPr>
    </w:p>
    <w:tbl>
      <w:tblPr>
        <w:tblStyle w:val="aa"/>
        <w:tblW w:w="0" w:type="auto"/>
        <w:tblLook w:val="04A0" w:firstRow="1" w:lastRow="0" w:firstColumn="1" w:lastColumn="0" w:noHBand="0" w:noVBand="1"/>
      </w:tblPr>
      <w:tblGrid>
        <w:gridCol w:w="972"/>
        <w:gridCol w:w="2919"/>
        <w:gridCol w:w="846"/>
        <w:gridCol w:w="1069"/>
        <w:gridCol w:w="2919"/>
        <w:gridCol w:w="846"/>
      </w:tblGrid>
      <w:tr w:rsidR="0020005E" w:rsidRPr="0020005E" w:rsidTr="0039406F">
        <w:tc>
          <w:tcPr>
            <w:tcW w:w="0" w:type="auto"/>
            <w:hideMark/>
          </w:tcPr>
          <w:p w:rsidR="0020005E" w:rsidRPr="0020005E" w:rsidRDefault="0020005E" w:rsidP="0020005E">
            <w:pPr>
              <w:jc w:val="center"/>
              <w:rPr>
                <w:rFonts w:ascii="Times New Roman" w:eastAsia="Times New Roman" w:hAnsi="Times New Roman" w:cs="Times New Roman"/>
                <w:b/>
                <w:bCs/>
                <w:sz w:val="24"/>
                <w:szCs w:val="24"/>
                <w:lang w:eastAsia="ru-RU"/>
              </w:rPr>
            </w:pPr>
            <w:proofErr w:type="spellStart"/>
            <w:r w:rsidRPr="0020005E">
              <w:rPr>
                <w:rFonts w:ascii="Times New Roman" w:eastAsia="Times New Roman" w:hAnsi="Times New Roman" w:cs="Times New Roman"/>
                <w:b/>
                <w:bCs/>
                <w:sz w:val="24"/>
                <w:szCs w:val="24"/>
                <w:lang w:eastAsia="ru-RU"/>
              </w:rPr>
              <w:lastRenderedPageBreak/>
              <w:t>Моҳ</w:t>
            </w:r>
            <w:proofErr w:type="spellEnd"/>
          </w:p>
        </w:tc>
        <w:tc>
          <w:tcPr>
            <w:tcW w:w="0" w:type="auto"/>
            <w:hideMark/>
          </w:tcPr>
          <w:p w:rsidR="0020005E" w:rsidRPr="0020005E" w:rsidRDefault="0020005E" w:rsidP="0020005E">
            <w:pPr>
              <w:jc w:val="center"/>
              <w:rPr>
                <w:rFonts w:ascii="Times New Roman" w:eastAsia="Times New Roman" w:hAnsi="Times New Roman" w:cs="Times New Roman"/>
                <w:b/>
                <w:bCs/>
                <w:sz w:val="24"/>
                <w:szCs w:val="24"/>
                <w:lang w:eastAsia="ru-RU"/>
              </w:rPr>
            </w:pPr>
            <w:proofErr w:type="gramStart"/>
            <w:r w:rsidRPr="0020005E">
              <w:rPr>
                <w:rFonts w:ascii="Times New Roman" w:eastAsia="Times New Roman" w:hAnsi="Times New Roman" w:cs="Times New Roman"/>
                <w:b/>
                <w:bCs/>
                <w:sz w:val="24"/>
                <w:szCs w:val="24"/>
                <w:lang w:eastAsia="ru-RU"/>
              </w:rPr>
              <w:t>Чу</w:t>
            </w:r>
            <w:proofErr w:type="gramEnd"/>
            <w:r w:rsidRPr="0020005E">
              <w:rPr>
                <w:rFonts w:ascii="Times New Roman" w:eastAsia="Times New Roman" w:hAnsi="Times New Roman" w:cs="Times New Roman"/>
                <w:b/>
                <w:bCs/>
                <w:sz w:val="24"/>
                <w:szCs w:val="24"/>
                <w:lang w:eastAsia="ru-RU"/>
              </w:rPr>
              <w:t xml:space="preserve">қурии ҷойгиркунии </w:t>
            </w:r>
            <w:r w:rsidR="00255F5D">
              <w:rPr>
                <w:rFonts w:ascii="Times New Roman" w:eastAsia="Times New Roman" w:hAnsi="Times New Roman" w:cs="Times New Roman"/>
                <w:b/>
                <w:bCs/>
                <w:sz w:val="24"/>
                <w:szCs w:val="24"/>
                <w:lang w:eastAsia="ru-RU"/>
              </w:rPr>
              <w:t>заминвасл</w:t>
            </w:r>
            <w:r w:rsidRPr="0020005E">
              <w:rPr>
                <w:rFonts w:ascii="Times New Roman" w:eastAsia="Times New Roman" w:hAnsi="Times New Roman" w:cs="Times New Roman"/>
                <w:b/>
                <w:bCs/>
                <w:sz w:val="24"/>
                <w:szCs w:val="24"/>
                <w:lang w:eastAsia="ru-RU"/>
              </w:rPr>
              <w:t>, м</w:t>
            </w:r>
          </w:p>
        </w:tc>
        <w:tc>
          <w:tcPr>
            <w:tcW w:w="0" w:type="auto"/>
            <w:hideMark/>
          </w:tcPr>
          <w:p w:rsidR="0020005E" w:rsidRPr="0020005E" w:rsidRDefault="0020005E" w:rsidP="0020005E">
            <w:pPr>
              <w:jc w:val="center"/>
              <w:rPr>
                <w:rFonts w:ascii="Times New Roman" w:eastAsia="Times New Roman" w:hAnsi="Times New Roman" w:cs="Times New Roman"/>
                <w:b/>
                <w:bCs/>
                <w:sz w:val="24"/>
                <w:szCs w:val="24"/>
                <w:lang w:eastAsia="ru-RU"/>
              </w:rPr>
            </w:pPr>
          </w:p>
        </w:tc>
        <w:tc>
          <w:tcPr>
            <w:tcW w:w="0" w:type="auto"/>
            <w:hideMark/>
          </w:tcPr>
          <w:p w:rsidR="0020005E" w:rsidRPr="0020005E" w:rsidRDefault="0020005E" w:rsidP="0020005E">
            <w:pPr>
              <w:jc w:val="center"/>
              <w:rPr>
                <w:rFonts w:ascii="Times New Roman" w:eastAsia="Times New Roman" w:hAnsi="Times New Roman" w:cs="Times New Roman"/>
                <w:b/>
                <w:bCs/>
                <w:sz w:val="24"/>
                <w:szCs w:val="24"/>
                <w:lang w:eastAsia="ru-RU"/>
              </w:rPr>
            </w:pPr>
            <w:proofErr w:type="spellStart"/>
            <w:r w:rsidRPr="0020005E">
              <w:rPr>
                <w:rFonts w:ascii="Times New Roman" w:eastAsia="Times New Roman" w:hAnsi="Times New Roman" w:cs="Times New Roman"/>
                <w:b/>
                <w:bCs/>
                <w:sz w:val="24"/>
                <w:szCs w:val="24"/>
                <w:lang w:eastAsia="ru-RU"/>
              </w:rPr>
              <w:t>Моҳ</w:t>
            </w:r>
            <w:proofErr w:type="spellEnd"/>
          </w:p>
        </w:tc>
        <w:tc>
          <w:tcPr>
            <w:tcW w:w="0" w:type="auto"/>
            <w:hideMark/>
          </w:tcPr>
          <w:p w:rsidR="0020005E" w:rsidRPr="0020005E" w:rsidRDefault="0020005E" w:rsidP="0020005E">
            <w:pPr>
              <w:jc w:val="center"/>
              <w:rPr>
                <w:rFonts w:ascii="Times New Roman" w:eastAsia="Times New Roman" w:hAnsi="Times New Roman" w:cs="Times New Roman"/>
                <w:b/>
                <w:bCs/>
                <w:sz w:val="24"/>
                <w:szCs w:val="24"/>
                <w:lang w:eastAsia="ru-RU"/>
              </w:rPr>
            </w:pPr>
            <w:proofErr w:type="gramStart"/>
            <w:r w:rsidRPr="0020005E">
              <w:rPr>
                <w:rFonts w:ascii="Times New Roman" w:eastAsia="Times New Roman" w:hAnsi="Times New Roman" w:cs="Times New Roman"/>
                <w:b/>
                <w:bCs/>
                <w:sz w:val="24"/>
                <w:szCs w:val="24"/>
                <w:lang w:eastAsia="ru-RU"/>
              </w:rPr>
              <w:t>Чу</w:t>
            </w:r>
            <w:proofErr w:type="gramEnd"/>
            <w:r w:rsidRPr="0020005E">
              <w:rPr>
                <w:rFonts w:ascii="Times New Roman" w:eastAsia="Times New Roman" w:hAnsi="Times New Roman" w:cs="Times New Roman"/>
                <w:b/>
                <w:bCs/>
                <w:sz w:val="24"/>
                <w:szCs w:val="24"/>
                <w:lang w:eastAsia="ru-RU"/>
              </w:rPr>
              <w:t xml:space="preserve">қурии ҷойгиркунии </w:t>
            </w:r>
            <w:r w:rsidR="00255F5D">
              <w:rPr>
                <w:rFonts w:ascii="Times New Roman" w:eastAsia="Times New Roman" w:hAnsi="Times New Roman" w:cs="Times New Roman"/>
                <w:b/>
                <w:bCs/>
                <w:sz w:val="24"/>
                <w:szCs w:val="24"/>
                <w:lang w:eastAsia="ru-RU"/>
              </w:rPr>
              <w:t>заминвасл</w:t>
            </w:r>
            <w:r w:rsidRPr="0020005E">
              <w:rPr>
                <w:rFonts w:ascii="Times New Roman" w:eastAsia="Times New Roman" w:hAnsi="Times New Roman" w:cs="Times New Roman"/>
                <w:b/>
                <w:bCs/>
                <w:sz w:val="24"/>
                <w:szCs w:val="24"/>
                <w:lang w:eastAsia="ru-RU"/>
              </w:rPr>
              <w:t>, м</w:t>
            </w:r>
          </w:p>
        </w:tc>
        <w:tc>
          <w:tcPr>
            <w:tcW w:w="0" w:type="auto"/>
            <w:hideMark/>
          </w:tcPr>
          <w:p w:rsidR="0020005E" w:rsidRPr="0020005E" w:rsidRDefault="0020005E" w:rsidP="0020005E">
            <w:pPr>
              <w:jc w:val="center"/>
              <w:rPr>
                <w:rFonts w:ascii="Times New Roman" w:eastAsia="Times New Roman" w:hAnsi="Times New Roman" w:cs="Times New Roman"/>
                <w:b/>
                <w:bCs/>
                <w:sz w:val="24"/>
                <w:szCs w:val="24"/>
                <w:lang w:eastAsia="ru-RU"/>
              </w:rPr>
            </w:pPr>
          </w:p>
        </w:tc>
      </w:tr>
      <w:tr w:rsidR="0020005E" w:rsidRPr="0020005E" w:rsidTr="0039406F">
        <w:tc>
          <w:tcPr>
            <w:tcW w:w="0" w:type="auto"/>
            <w:hideMark/>
          </w:tcPr>
          <w:p w:rsidR="0020005E" w:rsidRPr="0020005E" w:rsidRDefault="0020005E" w:rsidP="0020005E">
            <w:pPr>
              <w:rPr>
                <w:rFonts w:ascii="Times New Roman" w:eastAsia="Times New Roman" w:hAnsi="Times New Roman" w:cs="Times New Roman"/>
                <w:sz w:val="24"/>
                <w:szCs w:val="24"/>
                <w:lang w:eastAsia="ru-RU"/>
              </w:rPr>
            </w:pPr>
          </w:p>
        </w:tc>
        <w:tc>
          <w:tcPr>
            <w:tcW w:w="0" w:type="auto"/>
            <w:hideMark/>
          </w:tcPr>
          <w:p w:rsidR="0020005E" w:rsidRPr="0020005E" w:rsidRDefault="0020005E" w:rsidP="0039406F">
            <w:pPr>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Камтар аз 0,8</w:t>
            </w:r>
          </w:p>
        </w:tc>
        <w:tc>
          <w:tcPr>
            <w:tcW w:w="0" w:type="auto"/>
            <w:hideMark/>
          </w:tcPr>
          <w:p w:rsidR="0020005E" w:rsidRPr="0020005E" w:rsidRDefault="0020005E" w:rsidP="0020005E">
            <w:pPr>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0,8 – 3,5</w:t>
            </w:r>
          </w:p>
        </w:tc>
        <w:tc>
          <w:tcPr>
            <w:tcW w:w="0" w:type="auto"/>
            <w:hideMark/>
          </w:tcPr>
          <w:p w:rsidR="0020005E" w:rsidRPr="0020005E" w:rsidRDefault="0020005E" w:rsidP="0020005E">
            <w:pPr>
              <w:rPr>
                <w:rFonts w:ascii="Times New Roman" w:eastAsia="Times New Roman" w:hAnsi="Times New Roman" w:cs="Times New Roman"/>
                <w:sz w:val="24"/>
                <w:szCs w:val="24"/>
                <w:lang w:eastAsia="ru-RU"/>
              </w:rPr>
            </w:pPr>
          </w:p>
        </w:tc>
        <w:tc>
          <w:tcPr>
            <w:tcW w:w="0" w:type="auto"/>
            <w:hideMark/>
          </w:tcPr>
          <w:p w:rsidR="0020005E" w:rsidRPr="0020005E" w:rsidRDefault="0020005E" w:rsidP="0020005E">
            <w:pPr>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Камтар аз 0,8</w:t>
            </w:r>
          </w:p>
        </w:tc>
        <w:tc>
          <w:tcPr>
            <w:tcW w:w="0" w:type="auto"/>
            <w:hideMark/>
          </w:tcPr>
          <w:p w:rsidR="0020005E" w:rsidRPr="0020005E" w:rsidRDefault="0020005E" w:rsidP="0020005E">
            <w:pPr>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0,8 – 3,5</w:t>
            </w:r>
          </w:p>
        </w:tc>
      </w:tr>
      <w:tr w:rsidR="0020005E" w:rsidRPr="0020005E" w:rsidTr="0039406F">
        <w:tc>
          <w:tcPr>
            <w:tcW w:w="0" w:type="auto"/>
            <w:hideMark/>
          </w:tcPr>
          <w:p w:rsidR="0020005E" w:rsidRPr="0020005E" w:rsidRDefault="0020005E" w:rsidP="0020005E">
            <w:pPr>
              <w:rPr>
                <w:rFonts w:ascii="Times New Roman" w:eastAsia="Times New Roman" w:hAnsi="Times New Roman" w:cs="Times New Roman"/>
                <w:sz w:val="24"/>
                <w:szCs w:val="24"/>
                <w:lang w:eastAsia="ru-RU"/>
              </w:rPr>
            </w:pPr>
            <w:proofErr w:type="spellStart"/>
            <w:r w:rsidRPr="0020005E">
              <w:rPr>
                <w:rFonts w:ascii="Times New Roman" w:eastAsia="Times New Roman" w:hAnsi="Times New Roman" w:cs="Times New Roman"/>
                <w:sz w:val="24"/>
                <w:szCs w:val="24"/>
                <w:lang w:eastAsia="ru-RU"/>
              </w:rPr>
              <w:t>Январ</w:t>
            </w:r>
            <w:proofErr w:type="spellEnd"/>
          </w:p>
        </w:tc>
        <w:tc>
          <w:tcPr>
            <w:tcW w:w="0" w:type="auto"/>
            <w:hideMark/>
          </w:tcPr>
          <w:p w:rsidR="0020005E" w:rsidRPr="0020005E" w:rsidRDefault="0020005E" w:rsidP="0039406F">
            <w:pPr>
              <w:jc w:val="right"/>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1,05</w:t>
            </w:r>
          </w:p>
        </w:tc>
        <w:tc>
          <w:tcPr>
            <w:tcW w:w="0" w:type="auto"/>
            <w:hideMark/>
          </w:tcPr>
          <w:p w:rsidR="0020005E" w:rsidRPr="0020005E" w:rsidRDefault="0020005E" w:rsidP="0020005E">
            <w:pPr>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1,20</w:t>
            </w:r>
          </w:p>
        </w:tc>
        <w:tc>
          <w:tcPr>
            <w:tcW w:w="0" w:type="auto"/>
            <w:hideMark/>
          </w:tcPr>
          <w:p w:rsidR="0020005E" w:rsidRPr="0020005E" w:rsidRDefault="0020005E" w:rsidP="0020005E">
            <w:pPr>
              <w:rPr>
                <w:rFonts w:ascii="Times New Roman" w:eastAsia="Times New Roman" w:hAnsi="Times New Roman" w:cs="Times New Roman"/>
                <w:sz w:val="24"/>
                <w:szCs w:val="24"/>
                <w:lang w:eastAsia="ru-RU"/>
              </w:rPr>
            </w:pPr>
            <w:proofErr w:type="spellStart"/>
            <w:r w:rsidRPr="0020005E">
              <w:rPr>
                <w:rFonts w:ascii="Times New Roman" w:eastAsia="Times New Roman" w:hAnsi="Times New Roman" w:cs="Times New Roman"/>
                <w:sz w:val="24"/>
                <w:szCs w:val="24"/>
                <w:lang w:eastAsia="ru-RU"/>
              </w:rPr>
              <w:t>Июл</w:t>
            </w:r>
            <w:proofErr w:type="spellEnd"/>
          </w:p>
        </w:tc>
        <w:tc>
          <w:tcPr>
            <w:tcW w:w="0" w:type="auto"/>
            <w:hideMark/>
          </w:tcPr>
          <w:p w:rsidR="0020005E" w:rsidRPr="0020005E" w:rsidRDefault="0020005E" w:rsidP="0039406F">
            <w:pPr>
              <w:jc w:val="right"/>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2,20</w:t>
            </w:r>
          </w:p>
        </w:tc>
        <w:tc>
          <w:tcPr>
            <w:tcW w:w="0" w:type="auto"/>
            <w:hideMark/>
          </w:tcPr>
          <w:p w:rsidR="0020005E" w:rsidRPr="0020005E" w:rsidRDefault="0020005E" w:rsidP="0020005E">
            <w:pPr>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1,75</w:t>
            </w:r>
          </w:p>
        </w:tc>
      </w:tr>
      <w:tr w:rsidR="0020005E" w:rsidRPr="0020005E" w:rsidTr="0039406F">
        <w:tc>
          <w:tcPr>
            <w:tcW w:w="0" w:type="auto"/>
            <w:hideMark/>
          </w:tcPr>
          <w:p w:rsidR="0020005E" w:rsidRPr="0020005E" w:rsidRDefault="0020005E" w:rsidP="0020005E">
            <w:pPr>
              <w:rPr>
                <w:rFonts w:ascii="Times New Roman" w:eastAsia="Times New Roman" w:hAnsi="Times New Roman" w:cs="Times New Roman"/>
                <w:sz w:val="24"/>
                <w:szCs w:val="24"/>
                <w:lang w:eastAsia="ru-RU"/>
              </w:rPr>
            </w:pPr>
            <w:proofErr w:type="spellStart"/>
            <w:r w:rsidRPr="0020005E">
              <w:rPr>
                <w:rFonts w:ascii="Times New Roman" w:eastAsia="Times New Roman" w:hAnsi="Times New Roman" w:cs="Times New Roman"/>
                <w:sz w:val="24"/>
                <w:szCs w:val="24"/>
                <w:lang w:eastAsia="ru-RU"/>
              </w:rPr>
              <w:t>Феврал</w:t>
            </w:r>
            <w:proofErr w:type="spellEnd"/>
          </w:p>
        </w:tc>
        <w:tc>
          <w:tcPr>
            <w:tcW w:w="0" w:type="auto"/>
            <w:hideMark/>
          </w:tcPr>
          <w:p w:rsidR="0020005E" w:rsidRPr="0020005E" w:rsidRDefault="0020005E" w:rsidP="0039406F">
            <w:pPr>
              <w:jc w:val="right"/>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1,05</w:t>
            </w:r>
          </w:p>
        </w:tc>
        <w:tc>
          <w:tcPr>
            <w:tcW w:w="0" w:type="auto"/>
            <w:hideMark/>
          </w:tcPr>
          <w:p w:rsidR="0020005E" w:rsidRPr="0020005E" w:rsidRDefault="0020005E" w:rsidP="0020005E">
            <w:pPr>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1,10</w:t>
            </w:r>
          </w:p>
        </w:tc>
        <w:tc>
          <w:tcPr>
            <w:tcW w:w="0" w:type="auto"/>
            <w:hideMark/>
          </w:tcPr>
          <w:p w:rsidR="0020005E" w:rsidRPr="0020005E" w:rsidRDefault="0020005E" w:rsidP="0020005E">
            <w:pPr>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Август</w:t>
            </w:r>
          </w:p>
        </w:tc>
        <w:tc>
          <w:tcPr>
            <w:tcW w:w="0" w:type="auto"/>
            <w:hideMark/>
          </w:tcPr>
          <w:p w:rsidR="0020005E" w:rsidRPr="0020005E" w:rsidRDefault="0020005E" w:rsidP="0039406F">
            <w:pPr>
              <w:jc w:val="right"/>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1,55</w:t>
            </w:r>
          </w:p>
        </w:tc>
        <w:tc>
          <w:tcPr>
            <w:tcW w:w="0" w:type="auto"/>
            <w:hideMark/>
          </w:tcPr>
          <w:p w:rsidR="0020005E" w:rsidRPr="0020005E" w:rsidRDefault="0020005E" w:rsidP="0020005E">
            <w:pPr>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1,55</w:t>
            </w:r>
          </w:p>
        </w:tc>
      </w:tr>
      <w:tr w:rsidR="0020005E" w:rsidRPr="0020005E" w:rsidTr="0039406F">
        <w:tc>
          <w:tcPr>
            <w:tcW w:w="0" w:type="auto"/>
            <w:hideMark/>
          </w:tcPr>
          <w:p w:rsidR="0020005E" w:rsidRPr="0020005E" w:rsidRDefault="0020005E" w:rsidP="0020005E">
            <w:pPr>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Март</w:t>
            </w:r>
          </w:p>
        </w:tc>
        <w:tc>
          <w:tcPr>
            <w:tcW w:w="0" w:type="auto"/>
            <w:hideMark/>
          </w:tcPr>
          <w:p w:rsidR="0020005E" w:rsidRPr="0020005E" w:rsidRDefault="0020005E" w:rsidP="0039406F">
            <w:pPr>
              <w:jc w:val="right"/>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1,00</w:t>
            </w:r>
          </w:p>
        </w:tc>
        <w:tc>
          <w:tcPr>
            <w:tcW w:w="0" w:type="auto"/>
            <w:hideMark/>
          </w:tcPr>
          <w:p w:rsidR="0020005E" w:rsidRPr="0020005E" w:rsidRDefault="0020005E" w:rsidP="0020005E">
            <w:pPr>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1,00</w:t>
            </w:r>
          </w:p>
        </w:tc>
        <w:tc>
          <w:tcPr>
            <w:tcW w:w="0" w:type="auto"/>
            <w:hideMark/>
          </w:tcPr>
          <w:p w:rsidR="0020005E" w:rsidRPr="0020005E" w:rsidRDefault="0020005E" w:rsidP="0020005E">
            <w:pPr>
              <w:rPr>
                <w:rFonts w:ascii="Times New Roman" w:eastAsia="Times New Roman" w:hAnsi="Times New Roman" w:cs="Times New Roman"/>
                <w:sz w:val="24"/>
                <w:szCs w:val="24"/>
                <w:lang w:eastAsia="ru-RU"/>
              </w:rPr>
            </w:pPr>
            <w:proofErr w:type="spellStart"/>
            <w:r w:rsidRPr="0020005E">
              <w:rPr>
                <w:rFonts w:ascii="Times New Roman" w:eastAsia="Times New Roman" w:hAnsi="Times New Roman" w:cs="Times New Roman"/>
                <w:sz w:val="24"/>
                <w:szCs w:val="24"/>
                <w:lang w:eastAsia="ru-RU"/>
              </w:rPr>
              <w:t>Сентябр</w:t>
            </w:r>
            <w:proofErr w:type="spellEnd"/>
          </w:p>
        </w:tc>
        <w:tc>
          <w:tcPr>
            <w:tcW w:w="0" w:type="auto"/>
            <w:hideMark/>
          </w:tcPr>
          <w:p w:rsidR="0020005E" w:rsidRPr="0020005E" w:rsidRDefault="0020005E" w:rsidP="0039406F">
            <w:pPr>
              <w:jc w:val="right"/>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1,60</w:t>
            </w:r>
          </w:p>
        </w:tc>
        <w:tc>
          <w:tcPr>
            <w:tcW w:w="0" w:type="auto"/>
            <w:hideMark/>
          </w:tcPr>
          <w:p w:rsidR="0020005E" w:rsidRPr="0020005E" w:rsidRDefault="0020005E" w:rsidP="0020005E">
            <w:pPr>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1,70</w:t>
            </w:r>
          </w:p>
        </w:tc>
      </w:tr>
      <w:tr w:rsidR="0020005E" w:rsidRPr="0020005E" w:rsidTr="0039406F">
        <w:tc>
          <w:tcPr>
            <w:tcW w:w="0" w:type="auto"/>
            <w:hideMark/>
          </w:tcPr>
          <w:p w:rsidR="0020005E" w:rsidRPr="0020005E" w:rsidRDefault="0020005E" w:rsidP="0020005E">
            <w:pPr>
              <w:rPr>
                <w:rFonts w:ascii="Times New Roman" w:eastAsia="Times New Roman" w:hAnsi="Times New Roman" w:cs="Times New Roman"/>
                <w:sz w:val="24"/>
                <w:szCs w:val="24"/>
                <w:lang w:eastAsia="ru-RU"/>
              </w:rPr>
            </w:pPr>
            <w:proofErr w:type="spellStart"/>
            <w:r w:rsidRPr="0020005E">
              <w:rPr>
                <w:rFonts w:ascii="Times New Roman" w:eastAsia="Times New Roman" w:hAnsi="Times New Roman" w:cs="Times New Roman"/>
                <w:sz w:val="24"/>
                <w:szCs w:val="24"/>
                <w:lang w:eastAsia="ru-RU"/>
              </w:rPr>
              <w:t>Апрел</w:t>
            </w:r>
            <w:proofErr w:type="spellEnd"/>
          </w:p>
        </w:tc>
        <w:tc>
          <w:tcPr>
            <w:tcW w:w="0" w:type="auto"/>
            <w:hideMark/>
          </w:tcPr>
          <w:p w:rsidR="0020005E" w:rsidRPr="0020005E" w:rsidRDefault="0020005E" w:rsidP="0039406F">
            <w:pPr>
              <w:jc w:val="right"/>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1,60</w:t>
            </w:r>
          </w:p>
        </w:tc>
        <w:tc>
          <w:tcPr>
            <w:tcW w:w="0" w:type="auto"/>
            <w:hideMark/>
          </w:tcPr>
          <w:p w:rsidR="0020005E" w:rsidRPr="0020005E" w:rsidRDefault="0020005E" w:rsidP="0020005E">
            <w:pPr>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1,20</w:t>
            </w:r>
          </w:p>
        </w:tc>
        <w:tc>
          <w:tcPr>
            <w:tcW w:w="0" w:type="auto"/>
            <w:hideMark/>
          </w:tcPr>
          <w:p w:rsidR="0020005E" w:rsidRPr="0020005E" w:rsidRDefault="0020005E" w:rsidP="0020005E">
            <w:pPr>
              <w:rPr>
                <w:rFonts w:ascii="Times New Roman" w:eastAsia="Times New Roman" w:hAnsi="Times New Roman" w:cs="Times New Roman"/>
                <w:sz w:val="24"/>
                <w:szCs w:val="24"/>
                <w:lang w:eastAsia="ru-RU"/>
              </w:rPr>
            </w:pPr>
            <w:proofErr w:type="spellStart"/>
            <w:r w:rsidRPr="0020005E">
              <w:rPr>
                <w:rFonts w:ascii="Times New Roman" w:eastAsia="Times New Roman" w:hAnsi="Times New Roman" w:cs="Times New Roman"/>
                <w:sz w:val="24"/>
                <w:szCs w:val="24"/>
                <w:lang w:eastAsia="ru-RU"/>
              </w:rPr>
              <w:t>Октябр</w:t>
            </w:r>
            <w:proofErr w:type="spellEnd"/>
          </w:p>
        </w:tc>
        <w:tc>
          <w:tcPr>
            <w:tcW w:w="0" w:type="auto"/>
            <w:hideMark/>
          </w:tcPr>
          <w:p w:rsidR="0020005E" w:rsidRPr="0020005E" w:rsidRDefault="0020005E" w:rsidP="0039406F">
            <w:pPr>
              <w:jc w:val="right"/>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1,55</w:t>
            </w:r>
          </w:p>
        </w:tc>
        <w:tc>
          <w:tcPr>
            <w:tcW w:w="0" w:type="auto"/>
            <w:hideMark/>
          </w:tcPr>
          <w:p w:rsidR="0020005E" w:rsidRPr="0020005E" w:rsidRDefault="0020005E" w:rsidP="0020005E">
            <w:pPr>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1,60</w:t>
            </w:r>
          </w:p>
        </w:tc>
      </w:tr>
      <w:tr w:rsidR="0020005E" w:rsidRPr="0020005E" w:rsidTr="0039406F">
        <w:tc>
          <w:tcPr>
            <w:tcW w:w="0" w:type="auto"/>
            <w:hideMark/>
          </w:tcPr>
          <w:p w:rsidR="0020005E" w:rsidRPr="0020005E" w:rsidRDefault="0020005E" w:rsidP="0020005E">
            <w:pPr>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Май</w:t>
            </w:r>
          </w:p>
        </w:tc>
        <w:tc>
          <w:tcPr>
            <w:tcW w:w="0" w:type="auto"/>
            <w:hideMark/>
          </w:tcPr>
          <w:p w:rsidR="0020005E" w:rsidRPr="0020005E" w:rsidRDefault="0020005E" w:rsidP="0039406F">
            <w:pPr>
              <w:jc w:val="right"/>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1,95</w:t>
            </w:r>
          </w:p>
        </w:tc>
        <w:tc>
          <w:tcPr>
            <w:tcW w:w="0" w:type="auto"/>
            <w:hideMark/>
          </w:tcPr>
          <w:p w:rsidR="0020005E" w:rsidRPr="0020005E" w:rsidRDefault="0020005E" w:rsidP="0020005E">
            <w:pPr>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1,30</w:t>
            </w:r>
          </w:p>
        </w:tc>
        <w:tc>
          <w:tcPr>
            <w:tcW w:w="0" w:type="auto"/>
            <w:hideMark/>
          </w:tcPr>
          <w:p w:rsidR="0020005E" w:rsidRPr="0020005E" w:rsidRDefault="0020005E" w:rsidP="0020005E">
            <w:pPr>
              <w:rPr>
                <w:rFonts w:ascii="Times New Roman" w:eastAsia="Times New Roman" w:hAnsi="Times New Roman" w:cs="Times New Roman"/>
                <w:sz w:val="24"/>
                <w:szCs w:val="24"/>
                <w:lang w:eastAsia="ru-RU"/>
              </w:rPr>
            </w:pPr>
            <w:proofErr w:type="spellStart"/>
            <w:r w:rsidRPr="0020005E">
              <w:rPr>
                <w:rFonts w:ascii="Times New Roman" w:eastAsia="Times New Roman" w:hAnsi="Times New Roman" w:cs="Times New Roman"/>
                <w:sz w:val="24"/>
                <w:szCs w:val="24"/>
                <w:lang w:eastAsia="ru-RU"/>
              </w:rPr>
              <w:t>Ноябр</w:t>
            </w:r>
            <w:proofErr w:type="spellEnd"/>
          </w:p>
        </w:tc>
        <w:tc>
          <w:tcPr>
            <w:tcW w:w="0" w:type="auto"/>
            <w:hideMark/>
          </w:tcPr>
          <w:p w:rsidR="0020005E" w:rsidRPr="0020005E" w:rsidRDefault="0020005E" w:rsidP="0039406F">
            <w:pPr>
              <w:jc w:val="right"/>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1,60</w:t>
            </w:r>
          </w:p>
        </w:tc>
        <w:tc>
          <w:tcPr>
            <w:tcW w:w="0" w:type="auto"/>
            <w:hideMark/>
          </w:tcPr>
          <w:p w:rsidR="0020005E" w:rsidRPr="0020005E" w:rsidRDefault="0020005E" w:rsidP="0020005E">
            <w:pPr>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1,35</w:t>
            </w:r>
          </w:p>
        </w:tc>
      </w:tr>
      <w:tr w:rsidR="0020005E" w:rsidRPr="0020005E" w:rsidTr="0039406F">
        <w:tc>
          <w:tcPr>
            <w:tcW w:w="0" w:type="auto"/>
            <w:hideMark/>
          </w:tcPr>
          <w:p w:rsidR="0020005E" w:rsidRPr="0020005E" w:rsidRDefault="0020005E" w:rsidP="0020005E">
            <w:pPr>
              <w:rPr>
                <w:rFonts w:ascii="Times New Roman" w:eastAsia="Times New Roman" w:hAnsi="Times New Roman" w:cs="Times New Roman"/>
                <w:sz w:val="24"/>
                <w:szCs w:val="24"/>
                <w:lang w:eastAsia="ru-RU"/>
              </w:rPr>
            </w:pPr>
            <w:proofErr w:type="spellStart"/>
            <w:r w:rsidRPr="0020005E">
              <w:rPr>
                <w:rFonts w:ascii="Times New Roman" w:eastAsia="Times New Roman" w:hAnsi="Times New Roman" w:cs="Times New Roman"/>
                <w:sz w:val="24"/>
                <w:szCs w:val="24"/>
                <w:lang w:eastAsia="ru-RU"/>
              </w:rPr>
              <w:t>Июн</w:t>
            </w:r>
            <w:proofErr w:type="spellEnd"/>
          </w:p>
        </w:tc>
        <w:tc>
          <w:tcPr>
            <w:tcW w:w="0" w:type="auto"/>
            <w:hideMark/>
          </w:tcPr>
          <w:p w:rsidR="0020005E" w:rsidRPr="0020005E" w:rsidRDefault="0020005E" w:rsidP="0039406F">
            <w:pPr>
              <w:jc w:val="right"/>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2,00</w:t>
            </w:r>
          </w:p>
        </w:tc>
        <w:tc>
          <w:tcPr>
            <w:tcW w:w="0" w:type="auto"/>
            <w:hideMark/>
          </w:tcPr>
          <w:p w:rsidR="0020005E" w:rsidRPr="0020005E" w:rsidRDefault="0020005E" w:rsidP="0020005E">
            <w:pPr>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1,55</w:t>
            </w:r>
          </w:p>
        </w:tc>
        <w:tc>
          <w:tcPr>
            <w:tcW w:w="0" w:type="auto"/>
            <w:hideMark/>
          </w:tcPr>
          <w:p w:rsidR="0020005E" w:rsidRPr="0020005E" w:rsidRDefault="0020005E" w:rsidP="0020005E">
            <w:pPr>
              <w:rPr>
                <w:rFonts w:ascii="Times New Roman" w:eastAsia="Times New Roman" w:hAnsi="Times New Roman" w:cs="Times New Roman"/>
                <w:sz w:val="24"/>
                <w:szCs w:val="24"/>
                <w:lang w:eastAsia="ru-RU"/>
              </w:rPr>
            </w:pPr>
            <w:proofErr w:type="spellStart"/>
            <w:r w:rsidRPr="0020005E">
              <w:rPr>
                <w:rFonts w:ascii="Times New Roman" w:eastAsia="Times New Roman" w:hAnsi="Times New Roman" w:cs="Times New Roman"/>
                <w:sz w:val="24"/>
                <w:szCs w:val="24"/>
                <w:lang w:eastAsia="ru-RU"/>
              </w:rPr>
              <w:t>Декабр</w:t>
            </w:r>
            <w:proofErr w:type="spellEnd"/>
          </w:p>
        </w:tc>
        <w:tc>
          <w:tcPr>
            <w:tcW w:w="0" w:type="auto"/>
            <w:hideMark/>
          </w:tcPr>
          <w:p w:rsidR="0020005E" w:rsidRPr="0020005E" w:rsidRDefault="0020005E" w:rsidP="0039406F">
            <w:pPr>
              <w:jc w:val="right"/>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1,65</w:t>
            </w:r>
          </w:p>
        </w:tc>
        <w:tc>
          <w:tcPr>
            <w:tcW w:w="0" w:type="auto"/>
            <w:hideMark/>
          </w:tcPr>
          <w:p w:rsidR="0020005E" w:rsidRPr="0020005E" w:rsidRDefault="0020005E" w:rsidP="0020005E">
            <w:pPr>
              <w:rPr>
                <w:rFonts w:ascii="Times New Roman" w:eastAsia="Times New Roman" w:hAnsi="Times New Roman" w:cs="Times New Roman"/>
                <w:sz w:val="24"/>
                <w:szCs w:val="24"/>
                <w:lang w:eastAsia="ru-RU"/>
              </w:rPr>
            </w:pPr>
            <w:r w:rsidRPr="0020005E">
              <w:rPr>
                <w:rFonts w:ascii="Times New Roman" w:eastAsia="Times New Roman" w:hAnsi="Times New Roman" w:cs="Times New Roman"/>
                <w:sz w:val="24"/>
                <w:szCs w:val="24"/>
                <w:lang w:eastAsia="ru-RU"/>
              </w:rPr>
              <w:t>1,35</w:t>
            </w:r>
          </w:p>
        </w:tc>
      </w:tr>
    </w:tbl>
    <w:p w:rsidR="0020005E" w:rsidRPr="00A9218E" w:rsidRDefault="00A9218E" w:rsidP="005C5596">
      <w:pPr>
        <w:pStyle w:val="a5"/>
        <w:jc w:val="both"/>
        <w:rPr>
          <w:rStyle w:val="a9"/>
          <w:sz w:val="28"/>
          <w:lang w:val="tg-Cyrl-TJ"/>
        </w:rPr>
      </w:pPr>
      <w:r>
        <w:rPr>
          <w:rStyle w:val="a6"/>
          <w:sz w:val="28"/>
        </w:rPr>
        <w:t xml:space="preserve">Ҷадвали </w:t>
      </w:r>
      <w:r w:rsidR="005F6406" w:rsidRPr="00A9218E">
        <w:rPr>
          <w:rStyle w:val="a6"/>
          <w:sz w:val="28"/>
        </w:rPr>
        <w:t xml:space="preserve">3 – </w:t>
      </w:r>
      <w:proofErr w:type="spellStart"/>
      <w:r w:rsidR="00173ACB">
        <w:rPr>
          <w:rStyle w:val="a6"/>
          <w:sz w:val="28"/>
        </w:rPr>
        <w:t>Зарибҳои</w:t>
      </w:r>
      <w:proofErr w:type="spellEnd"/>
      <w:r w:rsidR="005F6406" w:rsidRPr="00A9218E">
        <w:rPr>
          <w:rStyle w:val="a6"/>
          <w:sz w:val="28"/>
        </w:rPr>
        <w:t xml:space="preserve"> таъсири мутақобила (η₃)</w:t>
      </w:r>
      <w:r>
        <w:rPr>
          <w:rStyle w:val="a6"/>
          <w:sz w:val="28"/>
          <w:lang w:val="tg-Cyrl-TJ"/>
        </w:rPr>
        <w:t xml:space="preserve"> </w:t>
      </w:r>
      <w:r w:rsidR="005F6406" w:rsidRPr="00A9218E">
        <w:rPr>
          <w:rStyle w:val="a9"/>
          <w:sz w:val="28"/>
        </w:rPr>
        <w:t xml:space="preserve">(истифодаи электродҳои амудии </w:t>
      </w:r>
      <w:r w:rsidR="00255F5D" w:rsidRPr="00A9218E">
        <w:rPr>
          <w:rStyle w:val="a9"/>
          <w:sz w:val="28"/>
        </w:rPr>
        <w:t>заминвасл</w:t>
      </w:r>
      <w:r w:rsidR="005F6406" w:rsidRPr="00A9218E">
        <w:rPr>
          <w:rStyle w:val="a9"/>
          <w:sz w:val="28"/>
        </w:rPr>
        <w:t xml:space="preserve">и гурӯҳӣ ҳангоми ҷойгиркунии онҳо аз </w:t>
      </w:r>
      <w:proofErr w:type="gramStart"/>
      <w:r w:rsidR="005F6406" w:rsidRPr="00A9218E">
        <w:rPr>
          <w:rStyle w:val="a9"/>
          <w:sz w:val="28"/>
        </w:rPr>
        <w:t>р</w:t>
      </w:r>
      <w:proofErr w:type="gramEnd"/>
      <w:r w:rsidR="005F6406" w:rsidRPr="00A9218E">
        <w:rPr>
          <w:rStyle w:val="a9"/>
          <w:sz w:val="28"/>
        </w:rPr>
        <w:t>ӯи контур)</w:t>
      </w:r>
    </w:p>
    <w:tbl>
      <w:tblPr>
        <w:tblStyle w:val="aa"/>
        <w:tblW w:w="0" w:type="auto"/>
        <w:tblLook w:val="04A0" w:firstRow="1" w:lastRow="0" w:firstColumn="1" w:lastColumn="0" w:noHBand="0" w:noVBand="1"/>
      </w:tblPr>
      <w:tblGrid>
        <w:gridCol w:w="3838"/>
        <w:gridCol w:w="5483"/>
      </w:tblGrid>
      <w:tr w:rsidR="005F6406" w:rsidRPr="005F6406" w:rsidTr="0039406F">
        <w:tc>
          <w:tcPr>
            <w:tcW w:w="3838" w:type="dxa"/>
            <w:hideMark/>
          </w:tcPr>
          <w:p w:rsidR="005F6406" w:rsidRPr="005F6406" w:rsidRDefault="005F6406" w:rsidP="00A9218E">
            <w:pPr>
              <w:jc w:val="center"/>
              <w:rPr>
                <w:rFonts w:ascii="Times New Roman" w:eastAsia="Times New Roman" w:hAnsi="Times New Roman" w:cs="Times New Roman"/>
                <w:b/>
                <w:bCs/>
                <w:sz w:val="24"/>
                <w:szCs w:val="24"/>
                <w:lang w:eastAsia="ru-RU"/>
              </w:rPr>
            </w:pPr>
            <w:r w:rsidRPr="005F6406">
              <w:rPr>
                <w:rFonts w:ascii="Times New Roman" w:eastAsia="Times New Roman" w:hAnsi="Times New Roman" w:cs="Times New Roman"/>
                <w:b/>
                <w:bCs/>
                <w:sz w:val="24"/>
                <w:szCs w:val="24"/>
                <w:lang w:eastAsia="ru-RU"/>
              </w:rPr>
              <w:t xml:space="preserve">Шумораи </w:t>
            </w:r>
            <w:r w:rsidR="00255F5D">
              <w:rPr>
                <w:rFonts w:ascii="Times New Roman" w:eastAsia="Times New Roman" w:hAnsi="Times New Roman" w:cs="Times New Roman"/>
                <w:b/>
                <w:bCs/>
                <w:sz w:val="24"/>
                <w:szCs w:val="24"/>
                <w:lang w:eastAsia="ru-RU"/>
              </w:rPr>
              <w:t>заминваслҳо</w:t>
            </w:r>
          </w:p>
        </w:tc>
        <w:tc>
          <w:tcPr>
            <w:tcW w:w="5483" w:type="dxa"/>
            <w:hideMark/>
          </w:tcPr>
          <w:p w:rsidR="00A9218E" w:rsidRDefault="00173ACB" w:rsidP="00A9218E">
            <w:pPr>
              <w:jc w:val="center"/>
              <w:rPr>
                <w:rFonts w:ascii="Times New Roman" w:eastAsia="Times New Roman" w:hAnsi="Times New Roman" w:cs="Times New Roman"/>
                <w:b/>
                <w:bCs/>
                <w:sz w:val="24"/>
                <w:szCs w:val="24"/>
                <w:lang w:val="tg-Cyrl-TJ" w:eastAsia="ru-RU"/>
              </w:rPr>
            </w:pPr>
            <w:r>
              <w:rPr>
                <w:rFonts w:ascii="Times New Roman" w:eastAsia="Times New Roman" w:hAnsi="Times New Roman" w:cs="Times New Roman"/>
                <w:b/>
                <w:bCs/>
                <w:sz w:val="24"/>
                <w:szCs w:val="24"/>
                <w:lang w:eastAsia="ru-RU"/>
              </w:rPr>
              <w:t>Зариби</w:t>
            </w:r>
            <w:r w:rsidR="005F6406" w:rsidRPr="005F6406">
              <w:rPr>
                <w:rFonts w:ascii="Times New Roman" w:eastAsia="Times New Roman" w:hAnsi="Times New Roman" w:cs="Times New Roman"/>
                <w:b/>
                <w:bCs/>
                <w:sz w:val="24"/>
                <w:szCs w:val="24"/>
                <w:lang w:eastAsia="ru-RU"/>
              </w:rPr>
              <w:t xml:space="preserve"> истифодаи электродҳои </w:t>
            </w:r>
          </w:p>
          <w:p w:rsidR="005F6406" w:rsidRPr="005F6406" w:rsidRDefault="005F6406" w:rsidP="00A9218E">
            <w:pPr>
              <w:jc w:val="center"/>
              <w:rPr>
                <w:rFonts w:ascii="Times New Roman" w:eastAsia="Times New Roman" w:hAnsi="Times New Roman" w:cs="Times New Roman"/>
                <w:b/>
                <w:bCs/>
                <w:sz w:val="24"/>
                <w:szCs w:val="24"/>
                <w:lang w:eastAsia="ru-RU"/>
              </w:rPr>
            </w:pPr>
            <w:r w:rsidRPr="005F6406">
              <w:rPr>
                <w:rFonts w:ascii="Times New Roman" w:eastAsia="Times New Roman" w:hAnsi="Times New Roman" w:cs="Times New Roman"/>
                <w:b/>
                <w:bCs/>
                <w:sz w:val="24"/>
                <w:szCs w:val="24"/>
                <w:lang w:eastAsia="ru-RU"/>
              </w:rPr>
              <w:t>амуд</w:t>
            </w:r>
            <w:proofErr w:type="gramStart"/>
            <w:r w:rsidRPr="005F6406">
              <w:rPr>
                <w:rFonts w:ascii="Times New Roman" w:eastAsia="Times New Roman" w:hAnsi="Times New Roman" w:cs="Times New Roman"/>
                <w:b/>
                <w:bCs/>
                <w:sz w:val="24"/>
                <w:szCs w:val="24"/>
                <w:lang w:eastAsia="ru-RU"/>
              </w:rPr>
              <w:t>ӣ (η₃)</w:t>
            </w:r>
            <w:proofErr w:type="gramEnd"/>
          </w:p>
        </w:tc>
      </w:tr>
      <w:tr w:rsidR="005F6406" w:rsidRPr="005F6406" w:rsidTr="0039406F">
        <w:tc>
          <w:tcPr>
            <w:tcW w:w="3838" w:type="dxa"/>
            <w:hideMark/>
          </w:tcPr>
          <w:p w:rsidR="005F6406" w:rsidRPr="005F6406" w:rsidRDefault="005F6406" w:rsidP="00A9218E">
            <w:pPr>
              <w:jc w:val="right"/>
              <w:rPr>
                <w:rFonts w:ascii="Times New Roman" w:eastAsia="Times New Roman" w:hAnsi="Times New Roman" w:cs="Times New Roman"/>
                <w:sz w:val="24"/>
                <w:szCs w:val="24"/>
                <w:lang w:eastAsia="ru-RU"/>
              </w:rPr>
            </w:pPr>
            <w:r w:rsidRPr="005F6406">
              <w:rPr>
                <w:rFonts w:ascii="Times New Roman" w:eastAsia="Times New Roman" w:hAnsi="Times New Roman" w:cs="Times New Roman"/>
                <w:sz w:val="24"/>
                <w:szCs w:val="24"/>
                <w:lang w:eastAsia="ru-RU"/>
              </w:rPr>
              <w:t>2</w:t>
            </w:r>
          </w:p>
        </w:tc>
        <w:tc>
          <w:tcPr>
            <w:tcW w:w="5483" w:type="dxa"/>
            <w:hideMark/>
          </w:tcPr>
          <w:p w:rsidR="005F6406" w:rsidRPr="005F6406" w:rsidRDefault="005F6406" w:rsidP="00A9218E">
            <w:pPr>
              <w:jc w:val="right"/>
              <w:rPr>
                <w:rFonts w:ascii="Times New Roman" w:eastAsia="Times New Roman" w:hAnsi="Times New Roman" w:cs="Times New Roman"/>
                <w:sz w:val="24"/>
                <w:szCs w:val="24"/>
                <w:lang w:eastAsia="ru-RU"/>
              </w:rPr>
            </w:pPr>
            <w:r w:rsidRPr="005F6406">
              <w:rPr>
                <w:rFonts w:ascii="Times New Roman" w:eastAsia="Times New Roman" w:hAnsi="Times New Roman" w:cs="Times New Roman"/>
                <w:sz w:val="24"/>
                <w:szCs w:val="24"/>
                <w:lang w:eastAsia="ru-RU"/>
              </w:rPr>
              <w:t>0,85</w:t>
            </w:r>
          </w:p>
        </w:tc>
      </w:tr>
      <w:tr w:rsidR="005F6406" w:rsidRPr="005F6406" w:rsidTr="0039406F">
        <w:tc>
          <w:tcPr>
            <w:tcW w:w="3838" w:type="dxa"/>
            <w:hideMark/>
          </w:tcPr>
          <w:p w:rsidR="005F6406" w:rsidRPr="005F6406" w:rsidRDefault="005F6406" w:rsidP="00A9218E">
            <w:pPr>
              <w:jc w:val="right"/>
              <w:rPr>
                <w:rFonts w:ascii="Times New Roman" w:eastAsia="Times New Roman" w:hAnsi="Times New Roman" w:cs="Times New Roman"/>
                <w:sz w:val="24"/>
                <w:szCs w:val="24"/>
                <w:lang w:eastAsia="ru-RU"/>
              </w:rPr>
            </w:pPr>
            <w:r w:rsidRPr="005F6406">
              <w:rPr>
                <w:rFonts w:ascii="Times New Roman" w:eastAsia="Times New Roman" w:hAnsi="Times New Roman" w:cs="Times New Roman"/>
                <w:sz w:val="24"/>
                <w:szCs w:val="24"/>
                <w:lang w:eastAsia="ru-RU"/>
              </w:rPr>
              <w:t>4</w:t>
            </w:r>
          </w:p>
        </w:tc>
        <w:tc>
          <w:tcPr>
            <w:tcW w:w="5483" w:type="dxa"/>
            <w:hideMark/>
          </w:tcPr>
          <w:p w:rsidR="005F6406" w:rsidRPr="005F6406" w:rsidRDefault="005F6406" w:rsidP="00A9218E">
            <w:pPr>
              <w:jc w:val="right"/>
              <w:rPr>
                <w:rFonts w:ascii="Times New Roman" w:eastAsia="Times New Roman" w:hAnsi="Times New Roman" w:cs="Times New Roman"/>
                <w:sz w:val="24"/>
                <w:szCs w:val="24"/>
                <w:lang w:eastAsia="ru-RU"/>
              </w:rPr>
            </w:pPr>
            <w:r w:rsidRPr="005F6406">
              <w:rPr>
                <w:rFonts w:ascii="Times New Roman" w:eastAsia="Times New Roman" w:hAnsi="Times New Roman" w:cs="Times New Roman"/>
                <w:sz w:val="24"/>
                <w:szCs w:val="24"/>
                <w:lang w:eastAsia="ru-RU"/>
              </w:rPr>
              <w:t>0,73</w:t>
            </w:r>
          </w:p>
        </w:tc>
      </w:tr>
      <w:tr w:rsidR="005F6406" w:rsidRPr="005F6406" w:rsidTr="0039406F">
        <w:tc>
          <w:tcPr>
            <w:tcW w:w="3838" w:type="dxa"/>
            <w:hideMark/>
          </w:tcPr>
          <w:p w:rsidR="005F6406" w:rsidRPr="005F6406" w:rsidRDefault="005F6406" w:rsidP="00A9218E">
            <w:pPr>
              <w:jc w:val="right"/>
              <w:rPr>
                <w:rFonts w:ascii="Times New Roman" w:eastAsia="Times New Roman" w:hAnsi="Times New Roman" w:cs="Times New Roman"/>
                <w:sz w:val="24"/>
                <w:szCs w:val="24"/>
                <w:lang w:eastAsia="ru-RU"/>
              </w:rPr>
            </w:pPr>
            <w:r w:rsidRPr="005F6406">
              <w:rPr>
                <w:rFonts w:ascii="Times New Roman" w:eastAsia="Times New Roman" w:hAnsi="Times New Roman" w:cs="Times New Roman"/>
                <w:sz w:val="24"/>
                <w:szCs w:val="24"/>
                <w:lang w:eastAsia="ru-RU"/>
              </w:rPr>
              <w:t>6</w:t>
            </w:r>
          </w:p>
        </w:tc>
        <w:tc>
          <w:tcPr>
            <w:tcW w:w="5483" w:type="dxa"/>
            <w:hideMark/>
          </w:tcPr>
          <w:p w:rsidR="005F6406" w:rsidRPr="005F6406" w:rsidRDefault="005F6406" w:rsidP="00A9218E">
            <w:pPr>
              <w:jc w:val="right"/>
              <w:rPr>
                <w:rFonts w:ascii="Times New Roman" w:eastAsia="Times New Roman" w:hAnsi="Times New Roman" w:cs="Times New Roman"/>
                <w:sz w:val="24"/>
                <w:szCs w:val="24"/>
                <w:lang w:eastAsia="ru-RU"/>
              </w:rPr>
            </w:pPr>
            <w:r w:rsidRPr="005F6406">
              <w:rPr>
                <w:rFonts w:ascii="Times New Roman" w:eastAsia="Times New Roman" w:hAnsi="Times New Roman" w:cs="Times New Roman"/>
                <w:sz w:val="24"/>
                <w:szCs w:val="24"/>
                <w:lang w:eastAsia="ru-RU"/>
              </w:rPr>
              <w:t>0,65</w:t>
            </w:r>
          </w:p>
        </w:tc>
      </w:tr>
      <w:tr w:rsidR="005F6406" w:rsidRPr="005F6406" w:rsidTr="0039406F">
        <w:tc>
          <w:tcPr>
            <w:tcW w:w="3838" w:type="dxa"/>
            <w:hideMark/>
          </w:tcPr>
          <w:p w:rsidR="005F6406" w:rsidRPr="005F6406" w:rsidRDefault="005F6406" w:rsidP="00A9218E">
            <w:pPr>
              <w:jc w:val="right"/>
              <w:rPr>
                <w:rFonts w:ascii="Times New Roman" w:eastAsia="Times New Roman" w:hAnsi="Times New Roman" w:cs="Times New Roman"/>
                <w:sz w:val="24"/>
                <w:szCs w:val="24"/>
                <w:lang w:eastAsia="ru-RU"/>
              </w:rPr>
            </w:pPr>
            <w:r w:rsidRPr="005F6406">
              <w:rPr>
                <w:rFonts w:ascii="Times New Roman" w:eastAsia="Times New Roman" w:hAnsi="Times New Roman" w:cs="Times New Roman"/>
                <w:sz w:val="24"/>
                <w:szCs w:val="24"/>
                <w:lang w:eastAsia="ru-RU"/>
              </w:rPr>
              <w:t>10</w:t>
            </w:r>
          </w:p>
        </w:tc>
        <w:tc>
          <w:tcPr>
            <w:tcW w:w="5483" w:type="dxa"/>
            <w:hideMark/>
          </w:tcPr>
          <w:p w:rsidR="005F6406" w:rsidRPr="005F6406" w:rsidRDefault="005F6406" w:rsidP="00A9218E">
            <w:pPr>
              <w:jc w:val="right"/>
              <w:rPr>
                <w:rFonts w:ascii="Times New Roman" w:eastAsia="Times New Roman" w:hAnsi="Times New Roman" w:cs="Times New Roman"/>
                <w:sz w:val="24"/>
                <w:szCs w:val="24"/>
                <w:lang w:eastAsia="ru-RU"/>
              </w:rPr>
            </w:pPr>
            <w:r w:rsidRPr="005F6406">
              <w:rPr>
                <w:rFonts w:ascii="Times New Roman" w:eastAsia="Times New Roman" w:hAnsi="Times New Roman" w:cs="Times New Roman"/>
                <w:sz w:val="24"/>
                <w:szCs w:val="24"/>
                <w:lang w:eastAsia="ru-RU"/>
              </w:rPr>
              <w:t>0,59</w:t>
            </w:r>
          </w:p>
        </w:tc>
      </w:tr>
      <w:tr w:rsidR="005F6406" w:rsidRPr="005F6406" w:rsidTr="0039406F">
        <w:tc>
          <w:tcPr>
            <w:tcW w:w="3838" w:type="dxa"/>
            <w:hideMark/>
          </w:tcPr>
          <w:p w:rsidR="005F6406" w:rsidRPr="005F6406" w:rsidRDefault="005F6406" w:rsidP="00A9218E">
            <w:pPr>
              <w:jc w:val="right"/>
              <w:rPr>
                <w:rFonts w:ascii="Times New Roman" w:eastAsia="Times New Roman" w:hAnsi="Times New Roman" w:cs="Times New Roman"/>
                <w:sz w:val="24"/>
                <w:szCs w:val="24"/>
                <w:lang w:eastAsia="ru-RU"/>
              </w:rPr>
            </w:pPr>
            <w:r w:rsidRPr="005F6406">
              <w:rPr>
                <w:rFonts w:ascii="Times New Roman" w:eastAsia="Times New Roman" w:hAnsi="Times New Roman" w:cs="Times New Roman"/>
                <w:sz w:val="24"/>
                <w:szCs w:val="24"/>
                <w:lang w:eastAsia="ru-RU"/>
              </w:rPr>
              <w:t>20</w:t>
            </w:r>
          </w:p>
        </w:tc>
        <w:tc>
          <w:tcPr>
            <w:tcW w:w="5483" w:type="dxa"/>
            <w:hideMark/>
          </w:tcPr>
          <w:p w:rsidR="005F6406" w:rsidRPr="005F6406" w:rsidRDefault="005F6406" w:rsidP="00A9218E">
            <w:pPr>
              <w:jc w:val="right"/>
              <w:rPr>
                <w:rFonts w:ascii="Times New Roman" w:eastAsia="Times New Roman" w:hAnsi="Times New Roman" w:cs="Times New Roman"/>
                <w:sz w:val="24"/>
                <w:szCs w:val="24"/>
                <w:lang w:eastAsia="ru-RU"/>
              </w:rPr>
            </w:pPr>
            <w:r w:rsidRPr="005F6406">
              <w:rPr>
                <w:rFonts w:ascii="Times New Roman" w:eastAsia="Times New Roman" w:hAnsi="Times New Roman" w:cs="Times New Roman"/>
                <w:sz w:val="24"/>
                <w:szCs w:val="24"/>
                <w:lang w:eastAsia="ru-RU"/>
              </w:rPr>
              <w:t>0,48</w:t>
            </w:r>
          </w:p>
        </w:tc>
      </w:tr>
    </w:tbl>
    <w:p w:rsidR="005F6406" w:rsidRDefault="005F6406" w:rsidP="005C5596">
      <w:pPr>
        <w:pStyle w:val="a5"/>
        <w:jc w:val="both"/>
        <w:rPr>
          <w:rStyle w:val="a9"/>
          <w:lang w:val="tg-Cyrl-TJ"/>
        </w:rPr>
      </w:pPr>
      <w:r>
        <w:rPr>
          <w:rStyle w:val="a6"/>
        </w:rPr>
        <w:t xml:space="preserve">Ҷадвали 2.4 – </w:t>
      </w:r>
      <w:proofErr w:type="spellStart"/>
      <w:r w:rsidR="00173ACB">
        <w:rPr>
          <w:rStyle w:val="a6"/>
        </w:rPr>
        <w:t>Зарибҳои</w:t>
      </w:r>
      <w:proofErr w:type="spellEnd"/>
      <w:r>
        <w:rPr>
          <w:rStyle w:val="a6"/>
        </w:rPr>
        <w:t xml:space="preserve"> истифодаи тасмаи уфуқӣ (ηп)</w:t>
      </w:r>
      <w:r>
        <w:br/>
      </w:r>
      <w:r>
        <w:rPr>
          <w:rStyle w:val="a9"/>
        </w:rPr>
        <w:t xml:space="preserve">(тасмаи уфуқӣ, ки электродҳои амудии </w:t>
      </w:r>
      <w:r w:rsidR="00255F5D">
        <w:rPr>
          <w:rStyle w:val="a9"/>
        </w:rPr>
        <w:t>заминвасл</w:t>
      </w:r>
      <w:r>
        <w:rPr>
          <w:rStyle w:val="a9"/>
        </w:rPr>
        <w:t>и гурӯҳиро пайваст мекунад)</w:t>
      </w:r>
    </w:p>
    <w:tbl>
      <w:tblPr>
        <w:tblStyle w:val="aa"/>
        <w:tblW w:w="0" w:type="auto"/>
        <w:tblLook w:val="04A0" w:firstRow="1" w:lastRow="0" w:firstColumn="1" w:lastColumn="0" w:noHBand="0" w:noVBand="1"/>
      </w:tblPr>
      <w:tblGrid>
        <w:gridCol w:w="3838"/>
        <w:gridCol w:w="5483"/>
      </w:tblGrid>
      <w:tr w:rsidR="005F6406" w:rsidRPr="005F6406" w:rsidTr="0039406F">
        <w:tc>
          <w:tcPr>
            <w:tcW w:w="3838" w:type="dxa"/>
            <w:hideMark/>
          </w:tcPr>
          <w:p w:rsidR="005F6406" w:rsidRPr="005F6406" w:rsidRDefault="005F6406" w:rsidP="005F6406">
            <w:pPr>
              <w:jc w:val="center"/>
              <w:rPr>
                <w:rFonts w:ascii="Times New Roman" w:eastAsia="Times New Roman" w:hAnsi="Times New Roman" w:cs="Times New Roman"/>
                <w:b/>
                <w:bCs/>
                <w:sz w:val="24"/>
                <w:szCs w:val="24"/>
                <w:lang w:eastAsia="ru-RU"/>
              </w:rPr>
            </w:pPr>
            <w:r w:rsidRPr="005F6406">
              <w:rPr>
                <w:rFonts w:ascii="Times New Roman" w:eastAsia="Times New Roman" w:hAnsi="Times New Roman" w:cs="Times New Roman"/>
                <w:b/>
                <w:bCs/>
                <w:sz w:val="24"/>
                <w:szCs w:val="24"/>
                <w:lang w:eastAsia="ru-RU"/>
              </w:rPr>
              <w:t>Шумораи электродҳои амудӣ</w:t>
            </w:r>
          </w:p>
        </w:tc>
        <w:tc>
          <w:tcPr>
            <w:tcW w:w="5483" w:type="dxa"/>
            <w:hideMark/>
          </w:tcPr>
          <w:p w:rsidR="005F6406" w:rsidRPr="005F6406" w:rsidRDefault="00173ACB" w:rsidP="005F6406">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Зариби</w:t>
            </w:r>
            <w:r w:rsidR="005F6406" w:rsidRPr="005F6406">
              <w:rPr>
                <w:rFonts w:ascii="Times New Roman" w:eastAsia="Times New Roman" w:hAnsi="Times New Roman" w:cs="Times New Roman"/>
                <w:b/>
                <w:bCs/>
                <w:sz w:val="24"/>
                <w:szCs w:val="24"/>
                <w:lang w:eastAsia="ru-RU"/>
              </w:rPr>
              <w:t xml:space="preserve"> истифодаи тасма (ηп)</w:t>
            </w:r>
          </w:p>
        </w:tc>
      </w:tr>
      <w:tr w:rsidR="005F6406" w:rsidRPr="005F6406" w:rsidTr="0039406F">
        <w:tc>
          <w:tcPr>
            <w:tcW w:w="3838" w:type="dxa"/>
            <w:hideMark/>
          </w:tcPr>
          <w:p w:rsidR="005F6406" w:rsidRPr="005F6406" w:rsidRDefault="005F6406" w:rsidP="00A9218E">
            <w:pPr>
              <w:jc w:val="right"/>
              <w:rPr>
                <w:rFonts w:ascii="Times New Roman" w:eastAsia="Times New Roman" w:hAnsi="Times New Roman" w:cs="Times New Roman"/>
                <w:sz w:val="24"/>
                <w:szCs w:val="24"/>
                <w:lang w:eastAsia="ru-RU"/>
              </w:rPr>
            </w:pPr>
            <w:r w:rsidRPr="005F6406">
              <w:rPr>
                <w:rFonts w:ascii="Times New Roman" w:eastAsia="Times New Roman" w:hAnsi="Times New Roman" w:cs="Times New Roman"/>
                <w:sz w:val="24"/>
                <w:szCs w:val="24"/>
                <w:lang w:eastAsia="ru-RU"/>
              </w:rPr>
              <w:t>2</w:t>
            </w:r>
          </w:p>
        </w:tc>
        <w:tc>
          <w:tcPr>
            <w:tcW w:w="5483" w:type="dxa"/>
            <w:hideMark/>
          </w:tcPr>
          <w:p w:rsidR="005F6406" w:rsidRPr="005F6406" w:rsidRDefault="005F6406" w:rsidP="00A9218E">
            <w:pPr>
              <w:jc w:val="right"/>
              <w:rPr>
                <w:rFonts w:ascii="Times New Roman" w:eastAsia="Times New Roman" w:hAnsi="Times New Roman" w:cs="Times New Roman"/>
                <w:sz w:val="24"/>
                <w:szCs w:val="24"/>
                <w:lang w:eastAsia="ru-RU"/>
              </w:rPr>
            </w:pPr>
            <w:r w:rsidRPr="005F6406">
              <w:rPr>
                <w:rFonts w:ascii="Times New Roman" w:eastAsia="Times New Roman" w:hAnsi="Times New Roman" w:cs="Times New Roman"/>
                <w:sz w:val="24"/>
                <w:szCs w:val="24"/>
                <w:lang w:eastAsia="ru-RU"/>
              </w:rPr>
              <w:t>0,85</w:t>
            </w:r>
          </w:p>
        </w:tc>
      </w:tr>
      <w:tr w:rsidR="005F6406" w:rsidRPr="005F6406" w:rsidTr="0039406F">
        <w:tc>
          <w:tcPr>
            <w:tcW w:w="3838" w:type="dxa"/>
            <w:hideMark/>
          </w:tcPr>
          <w:p w:rsidR="005F6406" w:rsidRPr="005F6406" w:rsidRDefault="005F6406" w:rsidP="00A9218E">
            <w:pPr>
              <w:jc w:val="right"/>
              <w:rPr>
                <w:rFonts w:ascii="Times New Roman" w:eastAsia="Times New Roman" w:hAnsi="Times New Roman" w:cs="Times New Roman"/>
                <w:sz w:val="24"/>
                <w:szCs w:val="24"/>
                <w:lang w:eastAsia="ru-RU"/>
              </w:rPr>
            </w:pPr>
            <w:r w:rsidRPr="005F6406">
              <w:rPr>
                <w:rFonts w:ascii="Times New Roman" w:eastAsia="Times New Roman" w:hAnsi="Times New Roman" w:cs="Times New Roman"/>
                <w:sz w:val="24"/>
                <w:szCs w:val="24"/>
                <w:lang w:eastAsia="ru-RU"/>
              </w:rPr>
              <w:t>4</w:t>
            </w:r>
          </w:p>
        </w:tc>
        <w:tc>
          <w:tcPr>
            <w:tcW w:w="5483" w:type="dxa"/>
            <w:hideMark/>
          </w:tcPr>
          <w:p w:rsidR="005F6406" w:rsidRPr="005F6406" w:rsidRDefault="005F6406" w:rsidP="00A9218E">
            <w:pPr>
              <w:jc w:val="right"/>
              <w:rPr>
                <w:rFonts w:ascii="Times New Roman" w:eastAsia="Times New Roman" w:hAnsi="Times New Roman" w:cs="Times New Roman"/>
                <w:sz w:val="24"/>
                <w:szCs w:val="24"/>
                <w:lang w:eastAsia="ru-RU"/>
              </w:rPr>
            </w:pPr>
            <w:r w:rsidRPr="005F6406">
              <w:rPr>
                <w:rFonts w:ascii="Times New Roman" w:eastAsia="Times New Roman" w:hAnsi="Times New Roman" w:cs="Times New Roman"/>
                <w:sz w:val="24"/>
                <w:szCs w:val="24"/>
                <w:lang w:eastAsia="ru-RU"/>
              </w:rPr>
              <w:t>0,77</w:t>
            </w:r>
          </w:p>
        </w:tc>
      </w:tr>
      <w:tr w:rsidR="005F6406" w:rsidRPr="005F6406" w:rsidTr="0039406F">
        <w:tc>
          <w:tcPr>
            <w:tcW w:w="3838" w:type="dxa"/>
            <w:hideMark/>
          </w:tcPr>
          <w:p w:rsidR="005F6406" w:rsidRPr="005F6406" w:rsidRDefault="005F6406" w:rsidP="00A9218E">
            <w:pPr>
              <w:jc w:val="right"/>
              <w:rPr>
                <w:rFonts w:ascii="Times New Roman" w:eastAsia="Times New Roman" w:hAnsi="Times New Roman" w:cs="Times New Roman"/>
                <w:sz w:val="24"/>
                <w:szCs w:val="24"/>
                <w:lang w:eastAsia="ru-RU"/>
              </w:rPr>
            </w:pPr>
            <w:r w:rsidRPr="005F6406">
              <w:rPr>
                <w:rFonts w:ascii="Times New Roman" w:eastAsia="Times New Roman" w:hAnsi="Times New Roman" w:cs="Times New Roman"/>
                <w:sz w:val="24"/>
                <w:szCs w:val="24"/>
                <w:lang w:eastAsia="ru-RU"/>
              </w:rPr>
              <w:t>6</w:t>
            </w:r>
          </w:p>
        </w:tc>
        <w:tc>
          <w:tcPr>
            <w:tcW w:w="5483" w:type="dxa"/>
            <w:hideMark/>
          </w:tcPr>
          <w:p w:rsidR="005F6406" w:rsidRPr="005F6406" w:rsidRDefault="005F6406" w:rsidP="00A9218E">
            <w:pPr>
              <w:jc w:val="right"/>
              <w:rPr>
                <w:rFonts w:ascii="Times New Roman" w:eastAsia="Times New Roman" w:hAnsi="Times New Roman" w:cs="Times New Roman"/>
                <w:sz w:val="24"/>
                <w:szCs w:val="24"/>
                <w:lang w:eastAsia="ru-RU"/>
              </w:rPr>
            </w:pPr>
            <w:r w:rsidRPr="005F6406">
              <w:rPr>
                <w:rFonts w:ascii="Times New Roman" w:eastAsia="Times New Roman" w:hAnsi="Times New Roman" w:cs="Times New Roman"/>
                <w:sz w:val="24"/>
                <w:szCs w:val="24"/>
                <w:lang w:eastAsia="ru-RU"/>
              </w:rPr>
              <w:t>0,72</w:t>
            </w:r>
          </w:p>
        </w:tc>
      </w:tr>
      <w:tr w:rsidR="005F6406" w:rsidRPr="005F6406" w:rsidTr="0039406F">
        <w:tc>
          <w:tcPr>
            <w:tcW w:w="3838" w:type="dxa"/>
            <w:hideMark/>
          </w:tcPr>
          <w:p w:rsidR="005F6406" w:rsidRPr="005F6406" w:rsidRDefault="005F6406" w:rsidP="00A9218E">
            <w:pPr>
              <w:jc w:val="right"/>
              <w:rPr>
                <w:rFonts w:ascii="Times New Roman" w:eastAsia="Times New Roman" w:hAnsi="Times New Roman" w:cs="Times New Roman"/>
                <w:sz w:val="24"/>
                <w:szCs w:val="24"/>
                <w:lang w:eastAsia="ru-RU"/>
              </w:rPr>
            </w:pPr>
            <w:r w:rsidRPr="005F6406">
              <w:rPr>
                <w:rFonts w:ascii="Times New Roman" w:eastAsia="Times New Roman" w:hAnsi="Times New Roman" w:cs="Times New Roman"/>
                <w:sz w:val="24"/>
                <w:szCs w:val="24"/>
                <w:lang w:eastAsia="ru-RU"/>
              </w:rPr>
              <w:t>10</w:t>
            </w:r>
          </w:p>
        </w:tc>
        <w:tc>
          <w:tcPr>
            <w:tcW w:w="5483" w:type="dxa"/>
            <w:hideMark/>
          </w:tcPr>
          <w:p w:rsidR="005F6406" w:rsidRPr="005F6406" w:rsidRDefault="005F6406" w:rsidP="00A9218E">
            <w:pPr>
              <w:jc w:val="right"/>
              <w:rPr>
                <w:rFonts w:ascii="Times New Roman" w:eastAsia="Times New Roman" w:hAnsi="Times New Roman" w:cs="Times New Roman"/>
                <w:sz w:val="24"/>
                <w:szCs w:val="24"/>
                <w:lang w:eastAsia="ru-RU"/>
              </w:rPr>
            </w:pPr>
            <w:r w:rsidRPr="005F6406">
              <w:rPr>
                <w:rFonts w:ascii="Times New Roman" w:eastAsia="Times New Roman" w:hAnsi="Times New Roman" w:cs="Times New Roman"/>
                <w:sz w:val="24"/>
                <w:szCs w:val="24"/>
                <w:lang w:eastAsia="ru-RU"/>
              </w:rPr>
              <w:t>0,62</w:t>
            </w:r>
          </w:p>
        </w:tc>
      </w:tr>
      <w:tr w:rsidR="005F6406" w:rsidRPr="005F6406" w:rsidTr="0039406F">
        <w:tc>
          <w:tcPr>
            <w:tcW w:w="3838" w:type="dxa"/>
            <w:hideMark/>
          </w:tcPr>
          <w:p w:rsidR="005F6406" w:rsidRPr="005F6406" w:rsidRDefault="005F6406" w:rsidP="00A9218E">
            <w:pPr>
              <w:jc w:val="right"/>
              <w:rPr>
                <w:rFonts w:ascii="Times New Roman" w:eastAsia="Times New Roman" w:hAnsi="Times New Roman" w:cs="Times New Roman"/>
                <w:sz w:val="24"/>
                <w:szCs w:val="24"/>
                <w:lang w:eastAsia="ru-RU"/>
              </w:rPr>
            </w:pPr>
            <w:r w:rsidRPr="005F6406">
              <w:rPr>
                <w:rFonts w:ascii="Times New Roman" w:eastAsia="Times New Roman" w:hAnsi="Times New Roman" w:cs="Times New Roman"/>
                <w:sz w:val="24"/>
                <w:szCs w:val="24"/>
                <w:lang w:eastAsia="ru-RU"/>
              </w:rPr>
              <w:t>20</w:t>
            </w:r>
          </w:p>
        </w:tc>
        <w:tc>
          <w:tcPr>
            <w:tcW w:w="5483" w:type="dxa"/>
            <w:hideMark/>
          </w:tcPr>
          <w:p w:rsidR="005F6406" w:rsidRPr="005F6406" w:rsidRDefault="005F6406" w:rsidP="00A9218E">
            <w:pPr>
              <w:jc w:val="right"/>
              <w:rPr>
                <w:rFonts w:ascii="Times New Roman" w:eastAsia="Times New Roman" w:hAnsi="Times New Roman" w:cs="Times New Roman"/>
                <w:sz w:val="24"/>
                <w:szCs w:val="24"/>
                <w:lang w:eastAsia="ru-RU"/>
              </w:rPr>
            </w:pPr>
            <w:r w:rsidRPr="005F6406">
              <w:rPr>
                <w:rFonts w:ascii="Times New Roman" w:eastAsia="Times New Roman" w:hAnsi="Times New Roman" w:cs="Times New Roman"/>
                <w:sz w:val="24"/>
                <w:szCs w:val="24"/>
                <w:lang w:eastAsia="ru-RU"/>
              </w:rPr>
              <w:t>0,42</w:t>
            </w:r>
          </w:p>
        </w:tc>
      </w:tr>
    </w:tbl>
    <w:p w:rsidR="005F6406" w:rsidRPr="00A9218E" w:rsidRDefault="005F6406" w:rsidP="00A9218E">
      <w:pPr>
        <w:pStyle w:val="a5"/>
        <w:spacing w:line="276" w:lineRule="auto"/>
        <w:jc w:val="center"/>
        <w:rPr>
          <w:sz w:val="28"/>
        </w:rPr>
      </w:pPr>
      <w:r w:rsidRPr="00A9218E">
        <w:rPr>
          <w:rStyle w:val="a6"/>
          <w:sz w:val="28"/>
        </w:rPr>
        <w:t xml:space="preserve">Истифодабарии дастгоҳҳои </w:t>
      </w:r>
      <w:r w:rsidR="00A96E71" w:rsidRPr="00A9218E">
        <w:rPr>
          <w:rStyle w:val="a6"/>
          <w:sz w:val="28"/>
        </w:rPr>
        <w:t>заминвасл</w:t>
      </w:r>
    </w:p>
    <w:p w:rsidR="005F6406" w:rsidRPr="00A9218E" w:rsidRDefault="005F6406" w:rsidP="00A9218E">
      <w:pPr>
        <w:pStyle w:val="a5"/>
        <w:spacing w:line="276" w:lineRule="auto"/>
        <w:ind w:firstLine="708"/>
        <w:jc w:val="both"/>
        <w:rPr>
          <w:sz w:val="28"/>
          <w:lang w:val="tg-Cyrl-TJ"/>
        </w:rPr>
      </w:pPr>
      <w:r w:rsidRPr="00A9218E">
        <w:rPr>
          <w:sz w:val="28"/>
          <w:lang w:val="tg-Cyrl-TJ"/>
        </w:rPr>
        <w:t xml:space="preserve">Дар раванди истифода (эксплуатация) эҳтимолияти зиёд шудани муқовимати паҳншавии ҷараёни </w:t>
      </w:r>
      <w:r w:rsidR="00255F5D" w:rsidRPr="00A9218E">
        <w:rPr>
          <w:sz w:val="28"/>
          <w:lang w:val="tg-Cyrl-TJ"/>
        </w:rPr>
        <w:t>заминвасл</w:t>
      </w:r>
      <w:r w:rsidRPr="00A9218E">
        <w:rPr>
          <w:sz w:val="28"/>
          <w:lang w:val="tg-Cyrl-TJ"/>
        </w:rPr>
        <w:t xml:space="preserve"> аз қимати ҳисобшуда истисно карда намешавад, инчунин мумкин аст вайроншавии якпорчагии ноқилҳои </w:t>
      </w:r>
      <w:r w:rsidR="00255F5D" w:rsidRPr="00A9218E">
        <w:rPr>
          <w:sz w:val="28"/>
          <w:lang w:val="tg-Cyrl-TJ"/>
        </w:rPr>
        <w:t>заминвасл</w:t>
      </w:r>
      <w:r w:rsidRPr="00A9218E">
        <w:rPr>
          <w:sz w:val="28"/>
          <w:lang w:val="tg-Cyrl-TJ"/>
        </w:rPr>
        <w:t xml:space="preserve"> ва дигар ҳолатҳои номатлуб ба амал оянд.</w:t>
      </w:r>
    </w:p>
    <w:p w:rsidR="005F6406" w:rsidRDefault="005F6406" w:rsidP="00A9218E">
      <w:pPr>
        <w:pStyle w:val="a5"/>
        <w:jc w:val="center"/>
        <w:rPr>
          <w:lang w:val="tg-Cyrl-TJ"/>
        </w:rPr>
      </w:pPr>
      <w:r>
        <w:rPr>
          <w:noProof/>
        </w:rPr>
        <w:drawing>
          <wp:inline distT="0" distB="0" distL="0" distR="0" wp14:anchorId="64B5C0FF" wp14:editId="2BB9D918">
            <wp:extent cx="2040941" cy="1415973"/>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8">
                      <a:extLst>
                        <a:ext uri="{28A0092B-C50C-407E-A947-70E740481C1C}">
                          <a14:useLocalDpi xmlns:a14="http://schemas.microsoft.com/office/drawing/2010/main" val="0"/>
                        </a:ext>
                      </a:extLst>
                    </a:blip>
                    <a:srcRect/>
                    <a:stretch/>
                  </pic:blipFill>
                  <pic:spPr bwMode="auto">
                    <a:xfrm>
                      <a:off x="0" y="0"/>
                      <a:ext cx="2044079" cy="1418150"/>
                    </a:xfrm>
                    <a:prstGeom prst="rect">
                      <a:avLst/>
                    </a:prstGeom>
                    <a:noFill/>
                    <a:ln>
                      <a:noFill/>
                    </a:ln>
                    <a:extLst>
                      <a:ext uri="{53640926-AAD7-44D8-BBD7-CCE9431645EC}">
                        <a14:shadowObscured xmlns:a14="http://schemas.microsoft.com/office/drawing/2010/main"/>
                      </a:ext>
                    </a:extLst>
                  </pic:spPr>
                </pic:pic>
              </a:graphicData>
            </a:graphic>
          </wp:inline>
        </w:drawing>
      </w:r>
    </w:p>
    <w:p w:rsidR="005F6406" w:rsidRPr="005F6406" w:rsidRDefault="00DF239F" w:rsidP="00DF239F">
      <w:pPr>
        <w:spacing w:before="100" w:beforeAutospacing="1" w:after="100" w:afterAutospacing="1"/>
        <w:jc w:val="both"/>
        <w:rPr>
          <w:rFonts w:ascii="Times New Roman" w:eastAsia="Times New Roman" w:hAnsi="Times New Roman" w:cs="Times New Roman"/>
          <w:sz w:val="28"/>
          <w:szCs w:val="24"/>
          <w:lang w:eastAsia="ru-RU"/>
        </w:rPr>
      </w:pPr>
      <w:r w:rsidRPr="00DF239F">
        <w:rPr>
          <w:rFonts w:ascii="Times New Roman" w:eastAsia="Times New Roman" w:hAnsi="Times New Roman" w:cs="Times New Roman"/>
          <w:b/>
          <w:bCs/>
          <w:sz w:val="28"/>
          <w:szCs w:val="24"/>
          <w:lang w:eastAsia="ru-RU"/>
        </w:rPr>
        <w:t xml:space="preserve">Расми </w:t>
      </w:r>
      <w:r w:rsidR="005F6406" w:rsidRPr="00DF239F">
        <w:rPr>
          <w:rFonts w:ascii="Times New Roman" w:eastAsia="Times New Roman" w:hAnsi="Times New Roman" w:cs="Times New Roman"/>
          <w:b/>
          <w:bCs/>
          <w:sz w:val="28"/>
          <w:szCs w:val="24"/>
          <w:lang w:eastAsia="ru-RU"/>
        </w:rPr>
        <w:t xml:space="preserve">3 – Пайваст </w:t>
      </w:r>
      <w:r w:rsidRPr="00DF239F">
        <w:rPr>
          <w:rFonts w:ascii="Times New Roman" w:eastAsia="Times New Roman" w:hAnsi="Times New Roman" w:cs="Times New Roman"/>
          <w:b/>
          <w:bCs/>
          <w:sz w:val="28"/>
          <w:szCs w:val="24"/>
          <w:lang w:eastAsia="ru-RU"/>
        </w:rPr>
        <w:t>кардани,</w:t>
      </w:r>
      <w:r w:rsidR="005F6406" w:rsidRPr="00DF239F">
        <w:rPr>
          <w:rFonts w:ascii="Times New Roman" w:eastAsia="Times New Roman" w:hAnsi="Times New Roman" w:cs="Times New Roman"/>
          <w:b/>
          <w:bCs/>
          <w:sz w:val="28"/>
          <w:szCs w:val="24"/>
          <w:lang w:eastAsia="ru-RU"/>
        </w:rPr>
        <w:t xml:space="preserve"> ноқили </w:t>
      </w:r>
      <w:r w:rsidR="00255F5D" w:rsidRPr="00DF239F">
        <w:rPr>
          <w:rFonts w:ascii="Times New Roman" w:eastAsia="Times New Roman" w:hAnsi="Times New Roman" w:cs="Times New Roman"/>
          <w:b/>
          <w:bCs/>
          <w:sz w:val="28"/>
          <w:szCs w:val="24"/>
          <w:lang w:eastAsia="ru-RU"/>
        </w:rPr>
        <w:t>заминвасл</w:t>
      </w:r>
      <w:r w:rsidR="005F6406" w:rsidRPr="00DF239F">
        <w:rPr>
          <w:rFonts w:ascii="Times New Roman" w:eastAsia="Times New Roman" w:hAnsi="Times New Roman" w:cs="Times New Roman"/>
          <w:b/>
          <w:bCs/>
          <w:sz w:val="28"/>
          <w:szCs w:val="24"/>
          <w:lang w:eastAsia="ru-RU"/>
        </w:rPr>
        <w:t xml:space="preserve"> бо </w:t>
      </w:r>
      <w:r w:rsidR="00255F5D" w:rsidRPr="00DF239F">
        <w:rPr>
          <w:rFonts w:ascii="Times New Roman" w:eastAsia="Times New Roman" w:hAnsi="Times New Roman" w:cs="Times New Roman"/>
          <w:b/>
          <w:bCs/>
          <w:sz w:val="28"/>
          <w:szCs w:val="24"/>
          <w:lang w:eastAsia="ru-RU"/>
        </w:rPr>
        <w:t>заминвасл</w:t>
      </w:r>
    </w:p>
    <w:p w:rsidR="005F6406" w:rsidRPr="005F6406" w:rsidRDefault="005F6406" w:rsidP="00DF239F">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5F6406">
        <w:rPr>
          <w:rFonts w:ascii="Times New Roman" w:eastAsia="Times New Roman" w:hAnsi="Times New Roman" w:cs="Times New Roman"/>
          <w:sz w:val="28"/>
          <w:szCs w:val="24"/>
          <w:lang w:val="tg-Cyrl-TJ" w:eastAsia="ru-RU"/>
        </w:rPr>
        <w:lastRenderedPageBreak/>
        <w:t xml:space="preserve">Андозагирии муқовимати дастгоҳи </w:t>
      </w:r>
      <w:r w:rsidR="00A96E71" w:rsidRPr="00DF239F">
        <w:rPr>
          <w:rFonts w:ascii="Times New Roman" w:eastAsia="Times New Roman" w:hAnsi="Times New Roman" w:cs="Times New Roman"/>
          <w:sz w:val="28"/>
          <w:szCs w:val="24"/>
          <w:lang w:val="tg-Cyrl-TJ" w:eastAsia="ru-RU"/>
        </w:rPr>
        <w:t>заминвасл</w:t>
      </w:r>
      <w:r w:rsidRPr="005F6406">
        <w:rPr>
          <w:rFonts w:ascii="Times New Roman" w:eastAsia="Times New Roman" w:hAnsi="Times New Roman" w:cs="Times New Roman"/>
          <w:sz w:val="28"/>
          <w:szCs w:val="24"/>
          <w:lang w:val="tg-Cyrl-TJ" w:eastAsia="ru-RU"/>
        </w:rPr>
        <w:t xml:space="preserve"> пас аз насб (монтаж), баъд аз як соли ба истифода додан ва минбаъд ҳангоми таъмири комплексии </w:t>
      </w:r>
      <w:r w:rsidR="00DF239F">
        <w:rPr>
          <w:rFonts w:ascii="Times New Roman" w:eastAsia="Times New Roman" w:hAnsi="Times New Roman" w:cs="Times New Roman"/>
          <w:sz w:val="28"/>
          <w:szCs w:val="24"/>
          <w:lang w:val="tg-Cyrl-TJ" w:eastAsia="ru-RU"/>
        </w:rPr>
        <w:t>таҷҳизоти барқӣ</w:t>
      </w:r>
      <w:r w:rsidRPr="005F6406">
        <w:rPr>
          <w:rFonts w:ascii="Times New Roman" w:eastAsia="Times New Roman" w:hAnsi="Times New Roman" w:cs="Times New Roman"/>
          <w:sz w:val="28"/>
          <w:szCs w:val="24"/>
          <w:lang w:val="tg-Cyrl-TJ" w:eastAsia="ru-RU"/>
        </w:rPr>
        <w:t xml:space="preserve"> гузаронида мешавад, вале на камтар аз:</w:t>
      </w:r>
    </w:p>
    <w:p w:rsidR="005F6406" w:rsidRPr="001C68FD" w:rsidRDefault="005F6406" w:rsidP="00DF239F">
      <w:pPr>
        <w:numPr>
          <w:ilvl w:val="0"/>
          <w:numId w:val="45"/>
        </w:numPr>
        <w:spacing w:before="100" w:beforeAutospacing="1" w:after="100" w:afterAutospacing="1"/>
        <w:jc w:val="both"/>
        <w:rPr>
          <w:rFonts w:ascii="Times New Roman" w:eastAsia="Times New Roman" w:hAnsi="Times New Roman" w:cs="Times New Roman"/>
          <w:sz w:val="28"/>
          <w:szCs w:val="24"/>
          <w:lang w:val="tg-Cyrl-TJ" w:eastAsia="ru-RU"/>
        </w:rPr>
      </w:pPr>
      <w:r w:rsidRPr="001C68FD">
        <w:rPr>
          <w:rFonts w:ascii="Times New Roman" w:eastAsia="Times New Roman" w:hAnsi="Times New Roman" w:cs="Times New Roman"/>
          <w:sz w:val="28"/>
          <w:szCs w:val="24"/>
          <w:lang w:val="tg-Cyrl-TJ" w:eastAsia="ru-RU"/>
        </w:rPr>
        <w:t xml:space="preserve">ҳар 10 сол – дар нерӯгоҳҳо, зеристгоҳҳо ва хатҳои интиқоли барқи системаи энергетикӣ; </w:t>
      </w:r>
    </w:p>
    <w:p w:rsidR="005F6406" w:rsidRPr="005F6406" w:rsidRDefault="005F6406" w:rsidP="00DF239F">
      <w:pPr>
        <w:numPr>
          <w:ilvl w:val="0"/>
          <w:numId w:val="45"/>
        </w:numPr>
        <w:spacing w:before="100" w:beforeAutospacing="1" w:after="100" w:afterAutospacing="1"/>
        <w:jc w:val="both"/>
        <w:rPr>
          <w:rFonts w:ascii="Times New Roman" w:eastAsia="Times New Roman" w:hAnsi="Times New Roman" w:cs="Times New Roman"/>
          <w:sz w:val="28"/>
          <w:szCs w:val="24"/>
          <w:lang w:eastAsia="ru-RU"/>
        </w:rPr>
      </w:pPr>
      <w:r w:rsidRPr="005F6406">
        <w:rPr>
          <w:rFonts w:ascii="Times New Roman" w:eastAsia="Times New Roman" w:hAnsi="Times New Roman" w:cs="Times New Roman"/>
          <w:sz w:val="28"/>
          <w:szCs w:val="24"/>
          <w:lang w:eastAsia="ru-RU"/>
        </w:rPr>
        <w:t xml:space="preserve">ҳар 3 сол – дар зеристгоҳҳои истеъмолкунандагон; </w:t>
      </w:r>
    </w:p>
    <w:p w:rsidR="005F6406" w:rsidRPr="005F6406" w:rsidRDefault="005F6406" w:rsidP="00DF239F">
      <w:pPr>
        <w:numPr>
          <w:ilvl w:val="0"/>
          <w:numId w:val="45"/>
        </w:numPr>
        <w:spacing w:before="100" w:beforeAutospacing="1" w:after="100" w:afterAutospacing="1"/>
        <w:jc w:val="both"/>
        <w:rPr>
          <w:rFonts w:ascii="Times New Roman" w:eastAsia="Times New Roman" w:hAnsi="Times New Roman" w:cs="Times New Roman"/>
          <w:sz w:val="28"/>
          <w:szCs w:val="24"/>
          <w:lang w:eastAsia="ru-RU"/>
        </w:rPr>
      </w:pPr>
      <w:r w:rsidRPr="005F6406">
        <w:rPr>
          <w:rFonts w:ascii="Times New Roman" w:eastAsia="Times New Roman" w:hAnsi="Times New Roman" w:cs="Times New Roman"/>
          <w:sz w:val="28"/>
          <w:szCs w:val="24"/>
          <w:lang w:eastAsia="ru-RU"/>
        </w:rPr>
        <w:t>ҳар 1 сол – дар электроустановкаҳои сехии истеъмолкунандагон.</w:t>
      </w:r>
    </w:p>
    <w:p w:rsidR="005F6406" w:rsidRPr="005F6406" w:rsidRDefault="005F6406" w:rsidP="00DF239F">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5F6406">
        <w:rPr>
          <w:rFonts w:ascii="Times New Roman" w:eastAsia="Times New Roman" w:hAnsi="Times New Roman" w:cs="Times New Roman"/>
          <w:sz w:val="28"/>
          <w:szCs w:val="24"/>
          <w:lang w:val="tg-Cyrl-TJ" w:eastAsia="ru-RU"/>
        </w:rPr>
        <w:t xml:space="preserve">Элементи дастгоҳи </w:t>
      </w:r>
      <w:r w:rsidR="00A96E71" w:rsidRPr="00DF239F">
        <w:rPr>
          <w:rFonts w:ascii="Times New Roman" w:eastAsia="Times New Roman" w:hAnsi="Times New Roman" w:cs="Times New Roman"/>
          <w:sz w:val="28"/>
          <w:szCs w:val="24"/>
          <w:lang w:val="tg-Cyrl-TJ" w:eastAsia="ru-RU"/>
        </w:rPr>
        <w:t>заминвасл</w:t>
      </w:r>
      <w:r w:rsidRPr="005F6406">
        <w:rPr>
          <w:rFonts w:ascii="Times New Roman" w:eastAsia="Times New Roman" w:hAnsi="Times New Roman" w:cs="Times New Roman"/>
          <w:sz w:val="28"/>
          <w:szCs w:val="24"/>
          <w:lang w:val="tg-Cyrl-TJ" w:eastAsia="ru-RU"/>
        </w:rPr>
        <w:t xml:space="preserve"> ғайриқобили истифода (бракуется) дониста мешавад, агар зиёда аз 50% қитъаи буриши он аз таъсири зангзанӣ (коррозия) осеб дида бошад. Натиҷаҳои санҷишҳои дастгоҳҳои </w:t>
      </w:r>
      <w:r w:rsidR="00A96E71" w:rsidRPr="00DF239F">
        <w:rPr>
          <w:rFonts w:ascii="Times New Roman" w:eastAsia="Times New Roman" w:hAnsi="Times New Roman" w:cs="Times New Roman"/>
          <w:sz w:val="28"/>
          <w:szCs w:val="24"/>
          <w:lang w:val="tg-Cyrl-TJ" w:eastAsia="ru-RU"/>
        </w:rPr>
        <w:t>заминвасл</w:t>
      </w:r>
      <w:r w:rsidRPr="005F6406">
        <w:rPr>
          <w:rFonts w:ascii="Times New Roman" w:eastAsia="Times New Roman" w:hAnsi="Times New Roman" w:cs="Times New Roman"/>
          <w:sz w:val="28"/>
          <w:szCs w:val="24"/>
          <w:lang w:val="tg-Cyrl-TJ" w:eastAsia="ru-RU"/>
        </w:rPr>
        <w:t xml:space="preserve"> бо кушодани интихобии хок бо санадҳои дахлдор расмӣ карда мешаванд.</w:t>
      </w:r>
      <w:r w:rsidR="00DF239F">
        <w:rPr>
          <w:rFonts w:ascii="Times New Roman" w:eastAsia="Times New Roman" w:hAnsi="Times New Roman" w:cs="Times New Roman"/>
          <w:sz w:val="28"/>
          <w:szCs w:val="24"/>
          <w:lang w:val="tg-Cyrl-TJ" w:eastAsia="ru-RU"/>
        </w:rPr>
        <w:t xml:space="preserve"> </w:t>
      </w:r>
      <w:r w:rsidRPr="005F6406">
        <w:rPr>
          <w:rFonts w:ascii="Times New Roman" w:eastAsia="Times New Roman" w:hAnsi="Times New Roman" w:cs="Times New Roman"/>
          <w:sz w:val="28"/>
          <w:szCs w:val="24"/>
          <w:lang w:val="tg-Cyrl-TJ" w:eastAsia="ru-RU"/>
        </w:rPr>
        <w:t xml:space="preserve">Барои муайян намудани ҳолати техникии дастгоҳҳои </w:t>
      </w:r>
      <w:r w:rsidR="00A96E71" w:rsidRPr="00DF239F">
        <w:rPr>
          <w:rFonts w:ascii="Times New Roman" w:eastAsia="Times New Roman" w:hAnsi="Times New Roman" w:cs="Times New Roman"/>
          <w:sz w:val="28"/>
          <w:szCs w:val="24"/>
          <w:lang w:val="tg-Cyrl-TJ" w:eastAsia="ru-RU"/>
        </w:rPr>
        <w:t>заминвасл</w:t>
      </w:r>
      <w:r w:rsidRPr="005F6406">
        <w:rPr>
          <w:rFonts w:ascii="Times New Roman" w:eastAsia="Times New Roman" w:hAnsi="Times New Roman" w:cs="Times New Roman"/>
          <w:sz w:val="28"/>
          <w:szCs w:val="24"/>
          <w:lang w:val="tg-Cyrl-TJ" w:eastAsia="ru-RU"/>
        </w:rPr>
        <w:t xml:space="preserve"> ченкуниҳои профилактикии зерин гузаронида мешаванд:</w:t>
      </w:r>
    </w:p>
    <w:p w:rsidR="005F6406" w:rsidRPr="005F6406" w:rsidRDefault="005F6406" w:rsidP="00DF239F">
      <w:pPr>
        <w:numPr>
          <w:ilvl w:val="0"/>
          <w:numId w:val="46"/>
        </w:numPr>
        <w:spacing w:before="100" w:beforeAutospacing="1" w:after="100" w:afterAutospacing="1"/>
        <w:jc w:val="both"/>
        <w:rPr>
          <w:rFonts w:ascii="Times New Roman" w:eastAsia="Times New Roman" w:hAnsi="Times New Roman" w:cs="Times New Roman"/>
          <w:sz w:val="28"/>
          <w:szCs w:val="24"/>
          <w:lang w:eastAsia="ru-RU"/>
        </w:rPr>
      </w:pPr>
      <w:r w:rsidRPr="00DF239F">
        <w:rPr>
          <w:rFonts w:ascii="Times New Roman" w:eastAsia="Times New Roman" w:hAnsi="Times New Roman" w:cs="Times New Roman"/>
          <w:bCs/>
          <w:sz w:val="28"/>
          <w:szCs w:val="24"/>
          <w:lang w:eastAsia="ru-RU"/>
        </w:rPr>
        <w:t>муқовимати пайвастҳои болтӣ</w:t>
      </w:r>
      <w:r w:rsidRPr="005F6406">
        <w:rPr>
          <w:rFonts w:ascii="Times New Roman" w:eastAsia="Times New Roman" w:hAnsi="Times New Roman" w:cs="Times New Roman"/>
          <w:sz w:val="28"/>
          <w:szCs w:val="24"/>
          <w:lang w:eastAsia="ru-RU"/>
        </w:rPr>
        <w:t xml:space="preserve">; муқовимати пайвасти солим бояд на бештар аз 0,05 Ом бошад; </w:t>
      </w:r>
    </w:p>
    <w:p w:rsidR="005F6406" w:rsidRPr="005F6406" w:rsidRDefault="005F6406" w:rsidP="00DF239F">
      <w:pPr>
        <w:numPr>
          <w:ilvl w:val="0"/>
          <w:numId w:val="46"/>
        </w:numPr>
        <w:spacing w:before="100" w:beforeAutospacing="1" w:after="100" w:afterAutospacing="1"/>
        <w:jc w:val="both"/>
        <w:rPr>
          <w:rFonts w:ascii="Times New Roman" w:eastAsia="Times New Roman" w:hAnsi="Times New Roman" w:cs="Times New Roman"/>
          <w:sz w:val="28"/>
          <w:szCs w:val="24"/>
          <w:lang w:eastAsia="ru-RU"/>
        </w:rPr>
      </w:pPr>
      <w:r w:rsidRPr="00DF239F">
        <w:rPr>
          <w:rFonts w:ascii="Times New Roman" w:eastAsia="Times New Roman" w:hAnsi="Times New Roman" w:cs="Times New Roman"/>
          <w:bCs/>
          <w:sz w:val="28"/>
          <w:szCs w:val="24"/>
          <w:lang w:eastAsia="ru-RU"/>
        </w:rPr>
        <w:t>шиддати ламс</w:t>
      </w:r>
      <w:r w:rsidRPr="005F6406">
        <w:rPr>
          <w:rFonts w:ascii="Times New Roman" w:eastAsia="Times New Roman" w:hAnsi="Times New Roman" w:cs="Times New Roman"/>
          <w:sz w:val="28"/>
          <w:szCs w:val="24"/>
          <w:lang w:eastAsia="ru-RU"/>
        </w:rPr>
        <w:t xml:space="preserve"> дар </w:t>
      </w:r>
      <w:r w:rsidR="00DF239F">
        <w:rPr>
          <w:rFonts w:ascii="Times New Roman" w:eastAsia="Times New Roman" w:hAnsi="Times New Roman" w:cs="Times New Roman"/>
          <w:sz w:val="28"/>
          <w:szCs w:val="24"/>
          <w:lang w:val="tg-Cyrl-TJ" w:eastAsia="ru-RU"/>
        </w:rPr>
        <w:t>таҷҳизоте</w:t>
      </w:r>
      <w:r w:rsidRPr="005F6406">
        <w:rPr>
          <w:rFonts w:ascii="Times New Roman" w:eastAsia="Times New Roman" w:hAnsi="Times New Roman" w:cs="Times New Roman"/>
          <w:sz w:val="28"/>
          <w:szCs w:val="24"/>
          <w:lang w:eastAsia="ru-RU"/>
        </w:rPr>
        <w:t>, ки дастгоҳҳои замин</w:t>
      </w:r>
      <w:r w:rsidR="00DF239F">
        <w:rPr>
          <w:rFonts w:ascii="Times New Roman" w:eastAsia="Times New Roman" w:hAnsi="Times New Roman" w:cs="Times New Roman"/>
          <w:sz w:val="28"/>
          <w:szCs w:val="24"/>
          <w:lang w:val="tg-Cyrl-TJ" w:eastAsia="ru-RU"/>
        </w:rPr>
        <w:t>васлашон</w:t>
      </w:r>
      <w:r w:rsidRPr="005F6406">
        <w:rPr>
          <w:rFonts w:ascii="Times New Roman" w:eastAsia="Times New Roman" w:hAnsi="Times New Roman" w:cs="Times New Roman"/>
          <w:sz w:val="28"/>
          <w:szCs w:val="24"/>
          <w:lang w:eastAsia="ru-RU"/>
        </w:rPr>
        <w:t xml:space="preserve"> мувофиқи меъёрҳои шиддати ламс иҷро шудаанд; қимати максималии шиддати ламс </w:t>
      </w:r>
      <w:proofErr w:type="gramStart"/>
      <w:r w:rsidR="00DF239F">
        <w:rPr>
          <w:rFonts w:ascii="Times New Roman" w:eastAsia="Times New Roman" w:hAnsi="Times New Roman" w:cs="Times New Roman"/>
          <w:sz w:val="28"/>
          <w:szCs w:val="24"/>
          <w:lang w:eastAsia="ru-RU"/>
        </w:rPr>
        <w:t>U</w:t>
      </w:r>
      <w:proofErr w:type="gramEnd"/>
      <w:r w:rsidR="00DF239F">
        <w:rPr>
          <w:rFonts w:ascii="Times New Roman" w:eastAsia="Times New Roman" w:hAnsi="Times New Roman" w:cs="Times New Roman"/>
          <w:sz w:val="28"/>
          <w:szCs w:val="24"/>
          <w:lang w:eastAsia="ru-RU"/>
        </w:rPr>
        <w:t>пр</w:t>
      </w:r>
      <w:r w:rsidRPr="005F6406">
        <w:rPr>
          <w:rFonts w:ascii="Times New Roman" w:eastAsia="Times New Roman" w:hAnsi="Times New Roman" w:cs="Times New Roman"/>
          <w:sz w:val="28"/>
          <w:szCs w:val="24"/>
          <w:lang w:eastAsia="ru-RU"/>
        </w:rPr>
        <w:t xml:space="preserve"> бо давомнокии таъсир </w:t>
      </w:r>
      <w:r w:rsidR="00DF239F">
        <w:rPr>
          <w:rFonts w:ascii="Times New Roman" w:eastAsia="Times New Roman" w:hAnsi="Times New Roman" w:cs="Times New Roman"/>
          <w:sz w:val="28"/>
          <w:szCs w:val="24"/>
          <w:lang w:eastAsia="ru-RU"/>
        </w:rPr>
        <w:t>t</w:t>
      </w:r>
      <w:r w:rsidRPr="005F6406">
        <w:rPr>
          <w:rFonts w:ascii="Times New Roman" w:eastAsia="Times New Roman" w:hAnsi="Times New Roman" w:cs="Times New Roman"/>
          <w:sz w:val="28"/>
          <w:szCs w:val="24"/>
          <w:lang w:eastAsia="ru-RU"/>
        </w:rPr>
        <w:t xml:space="preserve"> на</w:t>
      </w:r>
      <w:r w:rsidR="00DF239F">
        <w:rPr>
          <w:rFonts w:ascii="Times New Roman" w:eastAsia="Times New Roman" w:hAnsi="Times New Roman" w:cs="Times New Roman"/>
          <w:sz w:val="28"/>
          <w:szCs w:val="24"/>
          <w:lang w:eastAsia="ru-RU"/>
        </w:rPr>
        <w:t>бояд аз меъёрҳои дар ҷадвали 2</w:t>
      </w:r>
      <w:r w:rsidRPr="005F6406">
        <w:rPr>
          <w:rFonts w:ascii="Times New Roman" w:eastAsia="Times New Roman" w:hAnsi="Times New Roman" w:cs="Times New Roman"/>
          <w:sz w:val="28"/>
          <w:szCs w:val="24"/>
          <w:lang w:eastAsia="ru-RU"/>
        </w:rPr>
        <w:t xml:space="preserve"> овардашуда зиёд бошад; қиматҳои миёна бо роҳи интерполятсияи хаттӣ бо дарназардошти муқовимати хосси хок дар минтақаи дастгоҳҳои </w:t>
      </w:r>
      <w:r w:rsidR="00A96E71" w:rsidRPr="00DF239F">
        <w:rPr>
          <w:rFonts w:ascii="Times New Roman" w:eastAsia="Times New Roman" w:hAnsi="Times New Roman" w:cs="Times New Roman"/>
          <w:sz w:val="28"/>
          <w:szCs w:val="24"/>
          <w:lang w:eastAsia="ru-RU"/>
        </w:rPr>
        <w:t>заминвасл</w:t>
      </w:r>
      <w:r w:rsidRPr="005F6406">
        <w:rPr>
          <w:rFonts w:ascii="Times New Roman" w:eastAsia="Times New Roman" w:hAnsi="Times New Roman" w:cs="Times New Roman"/>
          <w:sz w:val="28"/>
          <w:szCs w:val="24"/>
          <w:lang w:eastAsia="ru-RU"/>
        </w:rPr>
        <w:t xml:space="preserve"> муайян карда мешаванд; </w:t>
      </w:r>
    </w:p>
    <w:p w:rsidR="005F6406" w:rsidRPr="005F6406" w:rsidRDefault="005F6406" w:rsidP="00DF239F">
      <w:pPr>
        <w:numPr>
          <w:ilvl w:val="0"/>
          <w:numId w:val="46"/>
        </w:numPr>
        <w:spacing w:before="100" w:beforeAutospacing="1" w:after="100" w:afterAutospacing="1"/>
        <w:jc w:val="both"/>
        <w:rPr>
          <w:rFonts w:ascii="Times New Roman" w:eastAsia="Times New Roman" w:hAnsi="Times New Roman" w:cs="Times New Roman"/>
          <w:sz w:val="28"/>
          <w:szCs w:val="24"/>
          <w:lang w:eastAsia="ru-RU"/>
        </w:rPr>
      </w:pPr>
      <w:r w:rsidRPr="00DF239F">
        <w:rPr>
          <w:rFonts w:ascii="Times New Roman" w:eastAsia="Times New Roman" w:hAnsi="Times New Roman" w:cs="Times New Roman"/>
          <w:b/>
          <w:bCs/>
          <w:sz w:val="28"/>
          <w:szCs w:val="24"/>
          <w:lang w:eastAsia="ru-RU"/>
        </w:rPr>
        <w:t xml:space="preserve">муқовимати дастгоҳҳои </w:t>
      </w:r>
      <w:r w:rsidR="00A96E71" w:rsidRPr="00DF239F">
        <w:rPr>
          <w:rFonts w:ascii="Times New Roman" w:eastAsia="Times New Roman" w:hAnsi="Times New Roman" w:cs="Times New Roman"/>
          <w:b/>
          <w:bCs/>
          <w:sz w:val="28"/>
          <w:szCs w:val="24"/>
          <w:lang w:eastAsia="ru-RU"/>
        </w:rPr>
        <w:t>заминвасл</w:t>
      </w:r>
      <w:r w:rsidRPr="005F6406">
        <w:rPr>
          <w:rFonts w:ascii="Times New Roman" w:eastAsia="Times New Roman" w:hAnsi="Times New Roman" w:cs="Times New Roman"/>
          <w:sz w:val="28"/>
          <w:szCs w:val="24"/>
          <w:lang w:eastAsia="ru-RU"/>
        </w:rPr>
        <w:t>.</w:t>
      </w:r>
    </w:p>
    <w:p w:rsidR="005F6406" w:rsidRPr="00DF239F" w:rsidRDefault="00DF239F" w:rsidP="00DF239F">
      <w:pPr>
        <w:pStyle w:val="a5"/>
        <w:ind w:firstLine="708"/>
        <w:rPr>
          <w:sz w:val="28"/>
          <w:lang w:val="tg-Cyrl-TJ"/>
        </w:rPr>
      </w:pPr>
      <w:r w:rsidRPr="00DF239F">
        <w:rPr>
          <w:sz w:val="28"/>
        </w:rPr>
        <w:t xml:space="preserve">Ҷадвали </w:t>
      </w:r>
      <w:r>
        <w:rPr>
          <w:sz w:val="28"/>
          <w:lang w:val="tg-Cyrl-TJ"/>
        </w:rPr>
        <w:t>5</w:t>
      </w:r>
      <w:r w:rsidR="005F6406" w:rsidRPr="00DF239F">
        <w:rPr>
          <w:sz w:val="28"/>
        </w:rPr>
        <w:t xml:space="preserve"> – Меъёрҳои шиддати ламс (</w:t>
      </w:r>
      <w:proofErr w:type="gramStart"/>
      <w:r w:rsidR="005F6406" w:rsidRPr="00DF239F">
        <w:rPr>
          <w:sz w:val="28"/>
        </w:rPr>
        <w:t>U</w:t>
      </w:r>
      <w:proofErr w:type="gramEnd"/>
      <w:r w:rsidR="005F6406" w:rsidRPr="00DF239F">
        <w:rPr>
          <w:sz w:val="28"/>
        </w:rPr>
        <w:t>пр) вобаста ба давомнокии таъсири он (t)</w:t>
      </w:r>
    </w:p>
    <w:p w:rsidR="005F6406" w:rsidRDefault="00DF239F" w:rsidP="005F6406">
      <w:pPr>
        <w:pStyle w:val="a5"/>
        <w:rPr>
          <w:lang w:val="tg-Cyrl-TJ"/>
        </w:rPr>
      </w:pPr>
      <w:r w:rsidRPr="00DF239F">
        <w:rPr>
          <w:noProof/>
        </w:rPr>
        <w:drawing>
          <wp:inline distT="0" distB="0" distL="0" distR="0" wp14:anchorId="77066ADF" wp14:editId="09F832F7">
            <wp:extent cx="5735116" cy="534009"/>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3936" t="33581" r="3813" b="46123"/>
                    <a:stretch/>
                  </pic:blipFill>
                  <pic:spPr bwMode="auto">
                    <a:xfrm>
                      <a:off x="0" y="0"/>
                      <a:ext cx="5728530" cy="533396"/>
                    </a:xfrm>
                    <a:prstGeom prst="rect">
                      <a:avLst/>
                    </a:prstGeom>
                    <a:ln>
                      <a:noFill/>
                    </a:ln>
                    <a:extLst>
                      <a:ext uri="{53640926-AAD7-44D8-BBD7-CCE9431645EC}">
                        <a14:shadowObscured xmlns:a14="http://schemas.microsoft.com/office/drawing/2010/main"/>
                      </a:ext>
                    </a:extLst>
                  </pic:spPr>
                </pic:pic>
              </a:graphicData>
            </a:graphic>
          </wp:inline>
        </w:drawing>
      </w:r>
    </w:p>
    <w:p w:rsidR="005F6406" w:rsidRPr="00DF239F" w:rsidRDefault="005F6406" w:rsidP="00DF239F">
      <w:pPr>
        <w:pStyle w:val="a5"/>
        <w:spacing w:line="276" w:lineRule="auto"/>
        <w:rPr>
          <w:sz w:val="28"/>
          <w:lang w:val="tg-Cyrl-TJ"/>
        </w:rPr>
      </w:pPr>
      <w:r w:rsidRPr="00DF239F">
        <w:rPr>
          <w:sz w:val="28"/>
          <w:lang w:val="tg-Cyrl-TJ"/>
        </w:rPr>
        <w:t xml:space="preserve">Муқовимати дастгоҳҳои </w:t>
      </w:r>
      <w:r w:rsidR="00A96E71" w:rsidRPr="00DF239F">
        <w:rPr>
          <w:sz w:val="28"/>
          <w:lang w:val="tg-Cyrl-TJ"/>
        </w:rPr>
        <w:t>заминвасл</w:t>
      </w:r>
      <w:r w:rsidRPr="00DF239F">
        <w:rPr>
          <w:sz w:val="28"/>
          <w:lang w:val="tg-Cyrl-TJ"/>
        </w:rPr>
        <w:t xml:space="preserve"> дар электроустановкаҳои бо шиддатҳои гуногун набояд аз қиматҳои дар ҷадвали 2.6 овардашуда зиёд бошад.</w:t>
      </w:r>
    </w:p>
    <w:p w:rsidR="005F6406" w:rsidRPr="00DF239F" w:rsidRDefault="00DF239F" w:rsidP="00DF239F">
      <w:pPr>
        <w:pStyle w:val="a5"/>
        <w:spacing w:line="276" w:lineRule="auto"/>
        <w:rPr>
          <w:b/>
          <w:sz w:val="28"/>
          <w:lang w:val="tg-Cyrl-TJ"/>
        </w:rPr>
      </w:pPr>
      <w:r w:rsidRPr="00DF239F">
        <w:rPr>
          <w:rStyle w:val="a6"/>
          <w:b w:val="0"/>
          <w:sz w:val="28"/>
          <w:lang w:val="tg-Cyrl-TJ"/>
        </w:rPr>
        <w:t xml:space="preserve">Ҷадвали </w:t>
      </w:r>
      <w:r w:rsidR="005F6406" w:rsidRPr="00DF239F">
        <w:rPr>
          <w:rStyle w:val="a6"/>
          <w:b w:val="0"/>
          <w:sz w:val="28"/>
          <w:lang w:val="tg-Cyrl-TJ"/>
        </w:rPr>
        <w:t xml:space="preserve">6 – Муқовимати дастгоҳҳои </w:t>
      </w:r>
      <w:r w:rsidR="00A96E71" w:rsidRPr="00DF239F">
        <w:rPr>
          <w:rStyle w:val="a6"/>
          <w:b w:val="0"/>
          <w:sz w:val="28"/>
          <w:lang w:val="tg-Cyrl-TJ"/>
        </w:rPr>
        <w:t>заминвасл</w:t>
      </w:r>
      <w:r w:rsidR="005F6406" w:rsidRPr="00DF239F">
        <w:rPr>
          <w:rStyle w:val="a6"/>
          <w:b w:val="0"/>
          <w:sz w:val="28"/>
          <w:lang w:val="tg-Cyrl-TJ"/>
        </w:rPr>
        <w:t xml:space="preserve"> дар электроустановкаҳои бо шиддатҳои гуногун</w:t>
      </w:r>
    </w:p>
    <w:tbl>
      <w:tblPr>
        <w:tblStyle w:val="aa"/>
        <w:tblW w:w="0" w:type="auto"/>
        <w:tblLook w:val="04A0" w:firstRow="1" w:lastRow="0" w:firstColumn="1" w:lastColumn="0" w:noHBand="0" w:noVBand="1"/>
      </w:tblPr>
      <w:tblGrid>
        <w:gridCol w:w="8592"/>
        <w:gridCol w:w="979"/>
      </w:tblGrid>
      <w:tr w:rsidR="005F6406" w:rsidRPr="005F6406" w:rsidTr="0039406F">
        <w:tc>
          <w:tcPr>
            <w:tcW w:w="0" w:type="auto"/>
            <w:hideMark/>
          </w:tcPr>
          <w:p w:rsidR="005F6406" w:rsidRPr="005F6406" w:rsidRDefault="005F6406" w:rsidP="005F6406">
            <w:pPr>
              <w:jc w:val="center"/>
              <w:rPr>
                <w:rFonts w:ascii="Times New Roman" w:eastAsia="Times New Roman" w:hAnsi="Times New Roman" w:cs="Times New Roman"/>
                <w:b/>
                <w:bCs/>
                <w:sz w:val="24"/>
                <w:szCs w:val="24"/>
                <w:lang w:eastAsia="ru-RU"/>
              </w:rPr>
            </w:pPr>
            <w:r w:rsidRPr="005F6406">
              <w:rPr>
                <w:rFonts w:ascii="Times New Roman" w:eastAsia="Times New Roman" w:hAnsi="Times New Roman" w:cs="Times New Roman"/>
                <w:b/>
                <w:bCs/>
                <w:sz w:val="24"/>
                <w:szCs w:val="24"/>
                <w:lang w:eastAsia="ru-RU"/>
              </w:rPr>
              <w:t>Хусусияти электроустановка</w:t>
            </w:r>
          </w:p>
        </w:tc>
        <w:tc>
          <w:tcPr>
            <w:tcW w:w="0" w:type="auto"/>
            <w:hideMark/>
          </w:tcPr>
          <w:p w:rsidR="005F6406" w:rsidRPr="005F6406" w:rsidRDefault="005F6406" w:rsidP="005F6406">
            <w:pPr>
              <w:jc w:val="center"/>
              <w:rPr>
                <w:rFonts w:ascii="Times New Roman" w:eastAsia="Times New Roman" w:hAnsi="Times New Roman" w:cs="Times New Roman"/>
                <w:b/>
                <w:bCs/>
                <w:sz w:val="24"/>
                <w:szCs w:val="24"/>
                <w:lang w:eastAsia="ru-RU"/>
              </w:rPr>
            </w:pPr>
            <w:proofErr w:type="spellStart"/>
            <w:proofErr w:type="gramStart"/>
            <w:r w:rsidRPr="005F6406">
              <w:rPr>
                <w:rFonts w:ascii="Times New Roman" w:eastAsia="Times New Roman" w:hAnsi="Times New Roman" w:cs="Times New Roman"/>
                <w:b/>
                <w:bCs/>
                <w:sz w:val="24"/>
                <w:szCs w:val="24"/>
                <w:lang w:eastAsia="ru-RU"/>
              </w:rPr>
              <w:t>R</w:t>
            </w:r>
            <w:proofErr w:type="gramEnd"/>
            <w:r w:rsidRPr="005F6406">
              <w:rPr>
                <w:rFonts w:ascii="Times New Roman" w:eastAsia="Times New Roman" w:hAnsi="Times New Roman" w:cs="Times New Roman"/>
                <w:b/>
                <w:bCs/>
                <w:sz w:val="24"/>
                <w:szCs w:val="24"/>
                <w:lang w:eastAsia="ru-RU"/>
              </w:rPr>
              <w:t>зу</w:t>
            </w:r>
            <w:proofErr w:type="spellEnd"/>
            <w:r w:rsidRPr="005F6406">
              <w:rPr>
                <w:rFonts w:ascii="Times New Roman" w:eastAsia="Times New Roman" w:hAnsi="Times New Roman" w:cs="Times New Roman"/>
                <w:b/>
                <w:bCs/>
                <w:sz w:val="24"/>
                <w:szCs w:val="24"/>
                <w:lang w:eastAsia="ru-RU"/>
              </w:rPr>
              <w:t>, Ом</w:t>
            </w:r>
          </w:p>
        </w:tc>
      </w:tr>
      <w:tr w:rsidR="005F6406" w:rsidRPr="005F6406" w:rsidTr="0039406F">
        <w:tc>
          <w:tcPr>
            <w:tcW w:w="0" w:type="auto"/>
            <w:hideMark/>
          </w:tcPr>
          <w:p w:rsidR="005F6406" w:rsidRPr="005F6406" w:rsidRDefault="005F6406" w:rsidP="005F6406">
            <w:pPr>
              <w:rPr>
                <w:rFonts w:ascii="Times New Roman" w:eastAsia="Times New Roman" w:hAnsi="Times New Roman" w:cs="Times New Roman"/>
                <w:sz w:val="24"/>
                <w:szCs w:val="24"/>
                <w:lang w:eastAsia="ru-RU"/>
              </w:rPr>
            </w:pPr>
            <w:r w:rsidRPr="005F6406">
              <w:rPr>
                <w:rFonts w:ascii="Times New Roman" w:eastAsia="Times New Roman" w:hAnsi="Times New Roman" w:cs="Times New Roman"/>
                <w:sz w:val="24"/>
                <w:szCs w:val="24"/>
                <w:lang w:eastAsia="ru-RU"/>
              </w:rPr>
              <w:t xml:space="preserve">110 кВ ва </w:t>
            </w:r>
            <w:proofErr w:type="spellStart"/>
            <w:r w:rsidRPr="005F6406">
              <w:rPr>
                <w:rFonts w:ascii="Times New Roman" w:eastAsia="Times New Roman" w:hAnsi="Times New Roman" w:cs="Times New Roman"/>
                <w:sz w:val="24"/>
                <w:szCs w:val="24"/>
                <w:lang w:eastAsia="ru-RU"/>
              </w:rPr>
              <w:t>болотар</w:t>
            </w:r>
            <w:proofErr w:type="spellEnd"/>
            <w:r w:rsidRPr="005F6406">
              <w:rPr>
                <w:rFonts w:ascii="Times New Roman" w:eastAsia="Times New Roman" w:hAnsi="Times New Roman" w:cs="Times New Roman"/>
                <w:sz w:val="24"/>
                <w:szCs w:val="24"/>
                <w:lang w:eastAsia="ru-RU"/>
              </w:rPr>
              <w:t>, ки мувофиқи меъёрҳои муқовимат иҷро шудаанд</w:t>
            </w:r>
          </w:p>
        </w:tc>
        <w:tc>
          <w:tcPr>
            <w:tcW w:w="0" w:type="auto"/>
            <w:hideMark/>
          </w:tcPr>
          <w:p w:rsidR="005F6406" w:rsidRPr="005F6406" w:rsidRDefault="005F6406" w:rsidP="0039406F">
            <w:pPr>
              <w:jc w:val="center"/>
              <w:rPr>
                <w:rFonts w:ascii="Times New Roman" w:eastAsia="Times New Roman" w:hAnsi="Times New Roman" w:cs="Times New Roman"/>
                <w:sz w:val="24"/>
                <w:szCs w:val="24"/>
                <w:lang w:eastAsia="ru-RU"/>
              </w:rPr>
            </w:pPr>
            <w:r w:rsidRPr="005F6406">
              <w:rPr>
                <w:rFonts w:ascii="Times New Roman" w:eastAsia="Times New Roman" w:hAnsi="Times New Roman" w:cs="Times New Roman"/>
                <w:sz w:val="24"/>
                <w:szCs w:val="24"/>
                <w:lang w:eastAsia="ru-RU"/>
              </w:rPr>
              <w:t>0,5</w:t>
            </w:r>
          </w:p>
        </w:tc>
      </w:tr>
      <w:tr w:rsidR="005F6406" w:rsidRPr="005F6406" w:rsidTr="0039406F">
        <w:tc>
          <w:tcPr>
            <w:tcW w:w="0" w:type="auto"/>
            <w:hideMark/>
          </w:tcPr>
          <w:p w:rsidR="005F6406" w:rsidRPr="005F6406" w:rsidRDefault="005F6406" w:rsidP="005F6406">
            <w:pPr>
              <w:rPr>
                <w:rFonts w:ascii="Times New Roman" w:eastAsia="Times New Roman" w:hAnsi="Times New Roman" w:cs="Times New Roman"/>
                <w:sz w:val="24"/>
                <w:szCs w:val="24"/>
                <w:lang w:eastAsia="ru-RU"/>
              </w:rPr>
            </w:pPr>
            <w:r w:rsidRPr="005F6406">
              <w:rPr>
                <w:rFonts w:ascii="Times New Roman" w:eastAsia="Times New Roman" w:hAnsi="Times New Roman" w:cs="Times New Roman"/>
                <w:sz w:val="24"/>
                <w:szCs w:val="24"/>
                <w:lang w:eastAsia="ru-RU"/>
              </w:rPr>
              <w:t>3–35 кВ бо нейтрали ҷудошуда</w:t>
            </w:r>
          </w:p>
        </w:tc>
        <w:tc>
          <w:tcPr>
            <w:tcW w:w="0" w:type="auto"/>
            <w:hideMark/>
          </w:tcPr>
          <w:p w:rsidR="005F6406" w:rsidRPr="005F6406" w:rsidRDefault="005F6406" w:rsidP="0039406F">
            <w:pPr>
              <w:jc w:val="center"/>
              <w:rPr>
                <w:rFonts w:ascii="Times New Roman" w:eastAsia="Times New Roman" w:hAnsi="Times New Roman" w:cs="Times New Roman"/>
                <w:sz w:val="24"/>
                <w:szCs w:val="24"/>
                <w:lang w:eastAsia="ru-RU"/>
              </w:rPr>
            </w:pPr>
            <w:r w:rsidRPr="005F6406">
              <w:rPr>
                <w:rFonts w:ascii="Times New Roman" w:eastAsia="Times New Roman" w:hAnsi="Times New Roman" w:cs="Times New Roman"/>
                <w:sz w:val="24"/>
                <w:szCs w:val="24"/>
                <w:lang w:eastAsia="ru-RU"/>
              </w:rPr>
              <w:t>10</w:t>
            </w:r>
          </w:p>
        </w:tc>
      </w:tr>
      <w:tr w:rsidR="005F6406" w:rsidRPr="005F6406" w:rsidTr="0039406F">
        <w:tc>
          <w:tcPr>
            <w:tcW w:w="0" w:type="auto"/>
            <w:hideMark/>
          </w:tcPr>
          <w:p w:rsidR="005F6406" w:rsidRPr="005F6406" w:rsidRDefault="005F6406" w:rsidP="005F6406">
            <w:pPr>
              <w:rPr>
                <w:rFonts w:ascii="Times New Roman" w:eastAsia="Times New Roman" w:hAnsi="Times New Roman" w:cs="Times New Roman"/>
                <w:sz w:val="24"/>
                <w:szCs w:val="24"/>
                <w:lang w:eastAsia="ru-RU"/>
              </w:rPr>
            </w:pPr>
            <w:r w:rsidRPr="005F6406">
              <w:rPr>
                <w:rFonts w:ascii="Times New Roman" w:eastAsia="Times New Roman" w:hAnsi="Times New Roman" w:cs="Times New Roman"/>
                <w:sz w:val="24"/>
                <w:szCs w:val="24"/>
                <w:lang w:eastAsia="ru-RU"/>
              </w:rPr>
              <w:lastRenderedPageBreak/>
              <w:t xml:space="preserve">0,4 кВ бо нейтрали сахт ба замин </w:t>
            </w:r>
            <w:proofErr w:type="spellStart"/>
            <w:r w:rsidRPr="005F6406">
              <w:rPr>
                <w:rFonts w:ascii="Times New Roman" w:eastAsia="Times New Roman" w:hAnsi="Times New Roman" w:cs="Times New Roman"/>
                <w:sz w:val="24"/>
                <w:szCs w:val="24"/>
                <w:lang w:eastAsia="ru-RU"/>
              </w:rPr>
              <w:t>пайвастшуда</w:t>
            </w:r>
            <w:proofErr w:type="spellEnd"/>
            <w:r w:rsidRPr="005F6406">
              <w:rPr>
                <w:rFonts w:ascii="Times New Roman" w:eastAsia="Times New Roman" w:hAnsi="Times New Roman" w:cs="Times New Roman"/>
                <w:sz w:val="24"/>
                <w:szCs w:val="24"/>
                <w:lang w:eastAsia="ru-RU"/>
              </w:rPr>
              <w:t xml:space="preserve"> (бо дарназардошти </w:t>
            </w:r>
            <w:r w:rsidR="00A96E71">
              <w:rPr>
                <w:rFonts w:ascii="Times New Roman" w:eastAsia="Times New Roman" w:hAnsi="Times New Roman" w:cs="Times New Roman"/>
                <w:sz w:val="24"/>
                <w:szCs w:val="24"/>
                <w:lang w:eastAsia="ru-RU"/>
              </w:rPr>
              <w:t>заминвасли</w:t>
            </w:r>
            <w:r w:rsidRPr="005F6406">
              <w:rPr>
                <w:rFonts w:ascii="Times New Roman" w:eastAsia="Times New Roman" w:hAnsi="Times New Roman" w:cs="Times New Roman"/>
                <w:sz w:val="24"/>
                <w:szCs w:val="24"/>
                <w:lang w:eastAsia="ru-RU"/>
              </w:rPr>
              <w:t xml:space="preserve"> </w:t>
            </w:r>
            <w:proofErr w:type="gramStart"/>
            <w:r w:rsidRPr="005F6406">
              <w:rPr>
                <w:rFonts w:ascii="Times New Roman" w:eastAsia="Times New Roman" w:hAnsi="Times New Roman" w:cs="Times New Roman"/>
                <w:sz w:val="24"/>
                <w:szCs w:val="24"/>
                <w:lang w:eastAsia="ru-RU"/>
              </w:rPr>
              <w:t>такрории</w:t>
            </w:r>
            <w:proofErr w:type="gramEnd"/>
            <w:r w:rsidRPr="005F6406">
              <w:rPr>
                <w:rFonts w:ascii="Times New Roman" w:eastAsia="Times New Roman" w:hAnsi="Times New Roman" w:cs="Times New Roman"/>
                <w:sz w:val="24"/>
                <w:szCs w:val="24"/>
                <w:lang w:eastAsia="ru-RU"/>
              </w:rPr>
              <w:t xml:space="preserve"> ноқили нул)</w:t>
            </w:r>
          </w:p>
        </w:tc>
        <w:tc>
          <w:tcPr>
            <w:tcW w:w="0" w:type="auto"/>
            <w:hideMark/>
          </w:tcPr>
          <w:p w:rsidR="005F6406" w:rsidRPr="005F6406" w:rsidRDefault="005F6406" w:rsidP="0039406F">
            <w:pPr>
              <w:jc w:val="center"/>
              <w:rPr>
                <w:rFonts w:ascii="Times New Roman" w:eastAsia="Times New Roman" w:hAnsi="Times New Roman" w:cs="Times New Roman"/>
                <w:sz w:val="24"/>
                <w:szCs w:val="24"/>
                <w:lang w:eastAsia="ru-RU"/>
              </w:rPr>
            </w:pPr>
            <w:r w:rsidRPr="005F6406">
              <w:rPr>
                <w:rFonts w:ascii="Times New Roman" w:eastAsia="Times New Roman" w:hAnsi="Times New Roman" w:cs="Times New Roman"/>
                <w:sz w:val="24"/>
                <w:szCs w:val="24"/>
                <w:lang w:eastAsia="ru-RU"/>
              </w:rPr>
              <w:t>4</w:t>
            </w:r>
          </w:p>
        </w:tc>
      </w:tr>
    </w:tbl>
    <w:p w:rsidR="00DF239F" w:rsidRPr="00DF239F" w:rsidRDefault="00DF239F" w:rsidP="00DF239F">
      <w:pPr>
        <w:pStyle w:val="a5"/>
        <w:spacing w:line="276" w:lineRule="auto"/>
        <w:ind w:firstLine="708"/>
        <w:jc w:val="center"/>
        <w:rPr>
          <w:b/>
          <w:sz w:val="28"/>
          <w:lang w:val="tg-Cyrl-TJ"/>
        </w:rPr>
      </w:pPr>
      <w:r w:rsidRPr="00DF239F">
        <w:rPr>
          <w:b/>
          <w:sz w:val="28"/>
          <w:lang w:val="tg-Cyrl-TJ"/>
        </w:rPr>
        <w:t>Хулосаи лексия</w:t>
      </w:r>
    </w:p>
    <w:p w:rsidR="00DF239F" w:rsidRPr="00DF239F" w:rsidRDefault="00DF239F" w:rsidP="00DF239F">
      <w:pPr>
        <w:pStyle w:val="a5"/>
        <w:spacing w:line="276" w:lineRule="auto"/>
        <w:ind w:firstLine="708"/>
        <w:jc w:val="both"/>
        <w:rPr>
          <w:sz w:val="28"/>
          <w:lang w:val="tg-Cyrl-TJ"/>
        </w:rPr>
      </w:pPr>
      <w:r w:rsidRPr="00DF239F">
        <w:rPr>
          <w:sz w:val="28"/>
          <w:lang w:val="tg-Cyrl-TJ"/>
        </w:rPr>
        <w:t>Заминвасли муҳофизатӣ яке аз муҳимтарин ва самараноктарин чораҳои таъмини бехатарии электрикӣ ба ҳисоб рафта, барои ҳифзи инсон аз осеби ҷараёни барқ ва пешгирии сӯхтор ҳангоми пайдо шудани расишҳои якфазагӣ дар таҷҳизоти барқӣ, дастгоҳҳо ва хатҳои интиқоли барқ истифода бурда мешавад, ки принсипи асосии он аз паст намудани потенсиали қисмҳои металлии ба замин пайвастшуда ва баробарсозии потенсиалҳои сатҳи замин ва таҷҳизот иборат буда, дар натиҷа шиддати л</w:t>
      </w:r>
      <w:bookmarkStart w:id="0" w:name="_GoBack"/>
      <w:bookmarkEnd w:id="0"/>
      <w:r w:rsidRPr="00DF239F">
        <w:rPr>
          <w:sz w:val="28"/>
          <w:lang w:val="tg-Cyrl-TJ"/>
        </w:rPr>
        <w:t>амс ва шиддати қадам то сатҳи бехатар кам карда мешаванд, ин низом дар шабакаҳои гуногуни барқӣ бо шиддатҳои то 1000 В ва аз он боло, хусусан дар шароити хавфнок ва махсусан хавфнок ҳатмӣ мебошад, дастгоҳи заминвасл аз маҷмӯи электродҳо (амудӣ ва уфуқӣ), ноқилҳои заминваслкунанда ва унсурҳои табиӣ ё сунъӣ иборат буда, метавонад шакли берунӣ ё контурӣ дошта бошад, ки навъи контурӣ самараноктар буда, баробаршавии потенсиалҳоро дар тамоми минтақа таъмин мекунад, ҳангоми лоиҳакашӣ ва ҳисоб параметрҳои асосӣ, аз ҷумла шумора, андоза ва ҷойгиршавии электродҳо муайян карда шуда, ҳисоб одатан аз рӯи муқовимати иҷозатдодашудаи паҳншавии ҷараён ё шиддати ламс иҷро гардида, шарти асосӣ иҷро шудани нобаробарии R ≤ Rдоп мебошад, ки барои шабакаҳои гуногун меъёрҳои муайян дорад (масалан, то 4–10 Ом барои шабакаҳои пастшиддат ва то 0,5 Ом барои шабакаҳои баландшиддат), инчунин дар раванди истифода назорати мунтазам, аз ҷумла ченкунии муқовимат, санҷиши пайвастҳо, назорати коррозия ва арзёбии шиддати ламс ҳатмӣ буда, танҳо дар сурати риояи ҳамаи ин талаботҳо заминвасли муҳофизатӣ метавонад фаъолияти боэътимод ва бехатарии пурраи системаҳои барқиро таъмин намояд.</w:t>
      </w:r>
    </w:p>
    <w:p w:rsidR="00E66C7F" w:rsidRDefault="00E66C7F" w:rsidP="005E6D09">
      <w:pPr>
        <w:jc w:val="both"/>
        <w:rPr>
          <w:rFonts w:ascii="Times New Roman" w:hAnsi="Times New Roman" w:cs="Times New Roman"/>
          <w:sz w:val="28"/>
          <w:szCs w:val="28"/>
          <w:lang w:val="tg-Cyrl-TJ"/>
        </w:rPr>
      </w:pPr>
    </w:p>
    <w:p w:rsidR="005E6D09" w:rsidRDefault="005E6D09" w:rsidP="005E6D09">
      <w:pPr>
        <w:jc w:val="center"/>
        <w:rPr>
          <w:rFonts w:ascii="Times New Roman" w:hAnsi="Times New Roman" w:cs="Times New Roman"/>
          <w:sz w:val="28"/>
          <w:szCs w:val="28"/>
          <w:lang w:val="tg-Cyrl-TJ"/>
        </w:rPr>
      </w:pPr>
      <w:r>
        <w:rPr>
          <w:rFonts w:ascii="Times New Roman" w:hAnsi="Times New Roman" w:cs="Times New Roman"/>
          <w:sz w:val="28"/>
          <w:szCs w:val="28"/>
          <w:lang w:val="tg-Cyrl-TJ"/>
        </w:rPr>
        <w:t>Адабиёт</w:t>
      </w:r>
    </w:p>
    <w:p w:rsidR="005E6D09" w:rsidRPr="00872B0E" w:rsidRDefault="005E6D09" w:rsidP="005E6D09">
      <w:pPr>
        <w:pStyle w:val="a4"/>
        <w:numPr>
          <w:ilvl w:val="0"/>
          <w:numId w:val="2"/>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Шкрабак В.С., Луковников А.В. Бехатарии ҳаёт дар истеҳсолоти кишоварзӣ. Москва: КолосС, 2004.</w:t>
      </w:r>
    </w:p>
    <w:p w:rsidR="005E6D09" w:rsidRPr="00872B0E" w:rsidRDefault="005E6D09" w:rsidP="005E6D09">
      <w:pPr>
        <w:pStyle w:val="a4"/>
        <w:numPr>
          <w:ilvl w:val="0"/>
          <w:numId w:val="2"/>
        </w:numPr>
        <w:spacing w:before="100" w:beforeAutospacing="1" w:after="100" w:afterAutospacing="1" w:line="240" w:lineRule="auto"/>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 xml:space="preserve">Р.Т. Абдуллозода, Б.Т. Абдуллоев </w:t>
      </w:r>
    </w:p>
    <w:p w:rsidR="005E6D09" w:rsidRDefault="005E6D09" w:rsidP="005E6D09">
      <w:pPr>
        <w:pStyle w:val="a4"/>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Асосҳои бехатарии электрикӣ: дастури методӣ барои машғулиятҳои озмоишӣ, Қисми 1. – ДТТ ба номи академик М.С. Осимӣ, 2021. – 89 с.</w:t>
      </w:r>
    </w:p>
    <w:p w:rsidR="005E6D09" w:rsidRPr="00872B0E" w:rsidRDefault="005E6D09" w:rsidP="005E6D09">
      <w:pPr>
        <w:pStyle w:val="a4"/>
        <w:numPr>
          <w:ilvl w:val="0"/>
          <w:numId w:val="2"/>
        </w:numPr>
        <w:jc w:val="both"/>
        <w:rPr>
          <w:rFonts w:ascii="Times New Roman" w:hAnsi="Times New Roman" w:cs="Times New Roman"/>
          <w:sz w:val="28"/>
          <w:szCs w:val="32"/>
          <w:lang w:val="tg-Cyrl-TJ"/>
        </w:rPr>
      </w:pPr>
      <w:r w:rsidRPr="00872B0E">
        <w:rPr>
          <w:rFonts w:ascii="Times New Roman" w:hAnsi="Times New Roman" w:cs="Times New Roman"/>
          <w:sz w:val="28"/>
          <w:szCs w:val="28"/>
          <w:lang w:val="tg-Cyrl-TJ"/>
        </w:rPr>
        <w:t xml:space="preserve">АСОСҲОИ  БЕХАТАРИИ ЭЛЕКТРИКӢ, </w:t>
      </w:r>
      <w:r w:rsidRPr="00872B0E">
        <w:rPr>
          <w:rFonts w:ascii="Times New Roman" w:hAnsi="Times New Roman" w:cs="Times New Roman"/>
          <w:sz w:val="32"/>
          <w:szCs w:val="32"/>
          <w:lang w:val="tg-Cyrl-TJ"/>
        </w:rPr>
        <w:t xml:space="preserve">Р.Т. Абдуллозода, н.и.т., дотсент Д.Д. Давлатшоев, н.и.т. Ш.С. Саъдуллозода, н.и.т. Ҷ.Б. </w:t>
      </w:r>
      <w:r w:rsidRPr="00872B0E">
        <w:rPr>
          <w:rFonts w:ascii="Times New Roman" w:hAnsi="Times New Roman" w:cs="Times New Roman"/>
          <w:sz w:val="32"/>
          <w:szCs w:val="32"/>
          <w:lang w:val="tg-Cyrl-TJ"/>
        </w:rPr>
        <w:lastRenderedPageBreak/>
        <w:t xml:space="preserve">Раҳимов, И.Т. Абдуллоев </w:t>
      </w:r>
      <w:r w:rsidRPr="00872B0E">
        <w:rPr>
          <w:rFonts w:ascii="Times New Roman" w:hAnsi="Times New Roman" w:cs="Times New Roman"/>
          <w:sz w:val="28"/>
          <w:szCs w:val="32"/>
          <w:lang w:val="tg-Cyrl-TJ"/>
        </w:rPr>
        <w:t>Сидоров, А.И., Окраинская, И.С., Глотова, Н.В</w:t>
      </w:r>
      <w:r w:rsidRPr="00872B0E">
        <w:rPr>
          <w:rFonts w:ascii="Times New Roman" w:hAnsi="Times New Roman" w:cs="Times New Roman"/>
          <w:b/>
          <w:sz w:val="28"/>
          <w:szCs w:val="32"/>
          <w:lang w:val="tg-Cyrl-TJ"/>
        </w:rPr>
        <w:t>.</w:t>
      </w:r>
      <w:r>
        <w:rPr>
          <w:rFonts w:ascii="Times New Roman" w:hAnsi="Times New Roman" w:cs="Times New Roman"/>
          <w:b/>
          <w:sz w:val="28"/>
          <w:szCs w:val="32"/>
          <w:lang w:val="tg-Cyrl-TJ"/>
        </w:rPr>
        <w:t xml:space="preserve"> </w:t>
      </w:r>
      <w:r w:rsidRPr="00872B0E">
        <w:rPr>
          <w:rFonts w:ascii="Times New Roman" w:hAnsi="Times New Roman" w:cs="Times New Roman"/>
          <w:sz w:val="28"/>
          <w:szCs w:val="32"/>
          <w:lang w:val="tg-Cyrl-TJ"/>
        </w:rPr>
        <w:t>Асосҳои бехатарии электрикӣ: Тарҷума аз забони русӣ. – Душанбе: ҶДММ “Истиқлол-2019”, 2019. – 48 с.</w:t>
      </w:r>
    </w:p>
    <w:p w:rsidR="005E6D09" w:rsidRPr="00872B0E" w:rsidRDefault="005E6D09" w:rsidP="005E6D09">
      <w:pPr>
        <w:pStyle w:val="a4"/>
        <w:numPr>
          <w:ilvl w:val="0"/>
          <w:numId w:val="2"/>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Овчаренко А.Г., Раско С.Л. Бехатарии барқ ​​ҳангоми истифодаи иншооти электрикӣ. Дастури таълимӣ. Донишгоҳи техникии давлатии Олтой BTI, Бийск, 2008. - 111 саҳифа.</w:t>
      </w:r>
    </w:p>
    <w:p w:rsidR="005E6D09" w:rsidRPr="00872B0E" w:rsidRDefault="005E6D09" w:rsidP="005E6D09">
      <w:pPr>
        <w:pStyle w:val="a4"/>
        <w:numPr>
          <w:ilvl w:val="0"/>
          <w:numId w:val="2"/>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Монахов А.Ф. Тадбирҳои бехатарии электрикӣ дар иншооти электрикӣ: Китоби дарсӣ барои курсҳои такмили ихтисос ва барои истифода аз ҷониби донишҷӯёни ихтисоси муҳандисии электрикӣ дар донишгоҳҳо пешбинӣ шудааст. Нашр шудааст соли 2008. – 152 саҳифа.</w:t>
      </w:r>
    </w:p>
    <w:p w:rsidR="00123009" w:rsidRPr="005E6D09" w:rsidRDefault="00123009">
      <w:pPr>
        <w:rPr>
          <w:lang w:val="tg-Cyrl-TJ"/>
        </w:rPr>
      </w:pPr>
    </w:p>
    <w:sectPr w:rsidR="00123009" w:rsidRPr="005E6D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76DAA"/>
    <w:multiLevelType w:val="multilevel"/>
    <w:tmpl w:val="DBA83B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2C6E6A"/>
    <w:multiLevelType w:val="multilevel"/>
    <w:tmpl w:val="74067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7910A6"/>
    <w:multiLevelType w:val="multilevel"/>
    <w:tmpl w:val="B49C5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DE44AF"/>
    <w:multiLevelType w:val="multilevel"/>
    <w:tmpl w:val="5CAE1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3C3A2B"/>
    <w:multiLevelType w:val="multilevel"/>
    <w:tmpl w:val="75BC1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CC7DD7"/>
    <w:multiLevelType w:val="multilevel"/>
    <w:tmpl w:val="F808C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AB2EF4"/>
    <w:multiLevelType w:val="multilevel"/>
    <w:tmpl w:val="F2AE8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AD6F22"/>
    <w:multiLevelType w:val="multilevel"/>
    <w:tmpl w:val="90300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657C13"/>
    <w:multiLevelType w:val="multilevel"/>
    <w:tmpl w:val="6ECAB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35551FC"/>
    <w:multiLevelType w:val="multilevel"/>
    <w:tmpl w:val="0EEA7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3C75E06"/>
    <w:multiLevelType w:val="multilevel"/>
    <w:tmpl w:val="9154D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ECC38EF"/>
    <w:multiLevelType w:val="multilevel"/>
    <w:tmpl w:val="BA863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22464E"/>
    <w:multiLevelType w:val="multilevel"/>
    <w:tmpl w:val="AEC8B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13753C"/>
    <w:multiLevelType w:val="multilevel"/>
    <w:tmpl w:val="B540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4EC34EB"/>
    <w:multiLevelType w:val="hybridMultilevel"/>
    <w:tmpl w:val="A3DE24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6763FE8"/>
    <w:multiLevelType w:val="multilevel"/>
    <w:tmpl w:val="AFAE3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B290F80"/>
    <w:multiLevelType w:val="multilevel"/>
    <w:tmpl w:val="C57A6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BEE7885"/>
    <w:multiLevelType w:val="multilevel"/>
    <w:tmpl w:val="BF385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E857345"/>
    <w:multiLevelType w:val="hybridMultilevel"/>
    <w:tmpl w:val="D0920BF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2D12878"/>
    <w:multiLevelType w:val="multilevel"/>
    <w:tmpl w:val="97622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35210EC"/>
    <w:multiLevelType w:val="multilevel"/>
    <w:tmpl w:val="A448C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9C15D96"/>
    <w:multiLevelType w:val="multilevel"/>
    <w:tmpl w:val="37566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D686FE3"/>
    <w:multiLevelType w:val="multilevel"/>
    <w:tmpl w:val="699C1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28C336E"/>
    <w:multiLevelType w:val="multilevel"/>
    <w:tmpl w:val="8328F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606791"/>
    <w:multiLevelType w:val="multilevel"/>
    <w:tmpl w:val="DA0CA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C14596B"/>
    <w:multiLevelType w:val="multilevel"/>
    <w:tmpl w:val="70A61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D476CCA"/>
    <w:multiLevelType w:val="multilevel"/>
    <w:tmpl w:val="89B8C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0E11164"/>
    <w:multiLevelType w:val="multilevel"/>
    <w:tmpl w:val="99000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21F3DE8"/>
    <w:multiLevelType w:val="multilevel"/>
    <w:tmpl w:val="5518C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4895486"/>
    <w:multiLevelType w:val="multilevel"/>
    <w:tmpl w:val="9C6C4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53F0C37"/>
    <w:multiLevelType w:val="multilevel"/>
    <w:tmpl w:val="BDF27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B087F2B"/>
    <w:multiLevelType w:val="multilevel"/>
    <w:tmpl w:val="E3A0F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DBD68F6"/>
    <w:multiLevelType w:val="multilevel"/>
    <w:tmpl w:val="FD1E2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F1F05B4"/>
    <w:multiLevelType w:val="multilevel"/>
    <w:tmpl w:val="03A2A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4770FA"/>
    <w:multiLevelType w:val="multilevel"/>
    <w:tmpl w:val="E1D2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35742B0"/>
    <w:multiLevelType w:val="multilevel"/>
    <w:tmpl w:val="3E801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76011F7"/>
    <w:multiLevelType w:val="multilevel"/>
    <w:tmpl w:val="B1800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96A578D"/>
    <w:multiLevelType w:val="multilevel"/>
    <w:tmpl w:val="1D440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A6D16E8"/>
    <w:multiLevelType w:val="multilevel"/>
    <w:tmpl w:val="F82A2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B9D2F23"/>
    <w:multiLevelType w:val="multilevel"/>
    <w:tmpl w:val="0A20E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D3E28E0"/>
    <w:multiLevelType w:val="multilevel"/>
    <w:tmpl w:val="BC48A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E5C1580"/>
    <w:multiLevelType w:val="multilevel"/>
    <w:tmpl w:val="0C50D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251500B"/>
    <w:multiLevelType w:val="multilevel"/>
    <w:tmpl w:val="1EA64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5616251"/>
    <w:multiLevelType w:val="multilevel"/>
    <w:tmpl w:val="020E0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90336B4"/>
    <w:multiLevelType w:val="multilevel"/>
    <w:tmpl w:val="A02AE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AD51113"/>
    <w:multiLevelType w:val="multilevel"/>
    <w:tmpl w:val="853A7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4"/>
  </w:num>
  <w:num w:numId="3">
    <w:abstractNumId w:val="34"/>
  </w:num>
  <w:num w:numId="4">
    <w:abstractNumId w:val="4"/>
  </w:num>
  <w:num w:numId="5">
    <w:abstractNumId w:val="28"/>
  </w:num>
  <w:num w:numId="6">
    <w:abstractNumId w:val="44"/>
  </w:num>
  <w:num w:numId="7">
    <w:abstractNumId w:val="1"/>
  </w:num>
  <w:num w:numId="8">
    <w:abstractNumId w:val="29"/>
  </w:num>
  <w:num w:numId="9">
    <w:abstractNumId w:val="17"/>
  </w:num>
  <w:num w:numId="10">
    <w:abstractNumId w:val="32"/>
  </w:num>
  <w:num w:numId="11">
    <w:abstractNumId w:val="27"/>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20"/>
  </w:num>
  <w:num w:numId="15">
    <w:abstractNumId w:val="35"/>
  </w:num>
  <w:num w:numId="16">
    <w:abstractNumId w:val="43"/>
  </w:num>
  <w:num w:numId="17">
    <w:abstractNumId w:val="36"/>
  </w:num>
  <w:num w:numId="18">
    <w:abstractNumId w:val="33"/>
  </w:num>
  <w:num w:numId="19">
    <w:abstractNumId w:val="25"/>
  </w:num>
  <w:num w:numId="20">
    <w:abstractNumId w:val="9"/>
  </w:num>
  <w:num w:numId="21">
    <w:abstractNumId w:val="38"/>
  </w:num>
  <w:num w:numId="22">
    <w:abstractNumId w:val="31"/>
  </w:num>
  <w:num w:numId="23">
    <w:abstractNumId w:val="13"/>
  </w:num>
  <w:num w:numId="24">
    <w:abstractNumId w:val="21"/>
  </w:num>
  <w:num w:numId="25">
    <w:abstractNumId w:val="7"/>
  </w:num>
  <w:num w:numId="26">
    <w:abstractNumId w:val="23"/>
  </w:num>
  <w:num w:numId="27">
    <w:abstractNumId w:val="24"/>
  </w:num>
  <w:num w:numId="28">
    <w:abstractNumId w:val="16"/>
  </w:num>
  <w:num w:numId="29">
    <w:abstractNumId w:val="30"/>
  </w:num>
  <w:num w:numId="30">
    <w:abstractNumId w:val="10"/>
  </w:num>
  <w:num w:numId="31">
    <w:abstractNumId w:val="40"/>
  </w:num>
  <w:num w:numId="32">
    <w:abstractNumId w:val="26"/>
  </w:num>
  <w:num w:numId="33">
    <w:abstractNumId w:val="45"/>
  </w:num>
  <w:num w:numId="34">
    <w:abstractNumId w:val="42"/>
  </w:num>
  <w:num w:numId="35">
    <w:abstractNumId w:val="15"/>
  </w:num>
  <w:num w:numId="36">
    <w:abstractNumId w:val="2"/>
  </w:num>
  <w:num w:numId="37">
    <w:abstractNumId w:val="6"/>
  </w:num>
  <w:num w:numId="38">
    <w:abstractNumId w:val="37"/>
  </w:num>
  <w:num w:numId="39">
    <w:abstractNumId w:val="11"/>
  </w:num>
  <w:num w:numId="40">
    <w:abstractNumId w:val="8"/>
  </w:num>
  <w:num w:numId="41">
    <w:abstractNumId w:val="5"/>
  </w:num>
  <w:num w:numId="42">
    <w:abstractNumId w:val="41"/>
  </w:num>
  <w:num w:numId="43">
    <w:abstractNumId w:val="3"/>
  </w:num>
  <w:num w:numId="44">
    <w:abstractNumId w:val="12"/>
  </w:num>
  <w:num w:numId="45">
    <w:abstractNumId w:val="19"/>
  </w:num>
  <w:num w:numId="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009"/>
    <w:rsid w:val="000A7C8F"/>
    <w:rsid w:val="00123009"/>
    <w:rsid w:val="00173ACB"/>
    <w:rsid w:val="00186961"/>
    <w:rsid w:val="001C68FD"/>
    <w:rsid w:val="0020005E"/>
    <w:rsid w:val="00211ED4"/>
    <w:rsid w:val="00242B16"/>
    <w:rsid w:val="00255F5D"/>
    <w:rsid w:val="002B72A6"/>
    <w:rsid w:val="002D456E"/>
    <w:rsid w:val="00316E0A"/>
    <w:rsid w:val="00333C4F"/>
    <w:rsid w:val="0039406F"/>
    <w:rsid w:val="00400EA1"/>
    <w:rsid w:val="00431D91"/>
    <w:rsid w:val="004E0C35"/>
    <w:rsid w:val="005103EF"/>
    <w:rsid w:val="00547075"/>
    <w:rsid w:val="00565244"/>
    <w:rsid w:val="005C5596"/>
    <w:rsid w:val="005C72B2"/>
    <w:rsid w:val="005E6D09"/>
    <w:rsid w:val="005F6406"/>
    <w:rsid w:val="00613EF7"/>
    <w:rsid w:val="00626DFD"/>
    <w:rsid w:val="00627795"/>
    <w:rsid w:val="0066793C"/>
    <w:rsid w:val="006B3BC3"/>
    <w:rsid w:val="006B7B27"/>
    <w:rsid w:val="006C52B5"/>
    <w:rsid w:val="00725C0F"/>
    <w:rsid w:val="00737CB0"/>
    <w:rsid w:val="00752A9B"/>
    <w:rsid w:val="007E12CD"/>
    <w:rsid w:val="00814A1A"/>
    <w:rsid w:val="008361F4"/>
    <w:rsid w:val="0085025A"/>
    <w:rsid w:val="008572FD"/>
    <w:rsid w:val="00874B5D"/>
    <w:rsid w:val="0089789A"/>
    <w:rsid w:val="009A245C"/>
    <w:rsid w:val="00A23328"/>
    <w:rsid w:val="00A36B92"/>
    <w:rsid w:val="00A71445"/>
    <w:rsid w:val="00A82A48"/>
    <w:rsid w:val="00A9218E"/>
    <w:rsid w:val="00A96E71"/>
    <w:rsid w:val="00B07B27"/>
    <w:rsid w:val="00B2064B"/>
    <w:rsid w:val="00B33B2E"/>
    <w:rsid w:val="00B924A3"/>
    <w:rsid w:val="00BB1925"/>
    <w:rsid w:val="00C76FA9"/>
    <w:rsid w:val="00CB78FB"/>
    <w:rsid w:val="00CD1D5C"/>
    <w:rsid w:val="00D025A5"/>
    <w:rsid w:val="00D3714C"/>
    <w:rsid w:val="00D5344B"/>
    <w:rsid w:val="00D703C5"/>
    <w:rsid w:val="00D95B46"/>
    <w:rsid w:val="00DD07F8"/>
    <w:rsid w:val="00DE1EA7"/>
    <w:rsid w:val="00DF239F"/>
    <w:rsid w:val="00E21707"/>
    <w:rsid w:val="00E66C7F"/>
    <w:rsid w:val="00E708F1"/>
    <w:rsid w:val="00E82EEA"/>
    <w:rsid w:val="00E8715A"/>
    <w:rsid w:val="00F26F2F"/>
    <w:rsid w:val="00F301A1"/>
    <w:rsid w:val="00FF65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paragraph" w:styleId="2">
    <w:name w:val="heading 2"/>
    <w:basedOn w:val="a"/>
    <w:next w:val="a"/>
    <w:link w:val="20"/>
    <w:uiPriority w:val="9"/>
    <w:unhideWhenUsed/>
    <w:qFormat/>
    <w:rsid w:val="008361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6C52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2B72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 w:type="character" w:customStyle="1" w:styleId="katex-mathml">
    <w:name w:val="katex-mathml"/>
    <w:basedOn w:val="a0"/>
    <w:rsid w:val="00186961"/>
  </w:style>
  <w:style w:type="character" w:customStyle="1" w:styleId="mord">
    <w:name w:val="mord"/>
    <w:basedOn w:val="a0"/>
    <w:rsid w:val="00186961"/>
  </w:style>
  <w:style w:type="character" w:customStyle="1" w:styleId="vlist-s">
    <w:name w:val="vlist-s"/>
    <w:basedOn w:val="a0"/>
    <w:rsid w:val="00186961"/>
  </w:style>
  <w:style w:type="character" w:customStyle="1" w:styleId="mrel">
    <w:name w:val="mrel"/>
    <w:basedOn w:val="a0"/>
    <w:rsid w:val="00186961"/>
  </w:style>
  <w:style w:type="character" w:customStyle="1" w:styleId="30">
    <w:name w:val="Заголовок 3 Знак"/>
    <w:basedOn w:val="a0"/>
    <w:link w:val="3"/>
    <w:uiPriority w:val="9"/>
    <w:rsid w:val="006C52B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2B72A6"/>
    <w:rPr>
      <w:rFonts w:asciiTheme="majorHAnsi" w:eastAsiaTheme="majorEastAsia" w:hAnsiTheme="majorHAnsi" w:cstheme="majorBidi"/>
      <w:b/>
      <w:bCs/>
      <w:i/>
      <w:iCs/>
      <w:color w:val="4F81BD" w:themeColor="accent1"/>
    </w:rPr>
  </w:style>
  <w:style w:type="character" w:customStyle="1" w:styleId="mbin">
    <w:name w:val="mbin"/>
    <w:basedOn w:val="a0"/>
    <w:rsid w:val="00F26F2F"/>
  </w:style>
  <w:style w:type="character" w:customStyle="1" w:styleId="mspace">
    <w:name w:val="mspace"/>
    <w:basedOn w:val="a0"/>
    <w:rsid w:val="00316E0A"/>
  </w:style>
  <w:style w:type="character" w:customStyle="1" w:styleId="20">
    <w:name w:val="Заголовок 2 Знак"/>
    <w:basedOn w:val="a0"/>
    <w:link w:val="2"/>
    <w:uiPriority w:val="9"/>
    <w:rsid w:val="008361F4"/>
    <w:rPr>
      <w:rFonts w:asciiTheme="majorHAnsi" w:eastAsiaTheme="majorEastAsia" w:hAnsiTheme="majorHAnsi" w:cstheme="majorBidi"/>
      <w:b/>
      <w:bCs/>
      <w:color w:val="4F81BD" w:themeColor="accent1"/>
      <w:sz w:val="26"/>
      <w:szCs w:val="26"/>
    </w:rPr>
  </w:style>
  <w:style w:type="character" w:styleId="a9">
    <w:name w:val="Emphasis"/>
    <w:basedOn w:val="a0"/>
    <w:uiPriority w:val="20"/>
    <w:qFormat/>
    <w:rsid w:val="005F6406"/>
    <w:rPr>
      <w:i/>
      <w:iCs/>
    </w:rPr>
  </w:style>
  <w:style w:type="character" w:customStyle="1" w:styleId="delimsizing">
    <w:name w:val="delimsizing"/>
    <w:basedOn w:val="a0"/>
    <w:rsid w:val="00A96E71"/>
  </w:style>
  <w:style w:type="table" w:styleId="aa">
    <w:name w:val="Table Grid"/>
    <w:basedOn w:val="a1"/>
    <w:uiPriority w:val="59"/>
    <w:rsid w:val="003940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paragraph" w:styleId="2">
    <w:name w:val="heading 2"/>
    <w:basedOn w:val="a"/>
    <w:next w:val="a"/>
    <w:link w:val="20"/>
    <w:uiPriority w:val="9"/>
    <w:unhideWhenUsed/>
    <w:qFormat/>
    <w:rsid w:val="008361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6C52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2B72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 w:type="character" w:customStyle="1" w:styleId="katex-mathml">
    <w:name w:val="katex-mathml"/>
    <w:basedOn w:val="a0"/>
    <w:rsid w:val="00186961"/>
  </w:style>
  <w:style w:type="character" w:customStyle="1" w:styleId="mord">
    <w:name w:val="mord"/>
    <w:basedOn w:val="a0"/>
    <w:rsid w:val="00186961"/>
  </w:style>
  <w:style w:type="character" w:customStyle="1" w:styleId="vlist-s">
    <w:name w:val="vlist-s"/>
    <w:basedOn w:val="a0"/>
    <w:rsid w:val="00186961"/>
  </w:style>
  <w:style w:type="character" w:customStyle="1" w:styleId="mrel">
    <w:name w:val="mrel"/>
    <w:basedOn w:val="a0"/>
    <w:rsid w:val="00186961"/>
  </w:style>
  <w:style w:type="character" w:customStyle="1" w:styleId="30">
    <w:name w:val="Заголовок 3 Знак"/>
    <w:basedOn w:val="a0"/>
    <w:link w:val="3"/>
    <w:uiPriority w:val="9"/>
    <w:rsid w:val="006C52B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2B72A6"/>
    <w:rPr>
      <w:rFonts w:asciiTheme="majorHAnsi" w:eastAsiaTheme="majorEastAsia" w:hAnsiTheme="majorHAnsi" w:cstheme="majorBidi"/>
      <w:b/>
      <w:bCs/>
      <w:i/>
      <w:iCs/>
      <w:color w:val="4F81BD" w:themeColor="accent1"/>
    </w:rPr>
  </w:style>
  <w:style w:type="character" w:customStyle="1" w:styleId="mbin">
    <w:name w:val="mbin"/>
    <w:basedOn w:val="a0"/>
    <w:rsid w:val="00F26F2F"/>
  </w:style>
  <w:style w:type="character" w:customStyle="1" w:styleId="mspace">
    <w:name w:val="mspace"/>
    <w:basedOn w:val="a0"/>
    <w:rsid w:val="00316E0A"/>
  </w:style>
  <w:style w:type="character" w:customStyle="1" w:styleId="20">
    <w:name w:val="Заголовок 2 Знак"/>
    <w:basedOn w:val="a0"/>
    <w:link w:val="2"/>
    <w:uiPriority w:val="9"/>
    <w:rsid w:val="008361F4"/>
    <w:rPr>
      <w:rFonts w:asciiTheme="majorHAnsi" w:eastAsiaTheme="majorEastAsia" w:hAnsiTheme="majorHAnsi" w:cstheme="majorBidi"/>
      <w:b/>
      <w:bCs/>
      <w:color w:val="4F81BD" w:themeColor="accent1"/>
      <w:sz w:val="26"/>
      <w:szCs w:val="26"/>
    </w:rPr>
  </w:style>
  <w:style w:type="character" w:styleId="a9">
    <w:name w:val="Emphasis"/>
    <w:basedOn w:val="a0"/>
    <w:uiPriority w:val="20"/>
    <w:qFormat/>
    <w:rsid w:val="005F6406"/>
    <w:rPr>
      <w:i/>
      <w:iCs/>
    </w:rPr>
  </w:style>
  <w:style w:type="character" w:customStyle="1" w:styleId="delimsizing">
    <w:name w:val="delimsizing"/>
    <w:basedOn w:val="a0"/>
    <w:rsid w:val="00A96E71"/>
  </w:style>
  <w:style w:type="table" w:styleId="aa">
    <w:name w:val="Table Grid"/>
    <w:basedOn w:val="a1"/>
    <w:uiPriority w:val="59"/>
    <w:rsid w:val="003940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31310">
      <w:bodyDiv w:val="1"/>
      <w:marLeft w:val="0"/>
      <w:marRight w:val="0"/>
      <w:marTop w:val="0"/>
      <w:marBottom w:val="0"/>
      <w:divBdr>
        <w:top w:val="none" w:sz="0" w:space="0" w:color="auto"/>
        <w:left w:val="none" w:sz="0" w:space="0" w:color="auto"/>
        <w:bottom w:val="none" w:sz="0" w:space="0" w:color="auto"/>
        <w:right w:val="none" w:sz="0" w:space="0" w:color="auto"/>
      </w:divBdr>
    </w:div>
    <w:div w:id="63454370">
      <w:bodyDiv w:val="1"/>
      <w:marLeft w:val="0"/>
      <w:marRight w:val="0"/>
      <w:marTop w:val="0"/>
      <w:marBottom w:val="0"/>
      <w:divBdr>
        <w:top w:val="none" w:sz="0" w:space="0" w:color="auto"/>
        <w:left w:val="none" w:sz="0" w:space="0" w:color="auto"/>
        <w:bottom w:val="none" w:sz="0" w:space="0" w:color="auto"/>
        <w:right w:val="none" w:sz="0" w:space="0" w:color="auto"/>
      </w:divBdr>
    </w:div>
    <w:div w:id="92215837">
      <w:bodyDiv w:val="1"/>
      <w:marLeft w:val="0"/>
      <w:marRight w:val="0"/>
      <w:marTop w:val="0"/>
      <w:marBottom w:val="0"/>
      <w:divBdr>
        <w:top w:val="none" w:sz="0" w:space="0" w:color="auto"/>
        <w:left w:val="none" w:sz="0" w:space="0" w:color="auto"/>
        <w:bottom w:val="none" w:sz="0" w:space="0" w:color="auto"/>
        <w:right w:val="none" w:sz="0" w:space="0" w:color="auto"/>
      </w:divBdr>
    </w:div>
    <w:div w:id="127630426">
      <w:bodyDiv w:val="1"/>
      <w:marLeft w:val="0"/>
      <w:marRight w:val="0"/>
      <w:marTop w:val="0"/>
      <w:marBottom w:val="0"/>
      <w:divBdr>
        <w:top w:val="none" w:sz="0" w:space="0" w:color="auto"/>
        <w:left w:val="none" w:sz="0" w:space="0" w:color="auto"/>
        <w:bottom w:val="none" w:sz="0" w:space="0" w:color="auto"/>
        <w:right w:val="none" w:sz="0" w:space="0" w:color="auto"/>
      </w:divBdr>
    </w:div>
    <w:div w:id="138157901">
      <w:bodyDiv w:val="1"/>
      <w:marLeft w:val="0"/>
      <w:marRight w:val="0"/>
      <w:marTop w:val="0"/>
      <w:marBottom w:val="0"/>
      <w:divBdr>
        <w:top w:val="none" w:sz="0" w:space="0" w:color="auto"/>
        <w:left w:val="none" w:sz="0" w:space="0" w:color="auto"/>
        <w:bottom w:val="none" w:sz="0" w:space="0" w:color="auto"/>
        <w:right w:val="none" w:sz="0" w:space="0" w:color="auto"/>
      </w:divBdr>
    </w:div>
    <w:div w:id="139084408">
      <w:bodyDiv w:val="1"/>
      <w:marLeft w:val="0"/>
      <w:marRight w:val="0"/>
      <w:marTop w:val="0"/>
      <w:marBottom w:val="0"/>
      <w:divBdr>
        <w:top w:val="none" w:sz="0" w:space="0" w:color="auto"/>
        <w:left w:val="none" w:sz="0" w:space="0" w:color="auto"/>
        <w:bottom w:val="none" w:sz="0" w:space="0" w:color="auto"/>
        <w:right w:val="none" w:sz="0" w:space="0" w:color="auto"/>
      </w:divBdr>
    </w:div>
    <w:div w:id="149640996">
      <w:bodyDiv w:val="1"/>
      <w:marLeft w:val="0"/>
      <w:marRight w:val="0"/>
      <w:marTop w:val="0"/>
      <w:marBottom w:val="0"/>
      <w:divBdr>
        <w:top w:val="none" w:sz="0" w:space="0" w:color="auto"/>
        <w:left w:val="none" w:sz="0" w:space="0" w:color="auto"/>
        <w:bottom w:val="none" w:sz="0" w:space="0" w:color="auto"/>
        <w:right w:val="none" w:sz="0" w:space="0" w:color="auto"/>
      </w:divBdr>
    </w:div>
    <w:div w:id="225188364">
      <w:bodyDiv w:val="1"/>
      <w:marLeft w:val="0"/>
      <w:marRight w:val="0"/>
      <w:marTop w:val="0"/>
      <w:marBottom w:val="0"/>
      <w:divBdr>
        <w:top w:val="none" w:sz="0" w:space="0" w:color="auto"/>
        <w:left w:val="none" w:sz="0" w:space="0" w:color="auto"/>
        <w:bottom w:val="none" w:sz="0" w:space="0" w:color="auto"/>
        <w:right w:val="none" w:sz="0" w:space="0" w:color="auto"/>
      </w:divBdr>
    </w:div>
    <w:div w:id="309215801">
      <w:bodyDiv w:val="1"/>
      <w:marLeft w:val="0"/>
      <w:marRight w:val="0"/>
      <w:marTop w:val="0"/>
      <w:marBottom w:val="0"/>
      <w:divBdr>
        <w:top w:val="none" w:sz="0" w:space="0" w:color="auto"/>
        <w:left w:val="none" w:sz="0" w:space="0" w:color="auto"/>
        <w:bottom w:val="none" w:sz="0" w:space="0" w:color="auto"/>
        <w:right w:val="none" w:sz="0" w:space="0" w:color="auto"/>
      </w:divBdr>
    </w:div>
    <w:div w:id="411975858">
      <w:bodyDiv w:val="1"/>
      <w:marLeft w:val="0"/>
      <w:marRight w:val="0"/>
      <w:marTop w:val="0"/>
      <w:marBottom w:val="0"/>
      <w:divBdr>
        <w:top w:val="none" w:sz="0" w:space="0" w:color="auto"/>
        <w:left w:val="none" w:sz="0" w:space="0" w:color="auto"/>
        <w:bottom w:val="none" w:sz="0" w:space="0" w:color="auto"/>
        <w:right w:val="none" w:sz="0" w:space="0" w:color="auto"/>
      </w:divBdr>
    </w:div>
    <w:div w:id="422455836">
      <w:bodyDiv w:val="1"/>
      <w:marLeft w:val="0"/>
      <w:marRight w:val="0"/>
      <w:marTop w:val="0"/>
      <w:marBottom w:val="0"/>
      <w:divBdr>
        <w:top w:val="none" w:sz="0" w:space="0" w:color="auto"/>
        <w:left w:val="none" w:sz="0" w:space="0" w:color="auto"/>
        <w:bottom w:val="none" w:sz="0" w:space="0" w:color="auto"/>
        <w:right w:val="none" w:sz="0" w:space="0" w:color="auto"/>
      </w:divBdr>
      <w:divsChild>
        <w:div w:id="90975866">
          <w:marLeft w:val="0"/>
          <w:marRight w:val="0"/>
          <w:marTop w:val="0"/>
          <w:marBottom w:val="0"/>
          <w:divBdr>
            <w:top w:val="none" w:sz="0" w:space="0" w:color="auto"/>
            <w:left w:val="none" w:sz="0" w:space="0" w:color="auto"/>
            <w:bottom w:val="none" w:sz="0" w:space="0" w:color="auto"/>
            <w:right w:val="none" w:sz="0" w:space="0" w:color="auto"/>
          </w:divBdr>
          <w:divsChild>
            <w:div w:id="295113713">
              <w:marLeft w:val="0"/>
              <w:marRight w:val="0"/>
              <w:marTop w:val="0"/>
              <w:marBottom w:val="0"/>
              <w:divBdr>
                <w:top w:val="none" w:sz="0" w:space="0" w:color="auto"/>
                <w:left w:val="none" w:sz="0" w:space="0" w:color="auto"/>
                <w:bottom w:val="none" w:sz="0" w:space="0" w:color="auto"/>
                <w:right w:val="none" w:sz="0" w:space="0" w:color="auto"/>
              </w:divBdr>
              <w:divsChild>
                <w:div w:id="152532430">
                  <w:marLeft w:val="0"/>
                  <w:marRight w:val="0"/>
                  <w:marTop w:val="0"/>
                  <w:marBottom w:val="0"/>
                  <w:divBdr>
                    <w:top w:val="none" w:sz="0" w:space="0" w:color="auto"/>
                    <w:left w:val="none" w:sz="0" w:space="0" w:color="auto"/>
                    <w:bottom w:val="none" w:sz="0" w:space="0" w:color="auto"/>
                    <w:right w:val="none" w:sz="0" w:space="0" w:color="auto"/>
                  </w:divBdr>
                  <w:divsChild>
                    <w:div w:id="1117218463">
                      <w:marLeft w:val="0"/>
                      <w:marRight w:val="0"/>
                      <w:marTop w:val="0"/>
                      <w:marBottom w:val="0"/>
                      <w:divBdr>
                        <w:top w:val="none" w:sz="0" w:space="0" w:color="auto"/>
                        <w:left w:val="none" w:sz="0" w:space="0" w:color="auto"/>
                        <w:bottom w:val="none" w:sz="0" w:space="0" w:color="auto"/>
                        <w:right w:val="none" w:sz="0" w:space="0" w:color="auto"/>
                      </w:divBdr>
                      <w:divsChild>
                        <w:div w:id="779645538">
                          <w:marLeft w:val="0"/>
                          <w:marRight w:val="0"/>
                          <w:marTop w:val="0"/>
                          <w:marBottom w:val="0"/>
                          <w:divBdr>
                            <w:top w:val="none" w:sz="0" w:space="0" w:color="auto"/>
                            <w:left w:val="none" w:sz="0" w:space="0" w:color="auto"/>
                            <w:bottom w:val="none" w:sz="0" w:space="0" w:color="auto"/>
                            <w:right w:val="none" w:sz="0" w:space="0" w:color="auto"/>
                          </w:divBdr>
                          <w:divsChild>
                            <w:div w:id="204474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847154">
      <w:bodyDiv w:val="1"/>
      <w:marLeft w:val="0"/>
      <w:marRight w:val="0"/>
      <w:marTop w:val="0"/>
      <w:marBottom w:val="0"/>
      <w:divBdr>
        <w:top w:val="none" w:sz="0" w:space="0" w:color="auto"/>
        <w:left w:val="none" w:sz="0" w:space="0" w:color="auto"/>
        <w:bottom w:val="none" w:sz="0" w:space="0" w:color="auto"/>
        <w:right w:val="none" w:sz="0" w:space="0" w:color="auto"/>
      </w:divBdr>
    </w:div>
    <w:div w:id="435179639">
      <w:bodyDiv w:val="1"/>
      <w:marLeft w:val="0"/>
      <w:marRight w:val="0"/>
      <w:marTop w:val="0"/>
      <w:marBottom w:val="0"/>
      <w:divBdr>
        <w:top w:val="none" w:sz="0" w:space="0" w:color="auto"/>
        <w:left w:val="none" w:sz="0" w:space="0" w:color="auto"/>
        <w:bottom w:val="none" w:sz="0" w:space="0" w:color="auto"/>
        <w:right w:val="none" w:sz="0" w:space="0" w:color="auto"/>
      </w:divBdr>
    </w:div>
    <w:div w:id="490370957">
      <w:bodyDiv w:val="1"/>
      <w:marLeft w:val="0"/>
      <w:marRight w:val="0"/>
      <w:marTop w:val="0"/>
      <w:marBottom w:val="0"/>
      <w:divBdr>
        <w:top w:val="none" w:sz="0" w:space="0" w:color="auto"/>
        <w:left w:val="none" w:sz="0" w:space="0" w:color="auto"/>
        <w:bottom w:val="none" w:sz="0" w:space="0" w:color="auto"/>
        <w:right w:val="none" w:sz="0" w:space="0" w:color="auto"/>
      </w:divBdr>
    </w:div>
    <w:div w:id="493498100">
      <w:bodyDiv w:val="1"/>
      <w:marLeft w:val="0"/>
      <w:marRight w:val="0"/>
      <w:marTop w:val="0"/>
      <w:marBottom w:val="0"/>
      <w:divBdr>
        <w:top w:val="none" w:sz="0" w:space="0" w:color="auto"/>
        <w:left w:val="none" w:sz="0" w:space="0" w:color="auto"/>
        <w:bottom w:val="none" w:sz="0" w:space="0" w:color="auto"/>
        <w:right w:val="none" w:sz="0" w:space="0" w:color="auto"/>
      </w:divBdr>
    </w:div>
    <w:div w:id="519129248">
      <w:bodyDiv w:val="1"/>
      <w:marLeft w:val="0"/>
      <w:marRight w:val="0"/>
      <w:marTop w:val="0"/>
      <w:marBottom w:val="0"/>
      <w:divBdr>
        <w:top w:val="none" w:sz="0" w:space="0" w:color="auto"/>
        <w:left w:val="none" w:sz="0" w:space="0" w:color="auto"/>
        <w:bottom w:val="none" w:sz="0" w:space="0" w:color="auto"/>
        <w:right w:val="none" w:sz="0" w:space="0" w:color="auto"/>
      </w:divBdr>
    </w:div>
    <w:div w:id="532812383">
      <w:bodyDiv w:val="1"/>
      <w:marLeft w:val="0"/>
      <w:marRight w:val="0"/>
      <w:marTop w:val="0"/>
      <w:marBottom w:val="0"/>
      <w:divBdr>
        <w:top w:val="none" w:sz="0" w:space="0" w:color="auto"/>
        <w:left w:val="none" w:sz="0" w:space="0" w:color="auto"/>
        <w:bottom w:val="none" w:sz="0" w:space="0" w:color="auto"/>
        <w:right w:val="none" w:sz="0" w:space="0" w:color="auto"/>
      </w:divBdr>
    </w:div>
    <w:div w:id="541287035">
      <w:bodyDiv w:val="1"/>
      <w:marLeft w:val="0"/>
      <w:marRight w:val="0"/>
      <w:marTop w:val="0"/>
      <w:marBottom w:val="0"/>
      <w:divBdr>
        <w:top w:val="none" w:sz="0" w:space="0" w:color="auto"/>
        <w:left w:val="none" w:sz="0" w:space="0" w:color="auto"/>
        <w:bottom w:val="none" w:sz="0" w:space="0" w:color="auto"/>
        <w:right w:val="none" w:sz="0" w:space="0" w:color="auto"/>
      </w:divBdr>
    </w:div>
    <w:div w:id="543559383">
      <w:bodyDiv w:val="1"/>
      <w:marLeft w:val="0"/>
      <w:marRight w:val="0"/>
      <w:marTop w:val="0"/>
      <w:marBottom w:val="0"/>
      <w:divBdr>
        <w:top w:val="none" w:sz="0" w:space="0" w:color="auto"/>
        <w:left w:val="none" w:sz="0" w:space="0" w:color="auto"/>
        <w:bottom w:val="none" w:sz="0" w:space="0" w:color="auto"/>
        <w:right w:val="none" w:sz="0" w:space="0" w:color="auto"/>
      </w:divBdr>
    </w:div>
    <w:div w:id="552816171">
      <w:bodyDiv w:val="1"/>
      <w:marLeft w:val="0"/>
      <w:marRight w:val="0"/>
      <w:marTop w:val="0"/>
      <w:marBottom w:val="0"/>
      <w:divBdr>
        <w:top w:val="none" w:sz="0" w:space="0" w:color="auto"/>
        <w:left w:val="none" w:sz="0" w:space="0" w:color="auto"/>
        <w:bottom w:val="none" w:sz="0" w:space="0" w:color="auto"/>
        <w:right w:val="none" w:sz="0" w:space="0" w:color="auto"/>
      </w:divBdr>
    </w:div>
    <w:div w:id="557743434">
      <w:bodyDiv w:val="1"/>
      <w:marLeft w:val="0"/>
      <w:marRight w:val="0"/>
      <w:marTop w:val="0"/>
      <w:marBottom w:val="0"/>
      <w:divBdr>
        <w:top w:val="none" w:sz="0" w:space="0" w:color="auto"/>
        <w:left w:val="none" w:sz="0" w:space="0" w:color="auto"/>
        <w:bottom w:val="none" w:sz="0" w:space="0" w:color="auto"/>
        <w:right w:val="none" w:sz="0" w:space="0" w:color="auto"/>
      </w:divBdr>
    </w:div>
    <w:div w:id="570117907">
      <w:bodyDiv w:val="1"/>
      <w:marLeft w:val="0"/>
      <w:marRight w:val="0"/>
      <w:marTop w:val="0"/>
      <w:marBottom w:val="0"/>
      <w:divBdr>
        <w:top w:val="none" w:sz="0" w:space="0" w:color="auto"/>
        <w:left w:val="none" w:sz="0" w:space="0" w:color="auto"/>
        <w:bottom w:val="none" w:sz="0" w:space="0" w:color="auto"/>
        <w:right w:val="none" w:sz="0" w:space="0" w:color="auto"/>
      </w:divBdr>
    </w:div>
    <w:div w:id="586377771">
      <w:bodyDiv w:val="1"/>
      <w:marLeft w:val="0"/>
      <w:marRight w:val="0"/>
      <w:marTop w:val="0"/>
      <w:marBottom w:val="0"/>
      <w:divBdr>
        <w:top w:val="none" w:sz="0" w:space="0" w:color="auto"/>
        <w:left w:val="none" w:sz="0" w:space="0" w:color="auto"/>
        <w:bottom w:val="none" w:sz="0" w:space="0" w:color="auto"/>
        <w:right w:val="none" w:sz="0" w:space="0" w:color="auto"/>
      </w:divBdr>
    </w:div>
    <w:div w:id="627705920">
      <w:bodyDiv w:val="1"/>
      <w:marLeft w:val="0"/>
      <w:marRight w:val="0"/>
      <w:marTop w:val="0"/>
      <w:marBottom w:val="0"/>
      <w:divBdr>
        <w:top w:val="none" w:sz="0" w:space="0" w:color="auto"/>
        <w:left w:val="none" w:sz="0" w:space="0" w:color="auto"/>
        <w:bottom w:val="none" w:sz="0" w:space="0" w:color="auto"/>
        <w:right w:val="none" w:sz="0" w:space="0" w:color="auto"/>
      </w:divBdr>
    </w:div>
    <w:div w:id="634216425">
      <w:bodyDiv w:val="1"/>
      <w:marLeft w:val="0"/>
      <w:marRight w:val="0"/>
      <w:marTop w:val="0"/>
      <w:marBottom w:val="0"/>
      <w:divBdr>
        <w:top w:val="none" w:sz="0" w:space="0" w:color="auto"/>
        <w:left w:val="none" w:sz="0" w:space="0" w:color="auto"/>
        <w:bottom w:val="none" w:sz="0" w:space="0" w:color="auto"/>
        <w:right w:val="none" w:sz="0" w:space="0" w:color="auto"/>
      </w:divBdr>
    </w:div>
    <w:div w:id="656693161">
      <w:bodyDiv w:val="1"/>
      <w:marLeft w:val="0"/>
      <w:marRight w:val="0"/>
      <w:marTop w:val="0"/>
      <w:marBottom w:val="0"/>
      <w:divBdr>
        <w:top w:val="none" w:sz="0" w:space="0" w:color="auto"/>
        <w:left w:val="none" w:sz="0" w:space="0" w:color="auto"/>
        <w:bottom w:val="none" w:sz="0" w:space="0" w:color="auto"/>
        <w:right w:val="none" w:sz="0" w:space="0" w:color="auto"/>
      </w:divBdr>
    </w:div>
    <w:div w:id="659889811">
      <w:bodyDiv w:val="1"/>
      <w:marLeft w:val="0"/>
      <w:marRight w:val="0"/>
      <w:marTop w:val="0"/>
      <w:marBottom w:val="0"/>
      <w:divBdr>
        <w:top w:val="none" w:sz="0" w:space="0" w:color="auto"/>
        <w:left w:val="none" w:sz="0" w:space="0" w:color="auto"/>
        <w:bottom w:val="none" w:sz="0" w:space="0" w:color="auto"/>
        <w:right w:val="none" w:sz="0" w:space="0" w:color="auto"/>
      </w:divBdr>
    </w:div>
    <w:div w:id="662705769">
      <w:bodyDiv w:val="1"/>
      <w:marLeft w:val="0"/>
      <w:marRight w:val="0"/>
      <w:marTop w:val="0"/>
      <w:marBottom w:val="0"/>
      <w:divBdr>
        <w:top w:val="none" w:sz="0" w:space="0" w:color="auto"/>
        <w:left w:val="none" w:sz="0" w:space="0" w:color="auto"/>
        <w:bottom w:val="none" w:sz="0" w:space="0" w:color="auto"/>
        <w:right w:val="none" w:sz="0" w:space="0" w:color="auto"/>
      </w:divBdr>
    </w:div>
    <w:div w:id="666175225">
      <w:bodyDiv w:val="1"/>
      <w:marLeft w:val="0"/>
      <w:marRight w:val="0"/>
      <w:marTop w:val="0"/>
      <w:marBottom w:val="0"/>
      <w:divBdr>
        <w:top w:val="none" w:sz="0" w:space="0" w:color="auto"/>
        <w:left w:val="none" w:sz="0" w:space="0" w:color="auto"/>
        <w:bottom w:val="none" w:sz="0" w:space="0" w:color="auto"/>
        <w:right w:val="none" w:sz="0" w:space="0" w:color="auto"/>
      </w:divBdr>
    </w:div>
    <w:div w:id="697779325">
      <w:bodyDiv w:val="1"/>
      <w:marLeft w:val="0"/>
      <w:marRight w:val="0"/>
      <w:marTop w:val="0"/>
      <w:marBottom w:val="0"/>
      <w:divBdr>
        <w:top w:val="none" w:sz="0" w:space="0" w:color="auto"/>
        <w:left w:val="none" w:sz="0" w:space="0" w:color="auto"/>
        <w:bottom w:val="none" w:sz="0" w:space="0" w:color="auto"/>
        <w:right w:val="none" w:sz="0" w:space="0" w:color="auto"/>
      </w:divBdr>
    </w:div>
    <w:div w:id="709307081">
      <w:bodyDiv w:val="1"/>
      <w:marLeft w:val="0"/>
      <w:marRight w:val="0"/>
      <w:marTop w:val="0"/>
      <w:marBottom w:val="0"/>
      <w:divBdr>
        <w:top w:val="none" w:sz="0" w:space="0" w:color="auto"/>
        <w:left w:val="none" w:sz="0" w:space="0" w:color="auto"/>
        <w:bottom w:val="none" w:sz="0" w:space="0" w:color="auto"/>
        <w:right w:val="none" w:sz="0" w:space="0" w:color="auto"/>
      </w:divBdr>
    </w:div>
    <w:div w:id="729353747">
      <w:bodyDiv w:val="1"/>
      <w:marLeft w:val="0"/>
      <w:marRight w:val="0"/>
      <w:marTop w:val="0"/>
      <w:marBottom w:val="0"/>
      <w:divBdr>
        <w:top w:val="none" w:sz="0" w:space="0" w:color="auto"/>
        <w:left w:val="none" w:sz="0" w:space="0" w:color="auto"/>
        <w:bottom w:val="none" w:sz="0" w:space="0" w:color="auto"/>
        <w:right w:val="none" w:sz="0" w:space="0" w:color="auto"/>
      </w:divBdr>
    </w:div>
    <w:div w:id="748229724">
      <w:bodyDiv w:val="1"/>
      <w:marLeft w:val="0"/>
      <w:marRight w:val="0"/>
      <w:marTop w:val="0"/>
      <w:marBottom w:val="0"/>
      <w:divBdr>
        <w:top w:val="none" w:sz="0" w:space="0" w:color="auto"/>
        <w:left w:val="none" w:sz="0" w:space="0" w:color="auto"/>
        <w:bottom w:val="none" w:sz="0" w:space="0" w:color="auto"/>
        <w:right w:val="none" w:sz="0" w:space="0" w:color="auto"/>
      </w:divBdr>
    </w:div>
    <w:div w:id="781075348">
      <w:bodyDiv w:val="1"/>
      <w:marLeft w:val="0"/>
      <w:marRight w:val="0"/>
      <w:marTop w:val="0"/>
      <w:marBottom w:val="0"/>
      <w:divBdr>
        <w:top w:val="none" w:sz="0" w:space="0" w:color="auto"/>
        <w:left w:val="none" w:sz="0" w:space="0" w:color="auto"/>
        <w:bottom w:val="none" w:sz="0" w:space="0" w:color="auto"/>
        <w:right w:val="none" w:sz="0" w:space="0" w:color="auto"/>
      </w:divBdr>
    </w:div>
    <w:div w:id="781340098">
      <w:bodyDiv w:val="1"/>
      <w:marLeft w:val="0"/>
      <w:marRight w:val="0"/>
      <w:marTop w:val="0"/>
      <w:marBottom w:val="0"/>
      <w:divBdr>
        <w:top w:val="none" w:sz="0" w:space="0" w:color="auto"/>
        <w:left w:val="none" w:sz="0" w:space="0" w:color="auto"/>
        <w:bottom w:val="none" w:sz="0" w:space="0" w:color="auto"/>
        <w:right w:val="none" w:sz="0" w:space="0" w:color="auto"/>
      </w:divBdr>
    </w:div>
    <w:div w:id="781536650">
      <w:bodyDiv w:val="1"/>
      <w:marLeft w:val="0"/>
      <w:marRight w:val="0"/>
      <w:marTop w:val="0"/>
      <w:marBottom w:val="0"/>
      <w:divBdr>
        <w:top w:val="none" w:sz="0" w:space="0" w:color="auto"/>
        <w:left w:val="none" w:sz="0" w:space="0" w:color="auto"/>
        <w:bottom w:val="none" w:sz="0" w:space="0" w:color="auto"/>
        <w:right w:val="none" w:sz="0" w:space="0" w:color="auto"/>
      </w:divBdr>
    </w:div>
    <w:div w:id="798454637">
      <w:bodyDiv w:val="1"/>
      <w:marLeft w:val="0"/>
      <w:marRight w:val="0"/>
      <w:marTop w:val="0"/>
      <w:marBottom w:val="0"/>
      <w:divBdr>
        <w:top w:val="none" w:sz="0" w:space="0" w:color="auto"/>
        <w:left w:val="none" w:sz="0" w:space="0" w:color="auto"/>
        <w:bottom w:val="none" w:sz="0" w:space="0" w:color="auto"/>
        <w:right w:val="none" w:sz="0" w:space="0" w:color="auto"/>
      </w:divBdr>
    </w:div>
    <w:div w:id="800150651">
      <w:bodyDiv w:val="1"/>
      <w:marLeft w:val="0"/>
      <w:marRight w:val="0"/>
      <w:marTop w:val="0"/>
      <w:marBottom w:val="0"/>
      <w:divBdr>
        <w:top w:val="none" w:sz="0" w:space="0" w:color="auto"/>
        <w:left w:val="none" w:sz="0" w:space="0" w:color="auto"/>
        <w:bottom w:val="none" w:sz="0" w:space="0" w:color="auto"/>
        <w:right w:val="none" w:sz="0" w:space="0" w:color="auto"/>
      </w:divBdr>
    </w:div>
    <w:div w:id="832375127">
      <w:bodyDiv w:val="1"/>
      <w:marLeft w:val="0"/>
      <w:marRight w:val="0"/>
      <w:marTop w:val="0"/>
      <w:marBottom w:val="0"/>
      <w:divBdr>
        <w:top w:val="none" w:sz="0" w:space="0" w:color="auto"/>
        <w:left w:val="none" w:sz="0" w:space="0" w:color="auto"/>
        <w:bottom w:val="none" w:sz="0" w:space="0" w:color="auto"/>
        <w:right w:val="none" w:sz="0" w:space="0" w:color="auto"/>
      </w:divBdr>
    </w:div>
    <w:div w:id="867527983">
      <w:bodyDiv w:val="1"/>
      <w:marLeft w:val="0"/>
      <w:marRight w:val="0"/>
      <w:marTop w:val="0"/>
      <w:marBottom w:val="0"/>
      <w:divBdr>
        <w:top w:val="none" w:sz="0" w:space="0" w:color="auto"/>
        <w:left w:val="none" w:sz="0" w:space="0" w:color="auto"/>
        <w:bottom w:val="none" w:sz="0" w:space="0" w:color="auto"/>
        <w:right w:val="none" w:sz="0" w:space="0" w:color="auto"/>
      </w:divBdr>
    </w:div>
    <w:div w:id="880752601">
      <w:bodyDiv w:val="1"/>
      <w:marLeft w:val="0"/>
      <w:marRight w:val="0"/>
      <w:marTop w:val="0"/>
      <w:marBottom w:val="0"/>
      <w:divBdr>
        <w:top w:val="none" w:sz="0" w:space="0" w:color="auto"/>
        <w:left w:val="none" w:sz="0" w:space="0" w:color="auto"/>
        <w:bottom w:val="none" w:sz="0" w:space="0" w:color="auto"/>
        <w:right w:val="none" w:sz="0" w:space="0" w:color="auto"/>
      </w:divBdr>
    </w:div>
    <w:div w:id="894195670">
      <w:bodyDiv w:val="1"/>
      <w:marLeft w:val="0"/>
      <w:marRight w:val="0"/>
      <w:marTop w:val="0"/>
      <w:marBottom w:val="0"/>
      <w:divBdr>
        <w:top w:val="none" w:sz="0" w:space="0" w:color="auto"/>
        <w:left w:val="none" w:sz="0" w:space="0" w:color="auto"/>
        <w:bottom w:val="none" w:sz="0" w:space="0" w:color="auto"/>
        <w:right w:val="none" w:sz="0" w:space="0" w:color="auto"/>
      </w:divBdr>
    </w:div>
    <w:div w:id="901598291">
      <w:bodyDiv w:val="1"/>
      <w:marLeft w:val="0"/>
      <w:marRight w:val="0"/>
      <w:marTop w:val="0"/>
      <w:marBottom w:val="0"/>
      <w:divBdr>
        <w:top w:val="none" w:sz="0" w:space="0" w:color="auto"/>
        <w:left w:val="none" w:sz="0" w:space="0" w:color="auto"/>
        <w:bottom w:val="none" w:sz="0" w:space="0" w:color="auto"/>
        <w:right w:val="none" w:sz="0" w:space="0" w:color="auto"/>
      </w:divBdr>
    </w:div>
    <w:div w:id="938634068">
      <w:bodyDiv w:val="1"/>
      <w:marLeft w:val="0"/>
      <w:marRight w:val="0"/>
      <w:marTop w:val="0"/>
      <w:marBottom w:val="0"/>
      <w:divBdr>
        <w:top w:val="none" w:sz="0" w:space="0" w:color="auto"/>
        <w:left w:val="none" w:sz="0" w:space="0" w:color="auto"/>
        <w:bottom w:val="none" w:sz="0" w:space="0" w:color="auto"/>
        <w:right w:val="none" w:sz="0" w:space="0" w:color="auto"/>
      </w:divBdr>
    </w:div>
    <w:div w:id="970091576">
      <w:bodyDiv w:val="1"/>
      <w:marLeft w:val="0"/>
      <w:marRight w:val="0"/>
      <w:marTop w:val="0"/>
      <w:marBottom w:val="0"/>
      <w:divBdr>
        <w:top w:val="none" w:sz="0" w:space="0" w:color="auto"/>
        <w:left w:val="none" w:sz="0" w:space="0" w:color="auto"/>
        <w:bottom w:val="none" w:sz="0" w:space="0" w:color="auto"/>
        <w:right w:val="none" w:sz="0" w:space="0" w:color="auto"/>
      </w:divBdr>
    </w:div>
    <w:div w:id="972640124">
      <w:bodyDiv w:val="1"/>
      <w:marLeft w:val="0"/>
      <w:marRight w:val="0"/>
      <w:marTop w:val="0"/>
      <w:marBottom w:val="0"/>
      <w:divBdr>
        <w:top w:val="none" w:sz="0" w:space="0" w:color="auto"/>
        <w:left w:val="none" w:sz="0" w:space="0" w:color="auto"/>
        <w:bottom w:val="none" w:sz="0" w:space="0" w:color="auto"/>
        <w:right w:val="none" w:sz="0" w:space="0" w:color="auto"/>
      </w:divBdr>
      <w:divsChild>
        <w:div w:id="922837888">
          <w:marLeft w:val="0"/>
          <w:marRight w:val="0"/>
          <w:marTop w:val="0"/>
          <w:marBottom w:val="0"/>
          <w:divBdr>
            <w:top w:val="none" w:sz="0" w:space="0" w:color="auto"/>
            <w:left w:val="none" w:sz="0" w:space="0" w:color="auto"/>
            <w:bottom w:val="none" w:sz="0" w:space="0" w:color="auto"/>
            <w:right w:val="none" w:sz="0" w:space="0" w:color="auto"/>
          </w:divBdr>
          <w:divsChild>
            <w:div w:id="983775190">
              <w:marLeft w:val="0"/>
              <w:marRight w:val="0"/>
              <w:marTop w:val="0"/>
              <w:marBottom w:val="0"/>
              <w:divBdr>
                <w:top w:val="none" w:sz="0" w:space="0" w:color="auto"/>
                <w:left w:val="none" w:sz="0" w:space="0" w:color="auto"/>
                <w:bottom w:val="none" w:sz="0" w:space="0" w:color="auto"/>
                <w:right w:val="none" w:sz="0" w:space="0" w:color="auto"/>
              </w:divBdr>
              <w:divsChild>
                <w:div w:id="972563326">
                  <w:marLeft w:val="0"/>
                  <w:marRight w:val="0"/>
                  <w:marTop w:val="0"/>
                  <w:marBottom w:val="0"/>
                  <w:divBdr>
                    <w:top w:val="none" w:sz="0" w:space="0" w:color="auto"/>
                    <w:left w:val="none" w:sz="0" w:space="0" w:color="auto"/>
                    <w:bottom w:val="none" w:sz="0" w:space="0" w:color="auto"/>
                    <w:right w:val="none" w:sz="0" w:space="0" w:color="auto"/>
                  </w:divBdr>
                  <w:divsChild>
                    <w:div w:id="1185099811">
                      <w:marLeft w:val="0"/>
                      <w:marRight w:val="0"/>
                      <w:marTop w:val="0"/>
                      <w:marBottom w:val="0"/>
                      <w:divBdr>
                        <w:top w:val="none" w:sz="0" w:space="0" w:color="auto"/>
                        <w:left w:val="none" w:sz="0" w:space="0" w:color="auto"/>
                        <w:bottom w:val="none" w:sz="0" w:space="0" w:color="auto"/>
                        <w:right w:val="none" w:sz="0" w:space="0" w:color="auto"/>
                      </w:divBdr>
                      <w:divsChild>
                        <w:div w:id="1415397289">
                          <w:marLeft w:val="0"/>
                          <w:marRight w:val="0"/>
                          <w:marTop w:val="0"/>
                          <w:marBottom w:val="0"/>
                          <w:divBdr>
                            <w:top w:val="none" w:sz="0" w:space="0" w:color="auto"/>
                            <w:left w:val="none" w:sz="0" w:space="0" w:color="auto"/>
                            <w:bottom w:val="none" w:sz="0" w:space="0" w:color="auto"/>
                            <w:right w:val="none" w:sz="0" w:space="0" w:color="auto"/>
                          </w:divBdr>
                          <w:divsChild>
                            <w:div w:id="203889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9521228">
      <w:bodyDiv w:val="1"/>
      <w:marLeft w:val="0"/>
      <w:marRight w:val="0"/>
      <w:marTop w:val="0"/>
      <w:marBottom w:val="0"/>
      <w:divBdr>
        <w:top w:val="none" w:sz="0" w:space="0" w:color="auto"/>
        <w:left w:val="none" w:sz="0" w:space="0" w:color="auto"/>
        <w:bottom w:val="none" w:sz="0" w:space="0" w:color="auto"/>
        <w:right w:val="none" w:sz="0" w:space="0" w:color="auto"/>
      </w:divBdr>
    </w:div>
    <w:div w:id="1010374853">
      <w:bodyDiv w:val="1"/>
      <w:marLeft w:val="0"/>
      <w:marRight w:val="0"/>
      <w:marTop w:val="0"/>
      <w:marBottom w:val="0"/>
      <w:divBdr>
        <w:top w:val="none" w:sz="0" w:space="0" w:color="auto"/>
        <w:left w:val="none" w:sz="0" w:space="0" w:color="auto"/>
        <w:bottom w:val="none" w:sz="0" w:space="0" w:color="auto"/>
        <w:right w:val="none" w:sz="0" w:space="0" w:color="auto"/>
      </w:divBdr>
    </w:div>
    <w:div w:id="1028414206">
      <w:bodyDiv w:val="1"/>
      <w:marLeft w:val="0"/>
      <w:marRight w:val="0"/>
      <w:marTop w:val="0"/>
      <w:marBottom w:val="0"/>
      <w:divBdr>
        <w:top w:val="none" w:sz="0" w:space="0" w:color="auto"/>
        <w:left w:val="none" w:sz="0" w:space="0" w:color="auto"/>
        <w:bottom w:val="none" w:sz="0" w:space="0" w:color="auto"/>
        <w:right w:val="none" w:sz="0" w:space="0" w:color="auto"/>
      </w:divBdr>
    </w:div>
    <w:div w:id="1108042628">
      <w:bodyDiv w:val="1"/>
      <w:marLeft w:val="0"/>
      <w:marRight w:val="0"/>
      <w:marTop w:val="0"/>
      <w:marBottom w:val="0"/>
      <w:divBdr>
        <w:top w:val="none" w:sz="0" w:space="0" w:color="auto"/>
        <w:left w:val="none" w:sz="0" w:space="0" w:color="auto"/>
        <w:bottom w:val="none" w:sz="0" w:space="0" w:color="auto"/>
        <w:right w:val="none" w:sz="0" w:space="0" w:color="auto"/>
      </w:divBdr>
    </w:div>
    <w:div w:id="1125460992">
      <w:bodyDiv w:val="1"/>
      <w:marLeft w:val="0"/>
      <w:marRight w:val="0"/>
      <w:marTop w:val="0"/>
      <w:marBottom w:val="0"/>
      <w:divBdr>
        <w:top w:val="none" w:sz="0" w:space="0" w:color="auto"/>
        <w:left w:val="none" w:sz="0" w:space="0" w:color="auto"/>
        <w:bottom w:val="none" w:sz="0" w:space="0" w:color="auto"/>
        <w:right w:val="none" w:sz="0" w:space="0" w:color="auto"/>
      </w:divBdr>
    </w:div>
    <w:div w:id="1182938827">
      <w:bodyDiv w:val="1"/>
      <w:marLeft w:val="0"/>
      <w:marRight w:val="0"/>
      <w:marTop w:val="0"/>
      <w:marBottom w:val="0"/>
      <w:divBdr>
        <w:top w:val="none" w:sz="0" w:space="0" w:color="auto"/>
        <w:left w:val="none" w:sz="0" w:space="0" w:color="auto"/>
        <w:bottom w:val="none" w:sz="0" w:space="0" w:color="auto"/>
        <w:right w:val="none" w:sz="0" w:space="0" w:color="auto"/>
      </w:divBdr>
    </w:div>
    <w:div w:id="1184243311">
      <w:bodyDiv w:val="1"/>
      <w:marLeft w:val="0"/>
      <w:marRight w:val="0"/>
      <w:marTop w:val="0"/>
      <w:marBottom w:val="0"/>
      <w:divBdr>
        <w:top w:val="none" w:sz="0" w:space="0" w:color="auto"/>
        <w:left w:val="none" w:sz="0" w:space="0" w:color="auto"/>
        <w:bottom w:val="none" w:sz="0" w:space="0" w:color="auto"/>
        <w:right w:val="none" w:sz="0" w:space="0" w:color="auto"/>
      </w:divBdr>
    </w:div>
    <w:div w:id="1294214408">
      <w:bodyDiv w:val="1"/>
      <w:marLeft w:val="0"/>
      <w:marRight w:val="0"/>
      <w:marTop w:val="0"/>
      <w:marBottom w:val="0"/>
      <w:divBdr>
        <w:top w:val="none" w:sz="0" w:space="0" w:color="auto"/>
        <w:left w:val="none" w:sz="0" w:space="0" w:color="auto"/>
        <w:bottom w:val="none" w:sz="0" w:space="0" w:color="auto"/>
        <w:right w:val="none" w:sz="0" w:space="0" w:color="auto"/>
      </w:divBdr>
    </w:div>
    <w:div w:id="1299414637">
      <w:bodyDiv w:val="1"/>
      <w:marLeft w:val="0"/>
      <w:marRight w:val="0"/>
      <w:marTop w:val="0"/>
      <w:marBottom w:val="0"/>
      <w:divBdr>
        <w:top w:val="none" w:sz="0" w:space="0" w:color="auto"/>
        <w:left w:val="none" w:sz="0" w:space="0" w:color="auto"/>
        <w:bottom w:val="none" w:sz="0" w:space="0" w:color="auto"/>
        <w:right w:val="none" w:sz="0" w:space="0" w:color="auto"/>
      </w:divBdr>
    </w:div>
    <w:div w:id="1314066379">
      <w:bodyDiv w:val="1"/>
      <w:marLeft w:val="0"/>
      <w:marRight w:val="0"/>
      <w:marTop w:val="0"/>
      <w:marBottom w:val="0"/>
      <w:divBdr>
        <w:top w:val="none" w:sz="0" w:space="0" w:color="auto"/>
        <w:left w:val="none" w:sz="0" w:space="0" w:color="auto"/>
        <w:bottom w:val="none" w:sz="0" w:space="0" w:color="auto"/>
        <w:right w:val="none" w:sz="0" w:space="0" w:color="auto"/>
      </w:divBdr>
    </w:div>
    <w:div w:id="1325744429">
      <w:bodyDiv w:val="1"/>
      <w:marLeft w:val="0"/>
      <w:marRight w:val="0"/>
      <w:marTop w:val="0"/>
      <w:marBottom w:val="0"/>
      <w:divBdr>
        <w:top w:val="none" w:sz="0" w:space="0" w:color="auto"/>
        <w:left w:val="none" w:sz="0" w:space="0" w:color="auto"/>
        <w:bottom w:val="none" w:sz="0" w:space="0" w:color="auto"/>
        <w:right w:val="none" w:sz="0" w:space="0" w:color="auto"/>
      </w:divBdr>
    </w:div>
    <w:div w:id="1331909342">
      <w:bodyDiv w:val="1"/>
      <w:marLeft w:val="0"/>
      <w:marRight w:val="0"/>
      <w:marTop w:val="0"/>
      <w:marBottom w:val="0"/>
      <w:divBdr>
        <w:top w:val="none" w:sz="0" w:space="0" w:color="auto"/>
        <w:left w:val="none" w:sz="0" w:space="0" w:color="auto"/>
        <w:bottom w:val="none" w:sz="0" w:space="0" w:color="auto"/>
        <w:right w:val="none" w:sz="0" w:space="0" w:color="auto"/>
      </w:divBdr>
    </w:div>
    <w:div w:id="1370640726">
      <w:bodyDiv w:val="1"/>
      <w:marLeft w:val="0"/>
      <w:marRight w:val="0"/>
      <w:marTop w:val="0"/>
      <w:marBottom w:val="0"/>
      <w:divBdr>
        <w:top w:val="none" w:sz="0" w:space="0" w:color="auto"/>
        <w:left w:val="none" w:sz="0" w:space="0" w:color="auto"/>
        <w:bottom w:val="none" w:sz="0" w:space="0" w:color="auto"/>
        <w:right w:val="none" w:sz="0" w:space="0" w:color="auto"/>
      </w:divBdr>
    </w:div>
    <w:div w:id="1386294007">
      <w:bodyDiv w:val="1"/>
      <w:marLeft w:val="0"/>
      <w:marRight w:val="0"/>
      <w:marTop w:val="0"/>
      <w:marBottom w:val="0"/>
      <w:divBdr>
        <w:top w:val="none" w:sz="0" w:space="0" w:color="auto"/>
        <w:left w:val="none" w:sz="0" w:space="0" w:color="auto"/>
        <w:bottom w:val="none" w:sz="0" w:space="0" w:color="auto"/>
        <w:right w:val="none" w:sz="0" w:space="0" w:color="auto"/>
      </w:divBdr>
    </w:div>
    <w:div w:id="1387951321">
      <w:bodyDiv w:val="1"/>
      <w:marLeft w:val="0"/>
      <w:marRight w:val="0"/>
      <w:marTop w:val="0"/>
      <w:marBottom w:val="0"/>
      <w:divBdr>
        <w:top w:val="none" w:sz="0" w:space="0" w:color="auto"/>
        <w:left w:val="none" w:sz="0" w:space="0" w:color="auto"/>
        <w:bottom w:val="none" w:sz="0" w:space="0" w:color="auto"/>
        <w:right w:val="none" w:sz="0" w:space="0" w:color="auto"/>
      </w:divBdr>
    </w:div>
    <w:div w:id="1392801963">
      <w:bodyDiv w:val="1"/>
      <w:marLeft w:val="0"/>
      <w:marRight w:val="0"/>
      <w:marTop w:val="0"/>
      <w:marBottom w:val="0"/>
      <w:divBdr>
        <w:top w:val="none" w:sz="0" w:space="0" w:color="auto"/>
        <w:left w:val="none" w:sz="0" w:space="0" w:color="auto"/>
        <w:bottom w:val="none" w:sz="0" w:space="0" w:color="auto"/>
        <w:right w:val="none" w:sz="0" w:space="0" w:color="auto"/>
      </w:divBdr>
    </w:div>
    <w:div w:id="1397239613">
      <w:bodyDiv w:val="1"/>
      <w:marLeft w:val="0"/>
      <w:marRight w:val="0"/>
      <w:marTop w:val="0"/>
      <w:marBottom w:val="0"/>
      <w:divBdr>
        <w:top w:val="none" w:sz="0" w:space="0" w:color="auto"/>
        <w:left w:val="none" w:sz="0" w:space="0" w:color="auto"/>
        <w:bottom w:val="none" w:sz="0" w:space="0" w:color="auto"/>
        <w:right w:val="none" w:sz="0" w:space="0" w:color="auto"/>
      </w:divBdr>
    </w:div>
    <w:div w:id="1401905256">
      <w:bodyDiv w:val="1"/>
      <w:marLeft w:val="0"/>
      <w:marRight w:val="0"/>
      <w:marTop w:val="0"/>
      <w:marBottom w:val="0"/>
      <w:divBdr>
        <w:top w:val="none" w:sz="0" w:space="0" w:color="auto"/>
        <w:left w:val="none" w:sz="0" w:space="0" w:color="auto"/>
        <w:bottom w:val="none" w:sz="0" w:space="0" w:color="auto"/>
        <w:right w:val="none" w:sz="0" w:space="0" w:color="auto"/>
      </w:divBdr>
    </w:div>
    <w:div w:id="1407729111">
      <w:bodyDiv w:val="1"/>
      <w:marLeft w:val="0"/>
      <w:marRight w:val="0"/>
      <w:marTop w:val="0"/>
      <w:marBottom w:val="0"/>
      <w:divBdr>
        <w:top w:val="none" w:sz="0" w:space="0" w:color="auto"/>
        <w:left w:val="none" w:sz="0" w:space="0" w:color="auto"/>
        <w:bottom w:val="none" w:sz="0" w:space="0" w:color="auto"/>
        <w:right w:val="none" w:sz="0" w:space="0" w:color="auto"/>
      </w:divBdr>
    </w:div>
    <w:div w:id="1447311391">
      <w:bodyDiv w:val="1"/>
      <w:marLeft w:val="0"/>
      <w:marRight w:val="0"/>
      <w:marTop w:val="0"/>
      <w:marBottom w:val="0"/>
      <w:divBdr>
        <w:top w:val="none" w:sz="0" w:space="0" w:color="auto"/>
        <w:left w:val="none" w:sz="0" w:space="0" w:color="auto"/>
        <w:bottom w:val="none" w:sz="0" w:space="0" w:color="auto"/>
        <w:right w:val="none" w:sz="0" w:space="0" w:color="auto"/>
      </w:divBdr>
    </w:div>
    <w:div w:id="1462532319">
      <w:bodyDiv w:val="1"/>
      <w:marLeft w:val="0"/>
      <w:marRight w:val="0"/>
      <w:marTop w:val="0"/>
      <w:marBottom w:val="0"/>
      <w:divBdr>
        <w:top w:val="none" w:sz="0" w:space="0" w:color="auto"/>
        <w:left w:val="none" w:sz="0" w:space="0" w:color="auto"/>
        <w:bottom w:val="none" w:sz="0" w:space="0" w:color="auto"/>
        <w:right w:val="none" w:sz="0" w:space="0" w:color="auto"/>
      </w:divBdr>
    </w:div>
    <w:div w:id="1481463514">
      <w:bodyDiv w:val="1"/>
      <w:marLeft w:val="0"/>
      <w:marRight w:val="0"/>
      <w:marTop w:val="0"/>
      <w:marBottom w:val="0"/>
      <w:divBdr>
        <w:top w:val="none" w:sz="0" w:space="0" w:color="auto"/>
        <w:left w:val="none" w:sz="0" w:space="0" w:color="auto"/>
        <w:bottom w:val="none" w:sz="0" w:space="0" w:color="auto"/>
        <w:right w:val="none" w:sz="0" w:space="0" w:color="auto"/>
      </w:divBdr>
    </w:div>
    <w:div w:id="1497771557">
      <w:bodyDiv w:val="1"/>
      <w:marLeft w:val="0"/>
      <w:marRight w:val="0"/>
      <w:marTop w:val="0"/>
      <w:marBottom w:val="0"/>
      <w:divBdr>
        <w:top w:val="none" w:sz="0" w:space="0" w:color="auto"/>
        <w:left w:val="none" w:sz="0" w:space="0" w:color="auto"/>
        <w:bottom w:val="none" w:sz="0" w:space="0" w:color="auto"/>
        <w:right w:val="none" w:sz="0" w:space="0" w:color="auto"/>
      </w:divBdr>
    </w:div>
    <w:div w:id="1521773895">
      <w:bodyDiv w:val="1"/>
      <w:marLeft w:val="0"/>
      <w:marRight w:val="0"/>
      <w:marTop w:val="0"/>
      <w:marBottom w:val="0"/>
      <w:divBdr>
        <w:top w:val="none" w:sz="0" w:space="0" w:color="auto"/>
        <w:left w:val="none" w:sz="0" w:space="0" w:color="auto"/>
        <w:bottom w:val="none" w:sz="0" w:space="0" w:color="auto"/>
        <w:right w:val="none" w:sz="0" w:space="0" w:color="auto"/>
      </w:divBdr>
    </w:div>
    <w:div w:id="1528716563">
      <w:bodyDiv w:val="1"/>
      <w:marLeft w:val="0"/>
      <w:marRight w:val="0"/>
      <w:marTop w:val="0"/>
      <w:marBottom w:val="0"/>
      <w:divBdr>
        <w:top w:val="none" w:sz="0" w:space="0" w:color="auto"/>
        <w:left w:val="none" w:sz="0" w:space="0" w:color="auto"/>
        <w:bottom w:val="none" w:sz="0" w:space="0" w:color="auto"/>
        <w:right w:val="none" w:sz="0" w:space="0" w:color="auto"/>
      </w:divBdr>
      <w:divsChild>
        <w:div w:id="1869488129">
          <w:marLeft w:val="0"/>
          <w:marRight w:val="0"/>
          <w:marTop w:val="0"/>
          <w:marBottom w:val="0"/>
          <w:divBdr>
            <w:top w:val="none" w:sz="0" w:space="0" w:color="auto"/>
            <w:left w:val="none" w:sz="0" w:space="0" w:color="auto"/>
            <w:bottom w:val="none" w:sz="0" w:space="0" w:color="auto"/>
            <w:right w:val="none" w:sz="0" w:space="0" w:color="auto"/>
          </w:divBdr>
          <w:divsChild>
            <w:div w:id="1818493258">
              <w:marLeft w:val="0"/>
              <w:marRight w:val="0"/>
              <w:marTop w:val="0"/>
              <w:marBottom w:val="0"/>
              <w:divBdr>
                <w:top w:val="none" w:sz="0" w:space="0" w:color="auto"/>
                <w:left w:val="none" w:sz="0" w:space="0" w:color="auto"/>
                <w:bottom w:val="none" w:sz="0" w:space="0" w:color="auto"/>
                <w:right w:val="none" w:sz="0" w:space="0" w:color="auto"/>
              </w:divBdr>
              <w:divsChild>
                <w:div w:id="226258881">
                  <w:marLeft w:val="0"/>
                  <w:marRight w:val="0"/>
                  <w:marTop w:val="0"/>
                  <w:marBottom w:val="0"/>
                  <w:divBdr>
                    <w:top w:val="none" w:sz="0" w:space="0" w:color="auto"/>
                    <w:left w:val="none" w:sz="0" w:space="0" w:color="auto"/>
                    <w:bottom w:val="none" w:sz="0" w:space="0" w:color="auto"/>
                    <w:right w:val="none" w:sz="0" w:space="0" w:color="auto"/>
                  </w:divBdr>
                  <w:divsChild>
                    <w:div w:id="773746749">
                      <w:marLeft w:val="0"/>
                      <w:marRight w:val="0"/>
                      <w:marTop w:val="0"/>
                      <w:marBottom w:val="0"/>
                      <w:divBdr>
                        <w:top w:val="none" w:sz="0" w:space="0" w:color="auto"/>
                        <w:left w:val="none" w:sz="0" w:space="0" w:color="auto"/>
                        <w:bottom w:val="none" w:sz="0" w:space="0" w:color="auto"/>
                        <w:right w:val="none" w:sz="0" w:space="0" w:color="auto"/>
                      </w:divBdr>
                      <w:divsChild>
                        <w:div w:id="1625506381">
                          <w:marLeft w:val="0"/>
                          <w:marRight w:val="0"/>
                          <w:marTop w:val="0"/>
                          <w:marBottom w:val="0"/>
                          <w:divBdr>
                            <w:top w:val="none" w:sz="0" w:space="0" w:color="auto"/>
                            <w:left w:val="none" w:sz="0" w:space="0" w:color="auto"/>
                            <w:bottom w:val="none" w:sz="0" w:space="0" w:color="auto"/>
                            <w:right w:val="none" w:sz="0" w:space="0" w:color="auto"/>
                          </w:divBdr>
                          <w:divsChild>
                            <w:div w:id="139180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9798505">
      <w:bodyDiv w:val="1"/>
      <w:marLeft w:val="0"/>
      <w:marRight w:val="0"/>
      <w:marTop w:val="0"/>
      <w:marBottom w:val="0"/>
      <w:divBdr>
        <w:top w:val="none" w:sz="0" w:space="0" w:color="auto"/>
        <w:left w:val="none" w:sz="0" w:space="0" w:color="auto"/>
        <w:bottom w:val="none" w:sz="0" w:space="0" w:color="auto"/>
        <w:right w:val="none" w:sz="0" w:space="0" w:color="auto"/>
      </w:divBdr>
    </w:div>
    <w:div w:id="1572276946">
      <w:bodyDiv w:val="1"/>
      <w:marLeft w:val="0"/>
      <w:marRight w:val="0"/>
      <w:marTop w:val="0"/>
      <w:marBottom w:val="0"/>
      <w:divBdr>
        <w:top w:val="none" w:sz="0" w:space="0" w:color="auto"/>
        <w:left w:val="none" w:sz="0" w:space="0" w:color="auto"/>
        <w:bottom w:val="none" w:sz="0" w:space="0" w:color="auto"/>
        <w:right w:val="none" w:sz="0" w:space="0" w:color="auto"/>
      </w:divBdr>
    </w:div>
    <w:div w:id="1599867098">
      <w:bodyDiv w:val="1"/>
      <w:marLeft w:val="0"/>
      <w:marRight w:val="0"/>
      <w:marTop w:val="0"/>
      <w:marBottom w:val="0"/>
      <w:divBdr>
        <w:top w:val="none" w:sz="0" w:space="0" w:color="auto"/>
        <w:left w:val="none" w:sz="0" w:space="0" w:color="auto"/>
        <w:bottom w:val="none" w:sz="0" w:space="0" w:color="auto"/>
        <w:right w:val="none" w:sz="0" w:space="0" w:color="auto"/>
      </w:divBdr>
    </w:div>
    <w:div w:id="1602179836">
      <w:bodyDiv w:val="1"/>
      <w:marLeft w:val="0"/>
      <w:marRight w:val="0"/>
      <w:marTop w:val="0"/>
      <w:marBottom w:val="0"/>
      <w:divBdr>
        <w:top w:val="none" w:sz="0" w:space="0" w:color="auto"/>
        <w:left w:val="none" w:sz="0" w:space="0" w:color="auto"/>
        <w:bottom w:val="none" w:sz="0" w:space="0" w:color="auto"/>
        <w:right w:val="none" w:sz="0" w:space="0" w:color="auto"/>
      </w:divBdr>
    </w:div>
    <w:div w:id="1608541438">
      <w:bodyDiv w:val="1"/>
      <w:marLeft w:val="0"/>
      <w:marRight w:val="0"/>
      <w:marTop w:val="0"/>
      <w:marBottom w:val="0"/>
      <w:divBdr>
        <w:top w:val="none" w:sz="0" w:space="0" w:color="auto"/>
        <w:left w:val="none" w:sz="0" w:space="0" w:color="auto"/>
        <w:bottom w:val="none" w:sz="0" w:space="0" w:color="auto"/>
        <w:right w:val="none" w:sz="0" w:space="0" w:color="auto"/>
      </w:divBdr>
      <w:divsChild>
        <w:div w:id="517427048">
          <w:marLeft w:val="0"/>
          <w:marRight w:val="0"/>
          <w:marTop w:val="0"/>
          <w:marBottom w:val="0"/>
          <w:divBdr>
            <w:top w:val="none" w:sz="0" w:space="0" w:color="auto"/>
            <w:left w:val="none" w:sz="0" w:space="0" w:color="auto"/>
            <w:bottom w:val="none" w:sz="0" w:space="0" w:color="auto"/>
            <w:right w:val="none" w:sz="0" w:space="0" w:color="auto"/>
          </w:divBdr>
          <w:divsChild>
            <w:div w:id="1654720797">
              <w:marLeft w:val="0"/>
              <w:marRight w:val="0"/>
              <w:marTop w:val="0"/>
              <w:marBottom w:val="0"/>
              <w:divBdr>
                <w:top w:val="none" w:sz="0" w:space="0" w:color="auto"/>
                <w:left w:val="none" w:sz="0" w:space="0" w:color="auto"/>
                <w:bottom w:val="none" w:sz="0" w:space="0" w:color="auto"/>
                <w:right w:val="none" w:sz="0" w:space="0" w:color="auto"/>
              </w:divBdr>
              <w:divsChild>
                <w:div w:id="1239561906">
                  <w:marLeft w:val="0"/>
                  <w:marRight w:val="0"/>
                  <w:marTop w:val="0"/>
                  <w:marBottom w:val="0"/>
                  <w:divBdr>
                    <w:top w:val="none" w:sz="0" w:space="0" w:color="auto"/>
                    <w:left w:val="none" w:sz="0" w:space="0" w:color="auto"/>
                    <w:bottom w:val="none" w:sz="0" w:space="0" w:color="auto"/>
                    <w:right w:val="none" w:sz="0" w:space="0" w:color="auto"/>
                  </w:divBdr>
                  <w:divsChild>
                    <w:div w:id="274943040">
                      <w:marLeft w:val="0"/>
                      <w:marRight w:val="0"/>
                      <w:marTop w:val="0"/>
                      <w:marBottom w:val="0"/>
                      <w:divBdr>
                        <w:top w:val="none" w:sz="0" w:space="0" w:color="auto"/>
                        <w:left w:val="none" w:sz="0" w:space="0" w:color="auto"/>
                        <w:bottom w:val="none" w:sz="0" w:space="0" w:color="auto"/>
                        <w:right w:val="none" w:sz="0" w:space="0" w:color="auto"/>
                      </w:divBdr>
                      <w:divsChild>
                        <w:div w:id="904681185">
                          <w:marLeft w:val="0"/>
                          <w:marRight w:val="0"/>
                          <w:marTop w:val="0"/>
                          <w:marBottom w:val="0"/>
                          <w:divBdr>
                            <w:top w:val="none" w:sz="0" w:space="0" w:color="auto"/>
                            <w:left w:val="none" w:sz="0" w:space="0" w:color="auto"/>
                            <w:bottom w:val="none" w:sz="0" w:space="0" w:color="auto"/>
                            <w:right w:val="none" w:sz="0" w:space="0" w:color="auto"/>
                          </w:divBdr>
                          <w:divsChild>
                            <w:div w:id="10866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6865582">
      <w:bodyDiv w:val="1"/>
      <w:marLeft w:val="0"/>
      <w:marRight w:val="0"/>
      <w:marTop w:val="0"/>
      <w:marBottom w:val="0"/>
      <w:divBdr>
        <w:top w:val="none" w:sz="0" w:space="0" w:color="auto"/>
        <w:left w:val="none" w:sz="0" w:space="0" w:color="auto"/>
        <w:bottom w:val="none" w:sz="0" w:space="0" w:color="auto"/>
        <w:right w:val="none" w:sz="0" w:space="0" w:color="auto"/>
      </w:divBdr>
    </w:div>
    <w:div w:id="1625964487">
      <w:bodyDiv w:val="1"/>
      <w:marLeft w:val="0"/>
      <w:marRight w:val="0"/>
      <w:marTop w:val="0"/>
      <w:marBottom w:val="0"/>
      <w:divBdr>
        <w:top w:val="none" w:sz="0" w:space="0" w:color="auto"/>
        <w:left w:val="none" w:sz="0" w:space="0" w:color="auto"/>
        <w:bottom w:val="none" w:sz="0" w:space="0" w:color="auto"/>
        <w:right w:val="none" w:sz="0" w:space="0" w:color="auto"/>
      </w:divBdr>
    </w:div>
    <w:div w:id="1658337441">
      <w:bodyDiv w:val="1"/>
      <w:marLeft w:val="0"/>
      <w:marRight w:val="0"/>
      <w:marTop w:val="0"/>
      <w:marBottom w:val="0"/>
      <w:divBdr>
        <w:top w:val="none" w:sz="0" w:space="0" w:color="auto"/>
        <w:left w:val="none" w:sz="0" w:space="0" w:color="auto"/>
        <w:bottom w:val="none" w:sz="0" w:space="0" w:color="auto"/>
        <w:right w:val="none" w:sz="0" w:space="0" w:color="auto"/>
      </w:divBdr>
    </w:div>
    <w:div w:id="1671299971">
      <w:bodyDiv w:val="1"/>
      <w:marLeft w:val="0"/>
      <w:marRight w:val="0"/>
      <w:marTop w:val="0"/>
      <w:marBottom w:val="0"/>
      <w:divBdr>
        <w:top w:val="none" w:sz="0" w:space="0" w:color="auto"/>
        <w:left w:val="none" w:sz="0" w:space="0" w:color="auto"/>
        <w:bottom w:val="none" w:sz="0" w:space="0" w:color="auto"/>
        <w:right w:val="none" w:sz="0" w:space="0" w:color="auto"/>
      </w:divBdr>
    </w:div>
    <w:div w:id="1737506672">
      <w:bodyDiv w:val="1"/>
      <w:marLeft w:val="0"/>
      <w:marRight w:val="0"/>
      <w:marTop w:val="0"/>
      <w:marBottom w:val="0"/>
      <w:divBdr>
        <w:top w:val="none" w:sz="0" w:space="0" w:color="auto"/>
        <w:left w:val="none" w:sz="0" w:space="0" w:color="auto"/>
        <w:bottom w:val="none" w:sz="0" w:space="0" w:color="auto"/>
        <w:right w:val="none" w:sz="0" w:space="0" w:color="auto"/>
      </w:divBdr>
    </w:div>
    <w:div w:id="1742481065">
      <w:bodyDiv w:val="1"/>
      <w:marLeft w:val="0"/>
      <w:marRight w:val="0"/>
      <w:marTop w:val="0"/>
      <w:marBottom w:val="0"/>
      <w:divBdr>
        <w:top w:val="none" w:sz="0" w:space="0" w:color="auto"/>
        <w:left w:val="none" w:sz="0" w:space="0" w:color="auto"/>
        <w:bottom w:val="none" w:sz="0" w:space="0" w:color="auto"/>
        <w:right w:val="none" w:sz="0" w:space="0" w:color="auto"/>
      </w:divBdr>
    </w:div>
    <w:div w:id="1766416694">
      <w:bodyDiv w:val="1"/>
      <w:marLeft w:val="0"/>
      <w:marRight w:val="0"/>
      <w:marTop w:val="0"/>
      <w:marBottom w:val="0"/>
      <w:divBdr>
        <w:top w:val="none" w:sz="0" w:space="0" w:color="auto"/>
        <w:left w:val="none" w:sz="0" w:space="0" w:color="auto"/>
        <w:bottom w:val="none" w:sz="0" w:space="0" w:color="auto"/>
        <w:right w:val="none" w:sz="0" w:space="0" w:color="auto"/>
      </w:divBdr>
    </w:div>
    <w:div w:id="1778407626">
      <w:bodyDiv w:val="1"/>
      <w:marLeft w:val="0"/>
      <w:marRight w:val="0"/>
      <w:marTop w:val="0"/>
      <w:marBottom w:val="0"/>
      <w:divBdr>
        <w:top w:val="none" w:sz="0" w:space="0" w:color="auto"/>
        <w:left w:val="none" w:sz="0" w:space="0" w:color="auto"/>
        <w:bottom w:val="none" w:sz="0" w:space="0" w:color="auto"/>
        <w:right w:val="none" w:sz="0" w:space="0" w:color="auto"/>
      </w:divBdr>
    </w:div>
    <w:div w:id="1795516968">
      <w:bodyDiv w:val="1"/>
      <w:marLeft w:val="0"/>
      <w:marRight w:val="0"/>
      <w:marTop w:val="0"/>
      <w:marBottom w:val="0"/>
      <w:divBdr>
        <w:top w:val="none" w:sz="0" w:space="0" w:color="auto"/>
        <w:left w:val="none" w:sz="0" w:space="0" w:color="auto"/>
        <w:bottom w:val="none" w:sz="0" w:space="0" w:color="auto"/>
        <w:right w:val="none" w:sz="0" w:space="0" w:color="auto"/>
      </w:divBdr>
    </w:div>
    <w:div w:id="1827044661">
      <w:bodyDiv w:val="1"/>
      <w:marLeft w:val="0"/>
      <w:marRight w:val="0"/>
      <w:marTop w:val="0"/>
      <w:marBottom w:val="0"/>
      <w:divBdr>
        <w:top w:val="none" w:sz="0" w:space="0" w:color="auto"/>
        <w:left w:val="none" w:sz="0" w:space="0" w:color="auto"/>
        <w:bottom w:val="none" w:sz="0" w:space="0" w:color="auto"/>
        <w:right w:val="none" w:sz="0" w:space="0" w:color="auto"/>
      </w:divBdr>
    </w:div>
    <w:div w:id="1839227806">
      <w:bodyDiv w:val="1"/>
      <w:marLeft w:val="0"/>
      <w:marRight w:val="0"/>
      <w:marTop w:val="0"/>
      <w:marBottom w:val="0"/>
      <w:divBdr>
        <w:top w:val="none" w:sz="0" w:space="0" w:color="auto"/>
        <w:left w:val="none" w:sz="0" w:space="0" w:color="auto"/>
        <w:bottom w:val="none" w:sz="0" w:space="0" w:color="auto"/>
        <w:right w:val="none" w:sz="0" w:space="0" w:color="auto"/>
      </w:divBdr>
    </w:div>
    <w:div w:id="1839730053">
      <w:bodyDiv w:val="1"/>
      <w:marLeft w:val="0"/>
      <w:marRight w:val="0"/>
      <w:marTop w:val="0"/>
      <w:marBottom w:val="0"/>
      <w:divBdr>
        <w:top w:val="none" w:sz="0" w:space="0" w:color="auto"/>
        <w:left w:val="none" w:sz="0" w:space="0" w:color="auto"/>
        <w:bottom w:val="none" w:sz="0" w:space="0" w:color="auto"/>
        <w:right w:val="none" w:sz="0" w:space="0" w:color="auto"/>
      </w:divBdr>
    </w:div>
    <w:div w:id="1884097285">
      <w:bodyDiv w:val="1"/>
      <w:marLeft w:val="0"/>
      <w:marRight w:val="0"/>
      <w:marTop w:val="0"/>
      <w:marBottom w:val="0"/>
      <w:divBdr>
        <w:top w:val="none" w:sz="0" w:space="0" w:color="auto"/>
        <w:left w:val="none" w:sz="0" w:space="0" w:color="auto"/>
        <w:bottom w:val="none" w:sz="0" w:space="0" w:color="auto"/>
        <w:right w:val="none" w:sz="0" w:space="0" w:color="auto"/>
      </w:divBdr>
    </w:div>
    <w:div w:id="1917544532">
      <w:bodyDiv w:val="1"/>
      <w:marLeft w:val="0"/>
      <w:marRight w:val="0"/>
      <w:marTop w:val="0"/>
      <w:marBottom w:val="0"/>
      <w:divBdr>
        <w:top w:val="none" w:sz="0" w:space="0" w:color="auto"/>
        <w:left w:val="none" w:sz="0" w:space="0" w:color="auto"/>
        <w:bottom w:val="none" w:sz="0" w:space="0" w:color="auto"/>
        <w:right w:val="none" w:sz="0" w:space="0" w:color="auto"/>
      </w:divBdr>
    </w:div>
    <w:div w:id="1928148699">
      <w:bodyDiv w:val="1"/>
      <w:marLeft w:val="0"/>
      <w:marRight w:val="0"/>
      <w:marTop w:val="0"/>
      <w:marBottom w:val="0"/>
      <w:divBdr>
        <w:top w:val="none" w:sz="0" w:space="0" w:color="auto"/>
        <w:left w:val="none" w:sz="0" w:space="0" w:color="auto"/>
        <w:bottom w:val="none" w:sz="0" w:space="0" w:color="auto"/>
        <w:right w:val="none" w:sz="0" w:space="0" w:color="auto"/>
      </w:divBdr>
    </w:div>
    <w:div w:id="1986465018">
      <w:bodyDiv w:val="1"/>
      <w:marLeft w:val="0"/>
      <w:marRight w:val="0"/>
      <w:marTop w:val="0"/>
      <w:marBottom w:val="0"/>
      <w:divBdr>
        <w:top w:val="none" w:sz="0" w:space="0" w:color="auto"/>
        <w:left w:val="none" w:sz="0" w:space="0" w:color="auto"/>
        <w:bottom w:val="none" w:sz="0" w:space="0" w:color="auto"/>
        <w:right w:val="none" w:sz="0" w:space="0" w:color="auto"/>
      </w:divBdr>
    </w:div>
    <w:div w:id="2041784498">
      <w:bodyDiv w:val="1"/>
      <w:marLeft w:val="0"/>
      <w:marRight w:val="0"/>
      <w:marTop w:val="0"/>
      <w:marBottom w:val="0"/>
      <w:divBdr>
        <w:top w:val="none" w:sz="0" w:space="0" w:color="auto"/>
        <w:left w:val="none" w:sz="0" w:space="0" w:color="auto"/>
        <w:bottom w:val="none" w:sz="0" w:space="0" w:color="auto"/>
        <w:right w:val="none" w:sz="0" w:space="0" w:color="auto"/>
      </w:divBdr>
    </w:div>
    <w:div w:id="2052878520">
      <w:bodyDiv w:val="1"/>
      <w:marLeft w:val="0"/>
      <w:marRight w:val="0"/>
      <w:marTop w:val="0"/>
      <w:marBottom w:val="0"/>
      <w:divBdr>
        <w:top w:val="none" w:sz="0" w:space="0" w:color="auto"/>
        <w:left w:val="none" w:sz="0" w:space="0" w:color="auto"/>
        <w:bottom w:val="none" w:sz="0" w:space="0" w:color="auto"/>
        <w:right w:val="none" w:sz="0" w:space="0" w:color="auto"/>
      </w:divBdr>
    </w:div>
    <w:div w:id="2060088300">
      <w:bodyDiv w:val="1"/>
      <w:marLeft w:val="0"/>
      <w:marRight w:val="0"/>
      <w:marTop w:val="0"/>
      <w:marBottom w:val="0"/>
      <w:divBdr>
        <w:top w:val="none" w:sz="0" w:space="0" w:color="auto"/>
        <w:left w:val="none" w:sz="0" w:space="0" w:color="auto"/>
        <w:bottom w:val="none" w:sz="0" w:space="0" w:color="auto"/>
        <w:right w:val="none" w:sz="0" w:space="0" w:color="auto"/>
      </w:divBdr>
    </w:div>
    <w:div w:id="2105495372">
      <w:bodyDiv w:val="1"/>
      <w:marLeft w:val="0"/>
      <w:marRight w:val="0"/>
      <w:marTop w:val="0"/>
      <w:marBottom w:val="0"/>
      <w:divBdr>
        <w:top w:val="none" w:sz="0" w:space="0" w:color="auto"/>
        <w:left w:val="none" w:sz="0" w:space="0" w:color="auto"/>
        <w:bottom w:val="none" w:sz="0" w:space="0" w:color="auto"/>
        <w:right w:val="none" w:sz="0" w:space="0" w:color="auto"/>
      </w:divBdr>
    </w:div>
    <w:div w:id="2133598431">
      <w:bodyDiv w:val="1"/>
      <w:marLeft w:val="0"/>
      <w:marRight w:val="0"/>
      <w:marTop w:val="0"/>
      <w:marBottom w:val="0"/>
      <w:divBdr>
        <w:top w:val="none" w:sz="0" w:space="0" w:color="auto"/>
        <w:left w:val="none" w:sz="0" w:space="0" w:color="auto"/>
        <w:bottom w:val="none" w:sz="0" w:space="0" w:color="auto"/>
        <w:right w:val="none" w:sz="0" w:space="0" w:color="auto"/>
      </w:divBdr>
    </w:div>
    <w:div w:id="2134211318">
      <w:bodyDiv w:val="1"/>
      <w:marLeft w:val="0"/>
      <w:marRight w:val="0"/>
      <w:marTop w:val="0"/>
      <w:marBottom w:val="0"/>
      <w:divBdr>
        <w:top w:val="none" w:sz="0" w:space="0" w:color="auto"/>
        <w:left w:val="none" w:sz="0" w:space="0" w:color="auto"/>
        <w:bottom w:val="none" w:sz="0" w:space="0" w:color="auto"/>
        <w:right w:val="none" w:sz="0" w:space="0" w:color="auto"/>
      </w:divBdr>
    </w:div>
    <w:div w:id="213594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1001</TotalTime>
  <Pages>1</Pages>
  <Words>2712</Words>
  <Characters>15462</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50</cp:revision>
  <cp:lastPrinted>2026-04-13T04:13:00Z</cp:lastPrinted>
  <dcterms:created xsi:type="dcterms:W3CDTF">2026-03-15T09:22:00Z</dcterms:created>
  <dcterms:modified xsi:type="dcterms:W3CDTF">2026-04-13T04:14:00Z</dcterms:modified>
</cp:coreProperties>
</file>