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5658BB" w:rsidRPr="005658BB" w:rsidRDefault="005658BB" w:rsidP="00CD1D5C">
      <w:pPr>
        <w:spacing w:after="0" w:line="240" w:lineRule="auto"/>
        <w:jc w:val="center"/>
        <w:rPr>
          <w:rFonts w:ascii="Times New Roman" w:eastAsia="Times New Roman" w:hAnsi="Times New Roman" w:cs="Times New Roman"/>
          <w:b/>
          <w:bCs/>
          <w:sz w:val="36"/>
          <w:szCs w:val="32"/>
          <w:lang w:val="en-US"/>
        </w:rPr>
      </w:pPr>
      <w:r>
        <w:rPr>
          <w:rFonts w:ascii="Times New Roman" w:eastAsia="Times New Roman" w:hAnsi="Times New Roman" w:cs="Times New Roman"/>
          <w:b/>
          <w:bCs/>
          <w:sz w:val="36"/>
          <w:szCs w:val="32"/>
          <w:lang w:val="en-US"/>
        </w:rPr>
        <w:t xml:space="preserve">Week 15. </w:t>
      </w:r>
      <w:r w:rsidRPr="005658BB">
        <w:rPr>
          <w:rFonts w:ascii="Times New Roman" w:eastAsia="Times New Roman" w:hAnsi="Times New Roman" w:cs="Times New Roman"/>
          <w:b/>
          <w:bCs/>
          <w:sz w:val="36"/>
          <w:szCs w:val="32"/>
          <w:lang w:val="en-US"/>
        </w:rPr>
        <w:t>Analysis of Electrical Hazard in Networks with Different Neutral Modes</w:t>
      </w:r>
    </w:p>
    <w:p w:rsidR="00CD1D5C" w:rsidRPr="00B86424" w:rsidRDefault="00CD1D5C" w:rsidP="00CD1D5C">
      <w:pPr>
        <w:spacing w:after="0" w:line="240" w:lineRule="auto"/>
        <w:jc w:val="center"/>
        <w:rPr>
          <w:rFonts w:ascii="Times New Roman" w:eastAsia="Times New Roman" w:hAnsi="Times New Roman" w:cs="Times New Roman"/>
          <w:b/>
          <w:sz w:val="32"/>
          <w:szCs w:val="32"/>
          <w:lang w:val="tg-Cyrl-TJ"/>
        </w:rPr>
      </w:pPr>
      <w:r w:rsidRPr="00B86424">
        <w:rPr>
          <w:rFonts w:ascii="Times New Roman" w:eastAsia="Times New Roman" w:hAnsi="Times New Roman" w:cs="Times New Roman"/>
          <w:b/>
          <w:sz w:val="32"/>
          <w:szCs w:val="32"/>
          <w:lang w:val="tg-Cyrl-TJ"/>
        </w:rPr>
        <w:t>Abdulloev Bakhtiyor Tolibjonovich</w:t>
      </w:r>
    </w:p>
    <w:p w:rsidR="00CD1D5C" w:rsidRPr="00B86424" w:rsidRDefault="00CD1D5C" w:rsidP="00CD1D5C">
      <w:pPr>
        <w:spacing w:after="0" w:line="240" w:lineRule="auto"/>
        <w:rPr>
          <w:rFonts w:ascii="Times New Roman" w:eastAsia="Times New Roman" w:hAnsi="Times New Roman" w:cs="Times New Roman"/>
          <w:b/>
          <w:bCs/>
          <w:color w:val="000000"/>
          <w:sz w:val="40"/>
          <w:szCs w:val="40"/>
          <w:lang w:val="tg-Cyrl-TJ"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BD0E2F">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02481B">
        <w:rPr>
          <w:rFonts w:ascii="Times New Roman" w:hAnsi="Times New Roman" w:cs="Times New Roman"/>
          <w:b/>
          <w:i/>
          <w:sz w:val="32"/>
          <w:szCs w:val="28"/>
          <w:lang w:val="tg-Cyrl-TJ"/>
        </w:rPr>
        <w:t>1</w:t>
      </w:r>
      <w:r w:rsidR="005658BB">
        <w:rPr>
          <w:rFonts w:ascii="Times New Roman" w:hAnsi="Times New Roman" w:cs="Times New Roman"/>
          <w:b/>
          <w:i/>
          <w:sz w:val="32"/>
          <w:szCs w:val="28"/>
          <w:lang w:val="tg-Cyrl-TJ"/>
        </w:rPr>
        <w:t>5</w:t>
      </w:r>
      <w:r w:rsidRPr="00AA43BE">
        <w:rPr>
          <w:rFonts w:ascii="Times New Roman" w:hAnsi="Times New Roman" w:cs="Times New Roman"/>
          <w:b/>
          <w:i/>
          <w:sz w:val="32"/>
          <w:szCs w:val="28"/>
          <w:lang w:val="tg-Cyrl-TJ"/>
        </w:rPr>
        <w:t>.</w:t>
      </w:r>
    </w:p>
    <w:p w:rsidR="005658BB" w:rsidRPr="005658BB" w:rsidRDefault="005658BB" w:rsidP="005658BB">
      <w:pPr>
        <w:spacing w:before="100" w:beforeAutospacing="1" w:after="100" w:afterAutospacing="1" w:line="240" w:lineRule="auto"/>
        <w:jc w:val="center"/>
        <w:rPr>
          <w:rFonts w:ascii="Times New Roman" w:eastAsia="Times New Roman" w:hAnsi="Times New Roman" w:cs="Times New Roman"/>
          <w:sz w:val="28"/>
          <w:szCs w:val="24"/>
          <w:lang w:val="tg-Cyrl-TJ" w:eastAsia="ru-RU"/>
        </w:rPr>
      </w:pPr>
      <w:r w:rsidRPr="005658BB">
        <w:rPr>
          <w:rFonts w:ascii="Times New Roman" w:eastAsia="Times New Roman" w:hAnsi="Times New Roman" w:cs="Times New Roman"/>
          <w:sz w:val="28"/>
          <w:szCs w:val="24"/>
          <w:lang w:val="tg-Cyrl-TJ" w:eastAsia="ru-RU"/>
        </w:rPr>
        <w:t>Таҳлили хатарҳои барқӣ дар шабакаҳо бо режимҳои гуногуни нейтрал.</w:t>
      </w:r>
      <w:r w:rsidRPr="005658BB">
        <w:rPr>
          <w:rFonts w:ascii="Times New Roman" w:eastAsia="Times New Roman" w:hAnsi="Times New Roman" w:cs="Times New Roman"/>
          <w:sz w:val="28"/>
          <w:szCs w:val="24"/>
          <w:lang w:val="tg-Cyrl-TJ" w:eastAsia="ru-RU"/>
        </w:rPr>
        <w:br/>
        <w:t>(Режимҳои нейтрал ва таъсири онҳо ба бехатарӣ, рафтори шабака ҳангоми заминпайвастшавӣ).</w:t>
      </w:r>
    </w:p>
    <w:p w:rsidR="005658BB" w:rsidRDefault="005658BB" w:rsidP="005658BB">
      <w:pPr>
        <w:pStyle w:val="a4"/>
        <w:jc w:val="center"/>
        <w:rPr>
          <w:rFonts w:ascii="Times New Roman" w:hAnsi="Times New Roman" w:cs="Times New Roman"/>
          <w:sz w:val="28"/>
        </w:rPr>
      </w:pPr>
      <w:r w:rsidRPr="002B5AB3">
        <w:rPr>
          <w:rFonts w:ascii="Times New Roman" w:hAnsi="Times New Roman" w:cs="Times New Roman"/>
          <w:sz w:val="28"/>
          <w:lang w:val="tg-Cyrl-TJ"/>
        </w:rPr>
        <w:t xml:space="preserve"> </w:t>
      </w:r>
      <w:r>
        <w:rPr>
          <w:rFonts w:ascii="Times New Roman" w:hAnsi="Times New Roman" w:cs="Times New Roman"/>
          <w:sz w:val="28"/>
        </w:rPr>
        <w:t>(Режимы нейтрали и их влияние на безопасность, поведение сети при замыкании на землю).</w:t>
      </w:r>
    </w:p>
    <w:p w:rsidR="005658BB" w:rsidRDefault="005658BB" w:rsidP="005658BB">
      <w:pPr>
        <w:pStyle w:val="a4"/>
        <w:jc w:val="center"/>
        <w:rPr>
          <w:rFonts w:ascii="Times New Roman" w:hAnsi="Times New Roman" w:cs="Times New Roman"/>
          <w:sz w:val="28"/>
        </w:rPr>
      </w:pPr>
    </w:p>
    <w:p w:rsidR="002B5AB3" w:rsidRPr="00494C17"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2B5AB3">
        <w:rPr>
          <w:rFonts w:ascii="Times New Roman" w:eastAsia="Times New Roman" w:hAnsi="Times New Roman" w:cs="Times New Roman"/>
          <w:sz w:val="28"/>
          <w:szCs w:val="24"/>
          <w:lang w:val="tg-Cyrl-TJ" w:eastAsia="ru-RU"/>
        </w:rPr>
        <w:t>Дар шабакаи камқувват бо нейтрали изолятсияшуда ҷараёни заминпайвастшавии якфаза (ОЗЗ) ҳамагӣ чанд амперро ташкил медиҳад, бинобар ин ОЗЗ амалан ба шароити интиқоли энергия ба истеъмолкунандагон таъсири назаррас намерасонад. Аз тарафи дигар, дар чунин қиматҳои ҷараён камони барқӣ ноустувор буда, пас аз чанд нимдавра худ аз худ хомӯш мегардад.</w:t>
      </w:r>
      <w:r>
        <w:rPr>
          <w:rFonts w:ascii="Times New Roman" w:eastAsia="Times New Roman" w:hAnsi="Times New Roman" w:cs="Times New Roman"/>
          <w:sz w:val="28"/>
          <w:szCs w:val="24"/>
          <w:lang w:val="tg-Cyrl-TJ" w:eastAsia="ru-RU"/>
        </w:rPr>
        <w:t xml:space="preserve"> </w:t>
      </w:r>
      <w:r w:rsidRPr="002B5AB3">
        <w:rPr>
          <w:rFonts w:ascii="Times New Roman" w:eastAsia="Times New Roman" w:hAnsi="Times New Roman" w:cs="Times New Roman"/>
          <w:sz w:val="28"/>
          <w:szCs w:val="24"/>
          <w:lang w:val="tg-Cyrl-TJ" w:eastAsia="ru-RU"/>
        </w:rPr>
        <w:t xml:space="preserve">Ҳангоми ҷараёнҳои назарраси ОЗЗ камон метавонад муддати тӯлонӣ сӯзад, аммо одатан он ба фазаҳои ҳамсоя «мепарад», ки боиси кӯтоҳпайвастшавии дуфаза ва сефаза мегардад. </w:t>
      </w:r>
      <w:r w:rsidRPr="00494C17">
        <w:rPr>
          <w:rFonts w:ascii="Times New Roman" w:eastAsia="Times New Roman" w:hAnsi="Times New Roman" w:cs="Times New Roman"/>
          <w:sz w:val="28"/>
          <w:szCs w:val="24"/>
          <w:lang w:val="tg-Cyrl-TJ" w:eastAsia="ru-RU"/>
        </w:rPr>
        <w:t>Барои шабакаҳои 6–35 кВ таъсири гармӣ ва ионизатсионии камонҳои барқӣ хатарнок ба ҳисоб меравад. Дар канали камон, дар лаҳзаи таваққуфи ҷараён, деионзатсияи шадиди сутуни камон ба амал меояд, ки дар натиҷа хосиятҳои диэлектрикии фосила барқарор мешаванд.</w:t>
      </w: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2B5AB3">
        <w:rPr>
          <w:rFonts w:ascii="Times New Roman" w:eastAsia="Times New Roman" w:hAnsi="Times New Roman" w:cs="Times New Roman"/>
          <w:sz w:val="28"/>
          <w:szCs w:val="24"/>
          <w:lang w:val="tg-Cyrl-TJ" w:eastAsia="ru-RU"/>
        </w:rPr>
        <w:t>Аз ҷониби дигар, бо афзоиши муқовимати камон, шиддат дар он зиёд шуда, то лаҳзаи таваққуфи ҷараён барқарор мегардад. Аз ин рӯ, ҳангоми ҳар як гузариши ҷараён аз сифр кӯшиши хомӯшшавии камон ба вуҷуд меояд, ки натиҷаи он аз таносуби байни суръати барқароршавии шиддат ва суръати барқароршавии устувории диэлектрикӣ вобаста аст.</w:t>
      </w:r>
      <w:r>
        <w:rPr>
          <w:rFonts w:ascii="Times New Roman" w:eastAsia="Times New Roman" w:hAnsi="Times New Roman" w:cs="Times New Roman"/>
          <w:sz w:val="28"/>
          <w:szCs w:val="24"/>
          <w:lang w:val="tg-Cyrl-TJ" w:eastAsia="ru-RU"/>
        </w:rPr>
        <w:t xml:space="preserve"> </w:t>
      </w:r>
      <w:r w:rsidRPr="002B5AB3">
        <w:rPr>
          <w:rFonts w:ascii="Times New Roman" w:eastAsia="Times New Roman" w:hAnsi="Times New Roman" w:cs="Times New Roman"/>
          <w:sz w:val="28"/>
          <w:szCs w:val="24"/>
          <w:lang w:val="tg-Cyrl-TJ" w:eastAsia="ru-RU"/>
        </w:rPr>
        <w:t xml:space="preserve">Аз ҳад зиёд шудани шиддат (перенапряжения) ҳангоми заминпайвастшавии камонӣ дар натиҷаи аз нав пуршавии ларзишии иқтидорҳои (сиёми) фазаҳо нисбат ба замин ҳангоми алангагирӣ ва хомӯшшавии камони заминӣ дар нуқтаи ОЗЗ ба вуҷуд меояд. </w:t>
      </w:r>
      <w:r w:rsidRPr="00494C17">
        <w:rPr>
          <w:rFonts w:ascii="Times New Roman" w:eastAsia="Times New Roman" w:hAnsi="Times New Roman" w:cs="Times New Roman"/>
          <w:sz w:val="28"/>
          <w:szCs w:val="24"/>
          <w:lang w:val="tg-Cyrl-TJ" w:eastAsia="ru-RU"/>
        </w:rPr>
        <w:t>Қиматҳои максималии ин шиддатҳои изофӣ аз рӯи арзишҳои лаҳзавии шиддат дар нейтрал ва дар фазаҳои осебнадида муайян карда мешаванд.</w:t>
      </w:r>
    </w:p>
    <w:p w:rsidR="002B5AB3" w:rsidRP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2B5AB3">
        <w:rPr>
          <w:rFonts w:ascii="Times New Roman" w:eastAsia="Times New Roman" w:hAnsi="Times New Roman" w:cs="Times New Roman"/>
          <w:sz w:val="28"/>
          <w:szCs w:val="24"/>
          <w:lang w:val="tg-Cyrl-TJ" w:eastAsia="ru-RU"/>
        </w:rPr>
        <w:t xml:space="preserve">Ҷуброни ҷараёни иқтидорноки заминпайвастшавӣ (ОЗЗ) воситаи беалоқаи хомӯшкунии камони барқӣ ба ҳисоб меравад. Дар ҳолатҳое, ки бо сабабҳои гуногун хомӯш намудани пайвастагии осебдида ҳангоми ОЗЗ номатлуб аст, зарур мебошад тадбирҳо барои кам намудани оқибатҳои эҳтимолии осеб амалӣ карда шаванд. Ҷуброни ҷараёни иқтидорноки ОЗЗ </w:t>
      </w:r>
      <w:r w:rsidRPr="002B5AB3">
        <w:rPr>
          <w:rFonts w:ascii="Times New Roman" w:eastAsia="Times New Roman" w:hAnsi="Times New Roman" w:cs="Times New Roman"/>
          <w:sz w:val="28"/>
          <w:szCs w:val="24"/>
          <w:lang w:val="tg-Cyrl-TJ" w:eastAsia="ru-RU"/>
        </w:rPr>
        <w:lastRenderedPageBreak/>
        <w:t>тавассути истифодаи реактори хомӯшкунандаи камон (ДГР) ба ҳалли ин масъала мусоидат менамояд.</w:t>
      </w:r>
      <w:r>
        <w:rPr>
          <w:rFonts w:ascii="Times New Roman" w:eastAsia="Times New Roman" w:hAnsi="Times New Roman" w:cs="Times New Roman"/>
          <w:sz w:val="28"/>
          <w:szCs w:val="24"/>
          <w:lang w:val="tg-Cyrl-TJ" w:eastAsia="ru-RU"/>
        </w:rPr>
        <w:t xml:space="preserve"> </w:t>
      </w:r>
      <w:r w:rsidRPr="002B5AB3">
        <w:rPr>
          <w:rFonts w:ascii="Times New Roman" w:eastAsia="Times New Roman" w:hAnsi="Times New Roman" w:cs="Times New Roman"/>
          <w:sz w:val="28"/>
          <w:szCs w:val="24"/>
          <w:lang w:val="tg-Cyrl-TJ" w:eastAsia="ru-RU"/>
        </w:rPr>
        <w:t>Ҳамзамон, самаранокии максималӣ ҳангоми истифодаи ДГР танҳо дар шароити ҷуброни пурраи ҷараёни иқтидорнок ба даст меояд, вақте ки ихтилофи танзими ҷуброн (расстройка) аз ҳадди муайян (одатан хурд) зиёд намешавад. Ин ҳолат танҳо дар шабакаи амалан симметрӣ, бо мавҷудияти танзимгарҳои боэътимод ва баланддақиқи автоматӣ имконпазир аст, ки назорати доимии иқтидори фазаҳо нисбат ба заминро таъмин намуда, параметрҳои ДГР-ро ба таври худкор ислоҳ мекунанд.</w:t>
      </w: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2B5AB3">
        <w:rPr>
          <w:rFonts w:ascii="Times New Roman" w:eastAsia="Times New Roman" w:hAnsi="Times New Roman" w:cs="Times New Roman"/>
          <w:noProof/>
          <w:sz w:val="28"/>
          <w:szCs w:val="24"/>
          <w:lang w:eastAsia="ru-RU"/>
        </w:rPr>
        <w:drawing>
          <wp:anchor distT="0" distB="0" distL="114300" distR="114300" simplePos="0" relativeHeight="251676672" behindDoc="1" locked="0" layoutInCell="1" allowOverlap="1" wp14:anchorId="5F1898AA" wp14:editId="4DA58800">
            <wp:simplePos x="0" y="0"/>
            <wp:positionH relativeFrom="column">
              <wp:posOffset>448310</wp:posOffset>
            </wp:positionH>
            <wp:positionV relativeFrom="paragraph">
              <wp:posOffset>1353820</wp:posOffset>
            </wp:positionV>
            <wp:extent cx="5623560" cy="3188970"/>
            <wp:effectExtent l="0" t="0" r="0" b="0"/>
            <wp:wrapTight wrapText="bothSides">
              <wp:wrapPolygon edited="0">
                <wp:start x="0" y="0"/>
                <wp:lineTo x="0" y="21419"/>
                <wp:lineTo x="21512" y="21419"/>
                <wp:lineTo x="2151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b="24904"/>
                    <a:stretch/>
                  </pic:blipFill>
                  <pic:spPr bwMode="auto">
                    <a:xfrm>
                      <a:off x="0" y="0"/>
                      <a:ext cx="5623560" cy="3188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B5AB3">
        <w:rPr>
          <w:rFonts w:ascii="Times New Roman" w:eastAsia="Times New Roman" w:hAnsi="Times New Roman" w:cs="Times New Roman"/>
          <w:sz w:val="28"/>
          <w:szCs w:val="24"/>
          <w:lang w:val="tg-Cyrl-TJ" w:eastAsia="ru-RU"/>
        </w:rPr>
        <w:t>Илова бар ин, масъала бо он мураккаб мегардад, ки дар шабакаи ҷуброншуда истифодаи дастгоҳҳои махсус барои муайянсозии худкори пайвастагии осебдида зарур мебошад. Дар расми 37 схемаҳои фазоӣ ва диаграммаҳои векторӣ ҳангоми мавҷуд будани ОЗЗ дар шабака нишон дода шудаанд.</w:t>
      </w: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P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2B5AB3" w:rsidRPr="002B5AB3" w:rsidRDefault="002B5AB3" w:rsidP="002B5AB3">
      <w:pPr>
        <w:spacing w:before="100" w:beforeAutospacing="1" w:after="100" w:afterAutospacing="1"/>
        <w:ind w:firstLine="708"/>
        <w:jc w:val="both"/>
        <w:rPr>
          <w:rFonts w:ascii="Times New Roman" w:eastAsia="Times New Roman" w:hAnsi="Times New Roman" w:cs="Times New Roman"/>
          <w:sz w:val="28"/>
          <w:szCs w:val="24"/>
          <w:lang w:val="tg-Cyrl-TJ" w:eastAsia="ru-RU"/>
        </w:rPr>
      </w:pPr>
    </w:p>
    <w:p w:rsidR="005658BB" w:rsidRPr="002B5AB3" w:rsidRDefault="005658BB" w:rsidP="005658BB">
      <w:pPr>
        <w:pStyle w:val="a4"/>
        <w:jc w:val="center"/>
        <w:rPr>
          <w:rFonts w:ascii="Times New Roman" w:hAnsi="Times New Roman" w:cs="Times New Roman"/>
          <w:sz w:val="28"/>
          <w:lang w:val="tg-Cyrl-TJ"/>
        </w:rPr>
      </w:pPr>
    </w:p>
    <w:p w:rsidR="005658BB" w:rsidRDefault="005658BB"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2B5AB3" w:rsidRPr="00DD20C6" w:rsidRDefault="002B5AB3" w:rsidP="002B5AB3">
      <w:pPr>
        <w:spacing w:before="100" w:beforeAutospacing="1" w:after="100" w:afterAutospacing="1" w:line="240" w:lineRule="auto"/>
        <w:rPr>
          <w:rFonts w:ascii="Times New Roman" w:eastAsia="Times New Roman" w:hAnsi="Times New Roman" w:cs="Times New Roman"/>
          <w:sz w:val="28"/>
          <w:szCs w:val="24"/>
          <w:lang w:val="tg-Cyrl-TJ" w:eastAsia="ru-RU"/>
        </w:rPr>
      </w:pPr>
      <w:r w:rsidRPr="00DD20C6">
        <w:rPr>
          <w:rFonts w:ascii="Times New Roman" w:eastAsia="Times New Roman" w:hAnsi="Times New Roman" w:cs="Times New Roman"/>
          <w:b/>
          <w:bCs/>
          <w:sz w:val="28"/>
          <w:szCs w:val="24"/>
          <w:lang w:val="tg-Cyrl-TJ" w:eastAsia="ru-RU"/>
        </w:rPr>
        <w:t xml:space="preserve">Расми </w:t>
      </w:r>
      <w:r w:rsidR="00DD20C6" w:rsidRPr="00DD20C6">
        <w:rPr>
          <w:rFonts w:ascii="Times New Roman" w:eastAsia="Times New Roman" w:hAnsi="Times New Roman" w:cs="Times New Roman"/>
          <w:b/>
          <w:bCs/>
          <w:sz w:val="28"/>
          <w:szCs w:val="24"/>
          <w:lang w:val="tg-Cyrl-TJ" w:eastAsia="ru-RU"/>
        </w:rPr>
        <w:t>1</w:t>
      </w:r>
      <w:r w:rsidRPr="00DD20C6">
        <w:rPr>
          <w:rFonts w:ascii="Times New Roman" w:eastAsia="Times New Roman" w:hAnsi="Times New Roman" w:cs="Times New Roman"/>
          <w:b/>
          <w:bCs/>
          <w:sz w:val="28"/>
          <w:szCs w:val="24"/>
          <w:lang w:val="tg-Cyrl-TJ" w:eastAsia="ru-RU"/>
        </w:rPr>
        <w:t xml:space="preserve"> — Схемаҳои фазоӣ ҳангоми заминпайвастшавӣ ва диаграммаҳои вектории ҷараёнҳо:</w:t>
      </w:r>
      <w:r w:rsidRPr="00DD20C6">
        <w:rPr>
          <w:rFonts w:ascii="Times New Roman" w:eastAsia="Times New Roman" w:hAnsi="Times New Roman" w:cs="Times New Roman"/>
          <w:sz w:val="28"/>
          <w:szCs w:val="24"/>
          <w:lang w:val="tg-Cyrl-TJ" w:eastAsia="ru-RU"/>
        </w:rPr>
        <w:br/>
        <w:t>ҷараёнҳои иқтидорнок ва фаъол дар шабака (а);</w:t>
      </w:r>
      <w:r w:rsidRPr="00DD20C6">
        <w:rPr>
          <w:rFonts w:ascii="Times New Roman" w:eastAsia="Times New Roman" w:hAnsi="Times New Roman" w:cs="Times New Roman"/>
          <w:sz w:val="28"/>
          <w:szCs w:val="24"/>
          <w:lang w:val="tg-Cyrl-TJ" w:eastAsia="ru-RU"/>
        </w:rPr>
        <w:br/>
        <w:t>ҷараён дар катушкаи хомӯшкунандаи камон (ҷараёни ҷуброн) (б);</w:t>
      </w:r>
      <w:r w:rsidRPr="00DD20C6">
        <w:rPr>
          <w:rFonts w:ascii="Times New Roman" w:eastAsia="Times New Roman" w:hAnsi="Times New Roman" w:cs="Times New Roman"/>
          <w:sz w:val="28"/>
          <w:szCs w:val="24"/>
          <w:lang w:val="tg-Cyrl-TJ" w:eastAsia="ru-RU"/>
        </w:rPr>
        <w:br/>
        <w:t>ҷараёни натиҷавӣ дар нуқтаи осеб (в).</w:t>
      </w:r>
    </w:p>
    <w:p w:rsidR="002B5AB3" w:rsidRPr="00DD20C6" w:rsidRDefault="002B5AB3" w:rsidP="002B5AB3">
      <w:pPr>
        <w:spacing w:before="100" w:beforeAutospacing="1" w:after="100" w:afterAutospacing="1" w:line="240" w:lineRule="auto"/>
        <w:rPr>
          <w:rFonts w:ascii="Times New Roman" w:eastAsia="Times New Roman" w:hAnsi="Times New Roman" w:cs="Times New Roman"/>
          <w:sz w:val="28"/>
          <w:szCs w:val="24"/>
          <w:lang w:val="tg-Cyrl-TJ" w:eastAsia="ru-RU"/>
        </w:rPr>
      </w:pPr>
      <w:r w:rsidRPr="00DD20C6">
        <w:rPr>
          <w:rFonts w:ascii="Times New Roman" w:eastAsia="Times New Roman" w:hAnsi="Times New Roman" w:cs="Times New Roman"/>
          <w:b/>
          <w:bCs/>
          <w:sz w:val="28"/>
          <w:szCs w:val="24"/>
          <w:lang w:val="tg-Cyrl-TJ" w:eastAsia="ru-RU"/>
        </w:rPr>
        <w:t>ки дар он:</w:t>
      </w:r>
      <w:r w:rsidRPr="00DD20C6">
        <w:rPr>
          <w:rFonts w:ascii="Times New Roman" w:eastAsia="Times New Roman" w:hAnsi="Times New Roman" w:cs="Times New Roman"/>
          <w:sz w:val="28"/>
          <w:szCs w:val="24"/>
          <w:lang w:val="tg-Cyrl-TJ" w:eastAsia="ru-RU"/>
        </w:rPr>
        <w:br/>
        <w:t>(U_C'), (U_B') — шиддатҳои фазаҳои осебнадида ҳангоми заминпайвастшавии якфаза (ОЗЗ) дар фазаи A.</w:t>
      </w:r>
    </w:p>
    <w:p w:rsidR="002B5AB3" w:rsidRPr="002B5AB3" w:rsidRDefault="002B5AB3" w:rsidP="002B5AB3">
      <w:pPr>
        <w:spacing w:before="100" w:beforeAutospacing="1" w:after="100" w:afterAutospacing="1" w:line="240" w:lineRule="auto"/>
        <w:rPr>
          <w:rFonts w:ascii="Times New Roman" w:eastAsia="Times New Roman" w:hAnsi="Times New Roman" w:cs="Times New Roman"/>
          <w:sz w:val="24"/>
          <w:szCs w:val="24"/>
          <w:lang w:val="tg-Cyrl-TJ" w:eastAsia="ru-RU"/>
        </w:rPr>
      </w:pPr>
      <w:r w:rsidRPr="00DD20C6">
        <w:rPr>
          <w:rFonts w:ascii="Times New Roman" w:eastAsia="Times New Roman" w:hAnsi="Times New Roman" w:cs="Times New Roman"/>
          <w:sz w:val="28"/>
          <w:szCs w:val="24"/>
          <w:lang w:val="tg-Cyrl-TJ" w:eastAsia="ru-RU"/>
        </w:rPr>
        <w:lastRenderedPageBreak/>
        <w:t>(I</w:t>
      </w:r>
      <w:r w:rsidRPr="00DD20C6">
        <w:rPr>
          <w:rFonts w:ascii="Times New Roman" w:eastAsia="Times New Roman" w:hAnsi="Times New Roman" w:cs="Times New Roman"/>
          <w:sz w:val="28"/>
          <w:szCs w:val="24"/>
          <w:vertAlign w:val="subscript"/>
          <w:lang w:val="tg-Cyrl-TJ" w:eastAsia="ru-RU"/>
        </w:rPr>
        <w:t>КР</w:t>
      </w:r>
      <w:r w:rsidRPr="00DD20C6">
        <w:rPr>
          <w:rFonts w:ascii="Times New Roman" w:eastAsia="Times New Roman" w:hAnsi="Times New Roman" w:cs="Times New Roman"/>
          <w:sz w:val="28"/>
          <w:szCs w:val="24"/>
          <w:lang w:val="tg-Cyrl-TJ" w:eastAsia="ru-RU"/>
        </w:rPr>
        <w:t>) — ҷараёни реактивии реактори хомӯшкунандаи камон (ДГР);</w:t>
      </w:r>
      <w:r w:rsidRPr="00DD20C6">
        <w:rPr>
          <w:rFonts w:ascii="Times New Roman" w:eastAsia="Times New Roman" w:hAnsi="Times New Roman" w:cs="Times New Roman"/>
          <w:sz w:val="28"/>
          <w:szCs w:val="24"/>
          <w:lang w:val="tg-Cyrl-TJ" w:eastAsia="ru-RU"/>
        </w:rPr>
        <w:br/>
        <w:t>(I</w:t>
      </w:r>
      <w:r w:rsidRPr="00DD20C6">
        <w:rPr>
          <w:rFonts w:ascii="Times New Roman" w:eastAsia="Times New Roman" w:hAnsi="Times New Roman" w:cs="Times New Roman"/>
          <w:sz w:val="28"/>
          <w:szCs w:val="24"/>
          <w:vertAlign w:val="subscript"/>
          <w:lang w:val="tg-Cyrl-TJ" w:eastAsia="ru-RU"/>
        </w:rPr>
        <w:t>КА</w:t>
      </w:r>
      <w:r w:rsidRPr="00DD20C6">
        <w:rPr>
          <w:rFonts w:ascii="Times New Roman" w:eastAsia="Times New Roman" w:hAnsi="Times New Roman" w:cs="Times New Roman"/>
          <w:sz w:val="28"/>
          <w:szCs w:val="24"/>
          <w:lang w:val="tg-Cyrl-TJ" w:eastAsia="ru-RU"/>
        </w:rPr>
        <w:t>) — ҷараёни фаъолии ДГР;</w:t>
      </w:r>
      <w:r w:rsidRPr="00DD20C6">
        <w:rPr>
          <w:rFonts w:ascii="Times New Roman" w:eastAsia="Times New Roman" w:hAnsi="Times New Roman" w:cs="Times New Roman"/>
          <w:sz w:val="28"/>
          <w:szCs w:val="24"/>
          <w:lang w:val="tg-Cyrl-TJ" w:eastAsia="ru-RU"/>
        </w:rPr>
        <w:br/>
      </w:r>
      <w:r>
        <w:rPr>
          <w:rFonts w:ascii="Times New Roman" w:eastAsia="Times New Roman" w:hAnsi="Times New Roman" w:cs="Times New Roman"/>
          <w:sz w:val="24"/>
          <w:szCs w:val="24"/>
          <w:lang w:val="tg-Cyrl-TJ" w:eastAsia="ru-RU"/>
        </w:rPr>
        <w:t>(Ip) — ҷараёни натиҷавӣ;</w:t>
      </w:r>
      <w:r>
        <w:rPr>
          <w:rFonts w:ascii="Times New Roman" w:eastAsia="Times New Roman" w:hAnsi="Times New Roman" w:cs="Times New Roman"/>
          <w:sz w:val="24"/>
          <w:szCs w:val="24"/>
          <w:lang w:val="tg-Cyrl-TJ" w:eastAsia="ru-RU"/>
        </w:rPr>
        <w:br/>
        <w:t>(I</w:t>
      </w:r>
      <w:r w:rsidRPr="002B5AB3">
        <w:rPr>
          <w:rFonts w:ascii="Times New Roman" w:eastAsia="Times New Roman" w:hAnsi="Times New Roman" w:cs="Times New Roman"/>
          <w:sz w:val="24"/>
          <w:szCs w:val="24"/>
          <w:vertAlign w:val="subscript"/>
          <w:lang w:val="tg-Cyrl-TJ" w:eastAsia="ru-RU"/>
        </w:rPr>
        <w:t>CC</w:t>
      </w:r>
      <w:r>
        <w:rPr>
          <w:rFonts w:ascii="Times New Roman" w:eastAsia="Times New Roman" w:hAnsi="Times New Roman" w:cs="Times New Roman"/>
          <w:sz w:val="24"/>
          <w:szCs w:val="24"/>
          <w:lang w:val="tg-Cyrl-TJ" w:eastAsia="ru-RU"/>
        </w:rPr>
        <w:t>)</w:t>
      </w:r>
      <w:r w:rsidRPr="002B5AB3">
        <w:rPr>
          <w:rFonts w:ascii="Times New Roman" w:eastAsia="Times New Roman" w:hAnsi="Times New Roman" w:cs="Times New Roman"/>
          <w:sz w:val="24"/>
          <w:szCs w:val="24"/>
          <w:lang w:val="tg-Cyrl-TJ" w:eastAsia="ru-RU"/>
        </w:rPr>
        <w:t xml:space="preserve"> — ҷараёнҳои иқтидорноки фазаҳои C ва B.</w:t>
      </w:r>
    </w:p>
    <w:p w:rsidR="002B5AB3" w:rsidRPr="002B5AB3" w:rsidRDefault="002B5AB3" w:rsidP="002B5AB3">
      <w:pPr>
        <w:spacing w:before="100" w:beforeAutospacing="1" w:after="100" w:afterAutospacing="1" w:line="240" w:lineRule="auto"/>
        <w:rPr>
          <w:rFonts w:ascii="Times New Roman" w:eastAsia="Times New Roman" w:hAnsi="Times New Roman" w:cs="Times New Roman"/>
          <w:sz w:val="24"/>
          <w:szCs w:val="24"/>
          <w:lang w:val="tg-Cyrl-TJ" w:eastAsia="ru-RU"/>
        </w:rPr>
      </w:pPr>
      <w:r w:rsidRPr="002B5AB3">
        <w:rPr>
          <w:rFonts w:ascii="Times New Roman" w:eastAsia="Times New Roman" w:hAnsi="Times New Roman" w:cs="Times New Roman"/>
          <w:sz w:val="24"/>
          <w:szCs w:val="24"/>
          <w:lang w:val="tg-Cyrl-TJ" w:eastAsia="ru-RU"/>
        </w:rPr>
        <w:t>Ҷараёни ДГР дар натиҷаи таъсири шиддати ҷойивазшавии</w:t>
      </w:r>
      <w:r w:rsidR="00634E3B">
        <w:rPr>
          <w:rFonts w:ascii="Times New Roman" w:eastAsia="Times New Roman" w:hAnsi="Times New Roman" w:cs="Times New Roman"/>
          <w:sz w:val="24"/>
          <w:szCs w:val="24"/>
          <w:lang w:val="tg-Cyrl-TJ" w:eastAsia="ru-RU"/>
        </w:rPr>
        <w:t xml:space="preserve"> нейтрал ба вуҷуд меояд:</w:t>
      </w:r>
      <w:r w:rsidR="00634E3B">
        <w:rPr>
          <w:rFonts w:ascii="Times New Roman" w:eastAsia="Times New Roman" w:hAnsi="Times New Roman" w:cs="Times New Roman"/>
          <w:sz w:val="24"/>
          <w:szCs w:val="24"/>
          <w:lang w:val="tg-Cyrl-TJ" w:eastAsia="ru-RU"/>
        </w:rPr>
        <w:br/>
        <w:t>(U</w:t>
      </w:r>
      <w:r w:rsidR="00634E3B" w:rsidRPr="00634E3B">
        <w:rPr>
          <w:rFonts w:ascii="Times New Roman" w:eastAsia="Times New Roman" w:hAnsi="Times New Roman" w:cs="Times New Roman"/>
          <w:sz w:val="24"/>
          <w:szCs w:val="24"/>
          <w:vertAlign w:val="subscript"/>
          <w:lang w:val="tg-Cyrl-TJ" w:eastAsia="ru-RU"/>
        </w:rPr>
        <w:t>СМ</w:t>
      </w:r>
      <w:r w:rsidR="00634E3B">
        <w:rPr>
          <w:rFonts w:ascii="Times New Roman" w:eastAsia="Times New Roman" w:hAnsi="Times New Roman" w:cs="Times New Roman"/>
          <w:sz w:val="24"/>
          <w:szCs w:val="24"/>
          <w:lang w:val="tg-Cyrl-TJ" w:eastAsia="ru-RU"/>
        </w:rPr>
        <w:t xml:space="preserve"> = -Ua</w:t>
      </w:r>
      <w:r w:rsidRPr="002B5AB3">
        <w:rPr>
          <w:rFonts w:ascii="Times New Roman" w:eastAsia="Times New Roman" w:hAnsi="Times New Roman" w:cs="Times New Roman"/>
          <w:sz w:val="24"/>
          <w:szCs w:val="24"/>
          <w:lang w:val="tg-Cyrl-TJ" w:eastAsia="ru-RU"/>
        </w:rPr>
        <w:t>).</w:t>
      </w:r>
    </w:p>
    <w:p w:rsidR="002B5AB3" w:rsidRPr="00DD20C6" w:rsidRDefault="002B5AB3" w:rsidP="002B5AB3">
      <w:pPr>
        <w:spacing w:before="100" w:beforeAutospacing="1" w:after="100" w:afterAutospacing="1" w:line="240" w:lineRule="auto"/>
        <w:rPr>
          <w:rFonts w:ascii="Times New Roman" w:eastAsia="Times New Roman" w:hAnsi="Times New Roman" w:cs="Times New Roman"/>
          <w:sz w:val="28"/>
          <w:szCs w:val="28"/>
          <w:lang w:eastAsia="ru-RU"/>
        </w:rPr>
      </w:pPr>
      <w:r w:rsidRPr="00DD20C6">
        <w:rPr>
          <w:rFonts w:ascii="Times New Roman" w:eastAsia="Times New Roman" w:hAnsi="Times New Roman" w:cs="Times New Roman"/>
          <w:sz w:val="28"/>
          <w:szCs w:val="28"/>
          <w:lang w:eastAsia="ru-RU"/>
        </w:rPr>
        <w:t xml:space="preserve">Ҷараёни иқтидорноки реактор аз </w:t>
      </w:r>
      <w:proofErr w:type="gramStart"/>
      <w:r w:rsidRPr="00DD20C6">
        <w:rPr>
          <w:rFonts w:ascii="Times New Roman" w:eastAsia="Times New Roman" w:hAnsi="Times New Roman" w:cs="Times New Roman"/>
          <w:sz w:val="28"/>
          <w:szCs w:val="28"/>
          <w:lang w:eastAsia="ru-RU"/>
        </w:rPr>
        <w:t>р</w:t>
      </w:r>
      <w:proofErr w:type="gramEnd"/>
      <w:r w:rsidRPr="00DD20C6">
        <w:rPr>
          <w:rFonts w:ascii="Times New Roman" w:eastAsia="Times New Roman" w:hAnsi="Times New Roman" w:cs="Times New Roman"/>
          <w:sz w:val="28"/>
          <w:szCs w:val="28"/>
          <w:lang w:eastAsia="ru-RU"/>
        </w:rPr>
        <w:t>ӯи формулаи зерин муайян карда мешавад:</w:t>
      </w:r>
    </w:p>
    <w:p w:rsidR="002B5AB3" w:rsidRPr="00DD20C6" w:rsidRDefault="00634E3B" w:rsidP="00634E3B">
      <w:pPr>
        <w:spacing w:before="100" w:beforeAutospacing="1" w:after="100" w:afterAutospacing="1" w:line="240" w:lineRule="auto"/>
        <w:jc w:val="center"/>
        <w:rPr>
          <w:rFonts w:ascii="Times New Roman" w:eastAsia="Times New Roman" w:hAnsi="Times New Roman" w:cs="Times New Roman"/>
          <w:b/>
          <w:sz w:val="28"/>
          <w:szCs w:val="28"/>
          <w:lang w:val="en-US" w:eastAsia="ru-RU"/>
        </w:rPr>
      </w:pPr>
      <w:r w:rsidRPr="00DD20C6">
        <w:rPr>
          <w:rFonts w:ascii="Times New Roman" w:eastAsia="Times New Roman" w:hAnsi="Times New Roman" w:cs="Times New Roman"/>
          <w:b/>
          <w:sz w:val="28"/>
          <w:szCs w:val="28"/>
          <w:lang w:eastAsia="ru-RU"/>
        </w:rPr>
        <w:t>I</w:t>
      </w:r>
      <w:r w:rsidR="002B5AB3" w:rsidRPr="00DD20C6">
        <w:rPr>
          <w:rFonts w:ascii="Times New Roman" w:eastAsia="Times New Roman" w:hAnsi="Times New Roman" w:cs="Times New Roman"/>
          <w:b/>
          <w:sz w:val="28"/>
          <w:szCs w:val="28"/>
          <w:lang w:eastAsia="ru-RU"/>
        </w:rPr>
        <w:t>C = \</w:t>
      </w:r>
      <w:r w:rsidRPr="00DD20C6">
        <w:rPr>
          <w:rFonts w:ascii="Times New Roman" w:eastAsia="Times New Roman" w:hAnsi="Times New Roman" w:cs="Times New Roman"/>
          <w:b/>
          <w:sz w:val="28"/>
          <w:szCs w:val="28"/>
          <w:lang w:val="en-US" w:eastAsia="ru-RU"/>
        </w:rPr>
        <w:t>W</w:t>
      </w:r>
      <w:r w:rsidR="002B5AB3" w:rsidRPr="00DD20C6">
        <w:rPr>
          <w:rFonts w:ascii="Times New Roman" w:eastAsia="Times New Roman" w:hAnsi="Times New Roman" w:cs="Times New Roman"/>
          <w:b/>
          <w:sz w:val="28"/>
          <w:szCs w:val="28"/>
          <w:lang w:eastAsia="ru-RU"/>
        </w:rPr>
        <w:t xml:space="preserve"> C U</w:t>
      </w:r>
      <w:r w:rsidR="00020039" w:rsidRPr="00DD20C6">
        <w:rPr>
          <w:rFonts w:ascii="Times New Roman" w:eastAsia="Times New Roman" w:hAnsi="Times New Roman" w:cs="Times New Roman"/>
          <w:b/>
          <w:sz w:val="28"/>
          <w:szCs w:val="28"/>
          <w:lang w:val="en-US" w:eastAsia="ru-RU"/>
        </w:rPr>
        <w:t xml:space="preserve"> (</w:t>
      </w:r>
      <w:r w:rsidR="00DD20C6">
        <w:rPr>
          <w:rFonts w:ascii="Times New Roman" w:eastAsia="Times New Roman" w:hAnsi="Times New Roman" w:cs="Times New Roman"/>
          <w:b/>
          <w:sz w:val="28"/>
          <w:szCs w:val="28"/>
          <w:lang w:val="tg-Cyrl-TJ" w:eastAsia="ru-RU"/>
        </w:rPr>
        <w:t>2</w:t>
      </w:r>
      <w:r w:rsidR="00020039" w:rsidRPr="00DD20C6">
        <w:rPr>
          <w:rFonts w:ascii="Times New Roman" w:eastAsia="Times New Roman" w:hAnsi="Times New Roman" w:cs="Times New Roman"/>
          <w:b/>
          <w:sz w:val="28"/>
          <w:szCs w:val="28"/>
          <w:lang w:val="en-US" w:eastAsia="ru-RU"/>
        </w:rPr>
        <w:t>)</w:t>
      </w:r>
    </w:p>
    <w:p w:rsidR="002B5AB3" w:rsidRDefault="000971E2"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r w:rsidRPr="000971E2">
        <w:rPr>
          <w:rStyle w:val="a6"/>
          <w:noProof/>
          <w:lang w:eastAsia="ru-RU"/>
        </w:rPr>
        <w:drawing>
          <wp:anchor distT="0" distB="0" distL="114300" distR="114300" simplePos="0" relativeHeight="251677696" behindDoc="1" locked="0" layoutInCell="1" allowOverlap="1">
            <wp:simplePos x="0" y="0"/>
            <wp:positionH relativeFrom="column">
              <wp:posOffset>-64135</wp:posOffset>
            </wp:positionH>
            <wp:positionV relativeFrom="paragraph">
              <wp:posOffset>127635</wp:posOffset>
            </wp:positionV>
            <wp:extent cx="2896235" cy="1060450"/>
            <wp:effectExtent l="0" t="0" r="0" b="6350"/>
            <wp:wrapTight wrapText="bothSides">
              <wp:wrapPolygon edited="0">
                <wp:start x="0" y="0"/>
                <wp:lineTo x="0" y="21341"/>
                <wp:lineTo x="21453" y="21341"/>
                <wp:lineTo x="21453"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96235" cy="1060450"/>
                    </a:xfrm>
                    <a:prstGeom prst="rect">
                      <a:avLst/>
                    </a:prstGeom>
                  </pic:spPr>
                </pic:pic>
              </a:graphicData>
            </a:graphic>
            <wp14:sizeRelH relativeFrom="page">
              <wp14:pctWidth>0</wp14:pctWidth>
            </wp14:sizeRelH>
            <wp14:sizeRelV relativeFrom="page">
              <wp14:pctHeight>0</wp14:pctHeight>
            </wp14:sizeRelV>
          </wp:anchor>
        </w:drawing>
      </w:r>
    </w:p>
    <w:p w:rsidR="002B5AB3" w:rsidRDefault="002B5AB3"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2B5AB3" w:rsidRDefault="002B5AB3" w:rsidP="0078757F">
      <w:pPr>
        <w:spacing w:before="100" w:beforeAutospacing="1" w:after="100" w:afterAutospacing="1"/>
        <w:ind w:firstLine="708"/>
        <w:jc w:val="both"/>
        <w:rPr>
          <w:rFonts w:ascii="Times New Roman" w:eastAsia="Times New Roman" w:hAnsi="Times New Roman" w:cs="Times New Roman"/>
          <w:b/>
          <w:bCs/>
          <w:sz w:val="28"/>
          <w:szCs w:val="24"/>
          <w:lang w:val="en-US" w:eastAsia="ru-RU"/>
        </w:rPr>
      </w:pPr>
    </w:p>
    <w:p w:rsidR="000971E2" w:rsidRPr="000971E2" w:rsidRDefault="000971E2" w:rsidP="000971E2">
      <w:pPr>
        <w:pStyle w:val="a5"/>
        <w:spacing w:line="276" w:lineRule="auto"/>
        <w:ind w:firstLine="708"/>
        <w:jc w:val="both"/>
        <w:rPr>
          <w:sz w:val="28"/>
          <w:lang w:val="en-US"/>
        </w:rPr>
      </w:pPr>
      <w:r w:rsidRPr="000971E2">
        <w:rPr>
          <w:sz w:val="28"/>
        </w:rPr>
        <w:t>Дар</w:t>
      </w:r>
      <w:r w:rsidRPr="000971E2">
        <w:rPr>
          <w:sz w:val="28"/>
          <w:lang w:val="en-US"/>
        </w:rPr>
        <w:t xml:space="preserve"> </w:t>
      </w:r>
      <w:r w:rsidRPr="000971E2">
        <w:rPr>
          <w:sz w:val="28"/>
        </w:rPr>
        <w:t>шабакаҳое</w:t>
      </w:r>
      <w:r w:rsidRPr="000971E2">
        <w:rPr>
          <w:sz w:val="28"/>
          <w:lang w:val="en-US"/>
        </w:rPr>
        <w:t xml:space="preserve">, </w:t>
      </w:r>
      <w:r w:rsidRPr="000971E2">
        <w:rPr>
          <w:sz w:val="28"/>
        </w:rPr>
        <w:t>ки</w:t>
      </w:r>
      <w:r w:rsidRPr="000971E2">
        <w:rPr>
          <w:sz w:val="28"/>
          <w:lang w:val="en-US"/>
        </w:rPr>
        <w:t xml:space="preserve"> </w:t>
      </w:r>
      <w:r w:rsidRPr="000971E2">
        <w:rPr>
          <w:sz w:val="28"/>
        </w:rPr>
        <w:t>ҷараёнҳои</w:t>
      </w:r>
      <w:r w:rsidRPr="000971E2">
        <w:rPr>
          <w:sz w:val="28"/>
          <w:lang w:val="en-US"/>
        </w:rPr>
        <w:t xml:space="preserve"> </w:t>
      </w:r>
      <w:r w:rsidRPr="000971E2">
        <w:rPr>
          <w:sz w:val="28"/>
        </w:rPr>
        <w:t>иқтидорноки</w:t>
      </w:r>
      <w:r w:rsidRPr="000971E2">
        <w:rPr>
          <w:sz w:val="28"/>
          <w:lang w:val="en-US"/>
        </w:rPr>
        <w:t xml:space="preserve"> </w:t>
      </w:r>
      <w:proofErr w:type="spellStart"/>
      <w:r w:rsidRPr="000971E2">
        <w:rPr>
          <w:sz w:val="28"/>
        </w:rPr>
        <w:t>заминпайвастшавӣ</w:t>
      </w:r>
      <w:proofErr w:type="spellEnd"/>
      <w:r w:rsidRPr="000971E2">
        <w:rPr>
          <w:sz w:val="28"/>
          <w:lang w:val="en-US"/>
        </w:rPr>
        <w:t xml:space="preserve"> (</w:t>
      </w:r>
      <w:r w:rsidRPr="000971E2">
        <w:rPr>
          <w:sz w:val="28"/>
        </w:rPr>
        <w:t>ОЗЗ</w:t>
      </w:r>
      <w:r w:rsidRPr="000971E2">
        <w:rPr>
          <w:sz w:val="28"/>
          <w:lang w:val="en-US"/>
        </w:rPr>
        <w:t xml:space="preserve">) </w:t>
      </w:r>
      <w:proofErr w:type="spellStart"/>
      <w:r w:rsidRPr="000971E2">
        <w:rPr>
          <w:sz w:val="28"/>
        </w:rPr>
        <w:t>калонанд</w:t>
      </w:r>
      <w:proofErr w:type="spellEnd"/>
      <w:r w:rsidRPr="000971E2">
        <w:rPr>
          <w:sz w:val="28"/>
          <w:lang w:val="en-US"/>
        </w:rPr>
        <w:t xml:space="preserve">, </w:t>
      </w:r>
      <w:r w:rsidRPr="000971E2">
        <w:rPr>
          <w:sz w:val="28"/>
        </w:rPr>
        <w:t>насби</w:t>
      </w:r>
      <w:r w:rsidRPr="000971E2">
        <w:rPr>
          <w:sz w:val="28"/>
          <w:lang w:val="en-US"/>
        </w:rPr>
        <w:t xml:space="preserve"> </w:t>
      </w:r>
      <w:proofErr w:type="spellStart"/>
      <w:r w:rsidRPr="000971E2">
        <w:rPr>
          <w:sz w:val="28"/>
        </w:rPr>
        <w:t>реактори</w:t>
      </w:r>
      <w:proofErr w:type="spellEnd"/>
      <w:r w:rsidRPr="000971E2">
        <w:rPr>
          <w:sz w:val="28"/>
          <w:lang w:val="en-US"/>
        </w:rPr>
        <w:t xml:space="preserve"> </w:t>
      </w:r>
      <w:proofErr w:type="spellStart"/>
      <w:r w:rsidRPr="000971E2">
        <w:rPr>
          <w:sz w:val="28"/>
        </w:rPr>
        <w:t>хомӯшкунандаи</w:t>
      </w:r>
      <w:proofErr w:type="spellEnd"/>
      <w:r w:rsidRPr="000971E2">
        <w:rPr>
          <w:sz w:val="28"/>
          <w:lang w:val="en-US"/>
        </w:rPr>
        <w:t xml:space="preserve"> </w:t>
      </w:r>
      <w:r w:rsidRPr="000971E2">
        <w:rPr>
          <w:sz w:val="28"/>
        </w:rPr>
        <w:t>камон</w:t>
      </w:r>
      <w:r w:rsidRPr="000971E2">
        <w:rPr>
          <w:sz w:val="28"/>
          <w:lang w:val="en-US"/>
        </w:rPr>
        <w:t xml:space="preserve"> (</w:t>
      </w:r>
      <w:r w:rsidRPr="000971E2">
        <w:rPr>
          <w:sz w:val="28"/>
        </w:rPr>
        <w:t>ДГР</w:t>
      </w:r>
      <w:r w:rsidRPr="000971E2">
        <w:rPr>
          <w:sz w:val="28"/>
          <w:lang w:val="en-US"/>
        </w:rPr>
        <w:t xml:space="preserve">) </w:t>
      </w:r>
      <w:r w:rsidRPr="000971E2">
        <w:rPr>
          <w:sz w:val="28"/>
        </w:rPr>
        <w:t>ҳ</w:t>
      </w:r>
      <w:proofErr w:type="gramStart"/>
      <w:r w:rsidRPr="000971E2">
        <w:rPr>
          <w:sz w:val="28"/>
        </w:rPr>
        <w:t>атм</w:t>
      </w:r>
      <w:proofErr w:type="gramEnd"/>
      <w:r w:rsidRPr="000971E2">
        <w:rPr>
          <w:sz w:val="28"/>
        </w:rPr>
        <w:t>ӣ</w:t>
      </w:r>
      <w:r w:rsidRPr="000971E2">
        <w:rPr>
          <w:sz w:val="28"/>
          <w:lang w:val="en-US"/>
        </w:rPr>
        <w:t xml:space="preserve"> </w:t>
      </w:r>
      <w:r w:rsidRPr="000971E2">
        <w:rPr>
          <w:sz w:val="28"/>
        </w:rPr>
        <w:t>мебошад</w:t>
      </w:r>
      <w:r w:rsidRPr="000971E2">
        <w:rPr>
          <w:sz w:val="28"/>
          <w:lang w:val="en-US"/>
        </w:rPr>
        <w:t xml:space="preserve">. </w:t>
      </w:r>
      <w:r w:rsidRPr="000971E2">
        <w:rPr>
          <w:sz w:val="28"/>
        </w:rPr>
        <w:t>Талабот</w:t>
      </w:r>
      <w:r w:rsidRPr="000971E2">
        <w:rPr>
          <w:sz w:val="28"/>
          <w:lang w:val="en-US"/>
        </w:rPr>
        <w:t xml:space="preserve"> </w:t>
      </w:r>
      <w:r w:rsidRPr="000971E2">
        <w:rPr>
          <w:sz w:val="28"/>
        </w:rPr>
        <w:t>нисбат</w:t>
      </w:r>
      <w:r w:rsidRPr="000971E2">
        <w:rPr>
          <w:sz w:val="28"/>
          <w:lang w:val="en-US"/>
        </w:rPr>
        <w:t xml:space="preserve"> </w:t>
      </w:r>
      <w:proofErr w:type="gramStart"/>
      <w:r w:rsidRPr="000971E2">
        <w:rPr>
          <w:sz w:val="28"/>
        </w:rPr>
        <w:t>ба</w:t>
      </w:r>
      <w:proofErr w:type="gramEnd"/>
      <w:r w:rsidRPr="000971E2">
        <w:rPr>
          <w:sz w:val="28"/>
          <w:lang w:val="en-US"/>
        </w:rPr>
        <w:t xml:space="preserve"> </w:t>
      </w:r>
      <w:r w:rsidRPr="000971E2">
        <w:rPr>
          <w:sz w:val="28"/>
        </w:rPr>
        <w:t>қимати</w:t>
      </w:r>
      <w:r w:rsidRPr="000971E2">
        <w:rPr>
          <w:sz w:val="28"/>
          <w:lang w:val="en-US"/>
        </w:rPr>
        <w:t xml:space="preserve"> </w:t>
      </w:r>
      <w:r w:rsidRPr="000971E2">
        <w:rPr>
          <w:sz w:val="28"/>
        </w:rPr>
        <w:t>ҷараёни</w:t>
      </w:r>
      <w:r w:rsidRPr="000971E2">
        <w:rPr>
          <w:sz w:val="28"/>
          <w:lang w:val="en-US"/>
        </w:rPr>
        <w:t xml:space="preserve"> </w:t>
      </w:r>
      <w:r w:rsidRPr="000971E2">
        <w:rPr>
          <w:sz w:val="28"/>
        </w:rPr>
        <w:t>ОЗЗ</w:t>
      </w:r>
      <w:r w:rsidRPr="000971E2">
        <w:rPr>
          <w:sz w:val="28"/>
          <w:lang w:val="en-US"/>
        </w:rPr>
        <w:t xml:space="preserve">, </w:t>
      </w:r>
      <w:r w:rsidRPr="000971E2">
        <w:rPr>
          <w:sz w:val="28"/>
        </w:rPr>
        <w:t>ки</w:t>
      </w:r>
      <w:r w:rsidRPr="000971E2">
        <w:rPr>
          <w:sz w:val="28"/>
          <w:lang w:val="en-US"/>
        </w:rPr>
        <w:t xml:space="preserve"> </w:t>
      </w:r>
      <w:r w:rsidRPr="000971E2">
        <w:rPr>
          <w:sz w:val="28"/>
        </w:rPr>
        <w:t>ҳангоми</w:t>
      </w:r>
      <w:r w:rsidRPr="000971E2">
        <w:rPr>
          <w:sz w:val="28"/>
          <w:lang w:val="en-US"/>
        </w:rPr>
        <w:t xml:space="preserve"> </w:t>
      </w:r>
      <w:r w:rsidRPr="000971E2">
        <w:rPr>
          <w:sz w:val="28"/>
        </w:rPr>
        <w:t>он</w:t>
      </w:r>
      <w:r w:rsidRPr="000971E2">
        <w:rPr>
          <w:sz w:val="28"/>
          <w:lang w:val="en-US"/>
        </w:rPr>
        <w:t xml:space="preserve"> </w:t>
      </w:r>
      <w:r w:rsidRPr="000971E2">
        <w:rPr>
          <w:sz w:val="28"/>
        </w:rPr>
        <w:t>истифодаи</w:t>
      </w:r>
      <w:r w:rsidRPr="000971E2">
        <w:rPr>
          <w:sz w:val="28"/>
          <w:lang w:val="en-US"/>
        </w:rPr>
        <w:t xml:space="preserve"> </w:t>
      </w:r>
      <w:r w:rsidRPr="000971E2">
        <w:rPr>
          <w:sz w:val="28"/>
        </w:rPr>
        <w:t>ДГР</w:t>
      </w:r>
      <w:r w:rsidRPr="000971E2">
        <w:rPr>
          <w:sz w:val="28"/>
          <w:lang w:val="en-US"/>
        </w:rPr>
        <w:t xml:space="preserve"> </w:t>
      </w:r>
      <w:r w:rsidRPr="000971E2">
        <w:rPr>
          <w:sz w:val="28"/>
        </w:rPr>
        <w:t>зарур</w:t>
      </w:r>
      <w:r w:rsidRPr="000971E2">
        <w:rPr>
          <w:sz w:val="28"/>
          <w:lang w:val="en-US"/>
        </w:rPr>
        <w:t xml:space="preserve"> </w:t>
      </w:r>
      <w:r w:rsidRPr="000971E2">
        <w:rPr>
          <w:sz w:val="28"/>
        </w:rPr>
        <w:t>мегардад</w:t>
      </w:r>
      <w:r w:rsidRPr="000971E2">
        <w:rPr>
          <w:sz w:val="28"/>
          <w:lang w:val="en-US"/>
        </w:rPr>
        <w:t xml:space="preserve">, </w:t>
      </w:r>
      <w:r w:rsidRPr="000971E2">
        <w:rPr>
          <w:sz w:val="28"/>
        </w:rPr>
        <w:t>дар</w:t>
      </w:r>
      <w:r w:rsidRPr="000971E2">
        <w:rPr>
          <w:sz w:val="28"/>
          <w:lang w:val="en-US"/>
        </w:rPr>
        <w:t xml:space="preserve"> </w:t>
      </w:r>
      <w:r w:rsidRPr="000971E2">
        <w:rPr>
          <w:sz w:val="28"/>
        </w:rPr>
        <w:t>боби</w:t>
      </w:r>
      <w:r w:rsidRPr="000971E2">
        <w:rPr>
          <w:sz w:val="28"/>
          <w:lang w:val="en-US"/>
        </w:rPr>
        <w:t xml:space="preserve"> </w:t>
      </w:r>
      <w:proofErr w:type="spellStart"/>
      <w:r w:rsidRPr="000971E2">
        <w:rPr>
          <w:sz w:val="28"/>
        </w:rPr>
        <w:t>қаблӣ</w:t>
      </w:r>
      <w:proofErr w:type="spellEnd"/>
      <w:r w:rsidRPr="000971E2">
        <w:rPr>
          <w:sz w:val="28"/>
          <w:lang w:val="en-US"/>
        </w:rPr>
        <w:t xml:space="preserve"> </w:t>
      </w:r>
      <w:r w:rsidRPr="000971E2">
        <w:rPr>
          <w:sz w:val="28"/>
        </w:rPr>
        <w:t>оварда</w:t>
      </w:r>
      <w:r w:rsidRPr="000971E2">
        <w:rPr>
          <w:sz w:val="28"/>
          <w:lang w:val="en-US"/>
        </w:rPr>
        <w:t xml:space="preserve"> </w:t>
      </w:r>
      <w:r w:rsidRPr="000971E2">
        <w:rPr>
          <w:sz w:val="28"/>
        </w:rPr>
        <w:t>шудааст</w:t>
      </w:r>
      <w:r w:rsidRPr="000971E2">
        <w:rPr>
          <w:sz w:val="28"/>
          <w:lang w:val="en-US"/>
        </w:rPr>
        <w:t>.</w:t>
      </w:r>
    </w:p>
    <w:p w:rsidR="000971E2" w:rsidRPr="000971E2" w:rsidRDefault="000971E2" w:rsidP="000971E2">
      <w:pPr>
        <w:pStyle w:val="a5"/>
        <w:spacing w:line="276" w:lineRule="auto"/>
        <w:jc w:val="both"/>
        <w:rPr>
          <w:sz w:val="28"/>
        </w:rPr>
      </w:pPr>
      <w:r w:rsidRPr="000971E2">
        <w:rPr>
          <w:sz w:val="28"/>
        </w:rPr>
        <w:t xml:space="preserve">Ҳангоми насби ДГР ва танзими </w:t>
      </w:r>
      <w:proofErr w:type="spellStart"/>
      <w:r w:rsidRPr="000971E2">
        <w:rPr>
          <w:sz w:val="28"/>
        </w:rPr>
        <w:t>резонансии</w:t>
      </w:r>
      <w:proofErr w:type="spellEnd"/>
      <w:r w:rsidRPr="000971E2">
        <w:rPr>
          <w:sz w:val="28"/>
        </w:rPr>
        <w:t xml:space="preserve"> он, шароити </w:t>
      </w:r>
      <w:proofErr w:type="spellStart"/>
      <w:r w:rsidRPr="000971E2">
        <w:rPr>
          <w:sz w:val="28"/>
        </w:rPr>
        <w:t>мусоиди</w:t>
      </w:r>
      <w:proofErr w:type="spellEnd"/>
      <w:r w:rsidRPr="000971E2">
        <w:rPr>
          <w:sz w:val="28"/>
        </w:rPr>
        <w:t xml:space="preserve"> ҷараёни </w:t>
      </w:r>
      <w:proofErr w:type="spellStart"/>
      <w:r w:rsidRPr="000971E2">
        <w:rPr>
          <w:sz w:val="28"/>
        </w:rPr>
        <w:t>равандҳо</w:t>
      </w:r>
      <w:proofErr w:type="spellEnd"/>
      <w:r w:rsidRPr="000971E2">
        <w:rPr>
          <w:sz w:val="28"/>
        </w:rPr>
        <w:t xml:space="preserve"> таъмин карда мешаванд:</w:t>
      </w:r>
    </w:p>
    <w:p w:rsidR="000971E2" w:rsidRPr="000971E2" w:rsidRDefault="000971E2" w:rsidP="000971E2">
      <w:pPr>
        <w:pStyle w:val="a5"/>
        <w:numPr>
          <w:ilvl w:val="0"/>
          <w:numId w:val="34"/>
        </w:numPr>
        <w:spacing w:line="276" w:lineRule="auto"/>
        <w:jc w:val="both"/>
        <w:rPr>
          <w:sz w:val="28"/>
        </w:rPr>
      </w:pPr>
      <w:r w:rsidRPr="000971E2">
        <w:rPr>
          <w:sz w:val="28"/>
        </w:rPr>
        <w:t>ҷараёни ҳ</w:t>
      </w:r>
      <w:proofErr w:type="gramStart"/>
      <w:r w:rsidRPr="000971E2">
        <w:rPr>
          <w:sz w:val="28"/>
        </w:rPr>
        <w:t>адди</w:t>
      </w:r>
      <w:proofErr w:type="gramEnd"/>
      <w:r w:rsidRPr="000971E2">
        <w:rPr>
          <w:sz w:val="28"/>
        </w:rPr>
        <w:t xml:space="preserve"> ақали басомади саноатӣ дар нуқтаи осеб;</w:t>
      </w:r>
    </w:p>
    <w:p w:rsidR="000971E2" w:rsidRPr="000971E2" w:rsidRDefault="000971E2" w:rsidP="000971E2">
      <w:pPr>
        <w:pStyle w:val="a5"/>
        <w:numPr>
          <w:ilvl w:val="0"/>
          <w:numId w:val="34"/>
        </w:numPr>
        <w:spacing w:line="276" w:lineRule="auto"/>
        <w:jc w:val="both"/>
        <w:rPr>
          <w:sz w:val="28"/>
        </w:rPr>
      </w:pPr>
      <w:r w:rsidRPr="000971E2">
        <w:rPr>
          <w:sz w:val="28"/>
        </w:rPr>
        <w:t>суръати ҳ</w:t>
      </w:r>
      <w:proofErr w:type="gramStart"/>
      <w:r w:rsidRPr="000971E2">
        <w:rPr>
          <w:sz w:val="28"/>
        </w:rPr>
        <w:t>адди</w:t>
      </w:r>
      <w:proofErr w:type="gramEnd"/>
      <w:r w:rsidRPr="000971E2">
        <w:rPr>
          <w:sz w:val="28"/>
        </w:rPr>
        <w:t xml:space="preserve"> ақали </w:t>
      </w:r>
      <w:proofErr w:type="spellStart"/>
      <w:r w:rsidRPr="000971E2">
        <w:rPr>
          <w:sz w:val="28"/>
        </w:rPr>
        <w:t>барқароршавии</w:t>
      </w:r>
      <w:proofErr w:type="spellEnd"/>
      <w:r w:rsidRPr="000971E2">
        <w:rPr>
          <w:sz w:val="28"/>
        </w:rPr>
        <w:t xml:space="preserve"> шиддат пас аз хомӯшшавии камон;</w:t>
      </w:r>
    </w:p>
    <w:p w:rsidR="000971E2" w:rsidRPr="000971E2" w:rsidRDefault="000971E2" w:rsidP="000971E2">
      <w:pPr>
        <w:pStyle w:val="a5"/>
        <w:numPr>
          <w:ilvl w:val="0"/>
          <w:numId w:val="34"/>
        </w:numPr>
        <w:spacing w:line="276" w:lineRule="auto"/>
        <w:jc w:val="both"/>
        <w:rPr>
          <w:sz w:val="28"/>
        </w:rPr>
      </w:pPr>
      <w:r w:rsidRPr="000971E2">
        <w:rPr>
          <w:sz w:val="28"/>
        </w:rPr>
        <w:t>сатҳи ҳ</w:t>
      </w:r>
      <w:proofErr w:type="gramStart"/>
      <w:r w:rsidRPr="000971E2">
        <w:rPr>
          <w:sz w:val="28"/>
        </w:rPr>
        <w:t>адди</w:t>
      </w:r>
      <w:proofErr w:type="gramEnd"/>
      <w:r w:rsidRPr="000971E2">
        <w:rPr>
          <w:sz w:val="28"/>
        </w:rPr>
        <w:t xml:space="preserve"> ақали </w:t>
      </w:r>
      <w:proofErr w:type="spellStart"/>
      <w:r w:rsidRPr="000971E2">
        <w:rPr>
          <w:sz w:val="28"/>
        </w:rPr>
        <w:t>изофашиддатҳои</w:t>
      </w:r>
      <w:proofErr w:type="spellEnd"/>
      <w:r w:rsidRPr="000971E2">
        <w:rPr>
          <w:sz w:val="28"/>
        </w:rPr>
        <w:t xml:space="preserve"> камонӣ;</w:t>
      </w:r>
    </w:p>
    <w:p w:rsidR="000971E2" w:rsidRPr="000971E2" w:rsidRDefault="000971E2" w:rsidP="000971E2">
      <w:pPr>
        <w:pStyle w:val="a5"/>
        <w:numPr>
          <w:ilvl w:val="0"/>
          <w:numId w:val="34"/>
        </w:numPr>
        <w:spacing w:line="276" w:lineRule="auto"/>
        <w:jc w:val="both"/>
        <w:rPr>
          <w:sz w:val="28"/>
        </w:rPr>
      </w:pPr>
      <w:r w:rsidRPr="000971E2">
        <w:rPr>
          <w:sz w:val="28"/>
        </w:rPr>
        <w:t xml:space="preserve">пешгирии пайдоиши падидаҳои </w:t>
      </w:r>
      <w:proofErr w:type="spellStart"/>
      <w:r w:rsidRPr="000971E2">
        <w:rPr>
          <w:sz w:val="28"/>
        </w:rPr>
        <w:t>феррорезонанс</w:t>
      </w:r>
      <w:proofErr w:type="spellEnd"/>
      <w:r w:rsidRPr="000971E2">
        <w:rPr>
          <w:sz w:val="28"/>
        </w:rPr>
        <w:t xml:space="preserve"> дар шабака;</w:t>
      </w:r>
    </w:p>
    <w:p w:rsidR="000971E2" w:rsidRPr="000971E2" w:rsidRDefault="000971E2" w:rsidP="000971E2">
      <w:pPr>
        <w:pStyle w:val="a5"/>
        <w:numPr>
          <w:ilvl w:val="0"/>
          <w:numId w:val="34"/>
        </w:numPr>
        <w:spacing w:line="276" w:lineRule="auto"/>
        <w:jc w:val="both"/>
        <w:rPr>
          <w:sz w:val="28"/>
        </w:rPr>
      </w:pPr>
      <w:r w:rsidRPr="000971E2">
        <w:rPr>
          <w:sz w:val="28"/>
        </w:rPr>
        <w:t>имконияти кори шабака дар ҳолати «бо замин»;</w:t>
      </w:r>
    </w:p>
    <w:p w:rsidR="000971E2" w:rsidRPr="000971E2" w:rsidRDefault="000971E2" w:rsidP="000971E2">
      <w:pPr>
        <w:pStyle w:val="a5"/>
        <w:numPr>
          <w:ilvl w:val="0"/>
          <w:numId w:val="34"/>
        </w:numPr>
        <w:spacing w:line="276" w:lineRule="auto"/>
        <w:jc w:val="both"/>
        <w:rPr>
          <w:sz w:val="28"/>
        </w:rPr>
      </w:pPr>
      <w:r w:rsidRPr="000971E2">
        <w:rPr>
          <w:sz w:val="28"/>
        </w:rPr>
        <w:t xml:space="preserve">пешгирии афзоиши </w:t>
      </w:r>
      <w:proofErr w:type="spellStart"/>
      <w:r w:rsidRPr="000971E2">
        <w:rPr>
          <w:sz w:val="28"/>
        </w:rPr>
        <w:t>ногаҳонии</w:t>
      </w:r>
      <w:proofErr w:type="spellEnd"/>
      <w:r w:rsidRPr="000971E2">
        <w:rPr>
          <w:sz w:val="28"/>
        </w:rPr>
        <w:t xml:space="preserve"> қувваи реактивӣ </w:t>
      </w:r>
      <w:proofErr w:type="gramStart"/>
      <w:r w:rsidRPr="000971E2">
        <w:rPr>
          <w:sz w:val="28"/>
        </w:rPr>
        <w:t>ба</w:t>
      </w:r>
      <w:proofErr w:type="gramEnd"/>
      <w:r w:rsidRPr="000971E2">
        <w:rPr>
          <w:sz w:val="28"/>
        </w:rPr>
        <w:t xml:space="preserve"> манбаъҳои таъминот.</w:t>
      </w:r>
    </w:p>
    <w:p w:rsidR="000971E2" w:rsidRPr="00494C17" w:rsidRDefault="000971E2" w:rsidP="000971E2">
      <w:pPr>
        <w:pStyle w:val="a5"/>
        <w:spacing w:line="276" w:lineRule="auto"/>
        <w:ind w:firstLine="360"/>
        <w:jc w:val="both"/>
        <w:rPr>
          <w:sz w:val="28"/>
        </w:rPr>
      </w:pPr>
      <w:r w:rsidRPr="000971E2">
        <w:rPr>
          <w:sz w:val="28"/>
        </w:rPr>
        <w:t xml:space="preserve">Дар шароити </w:t>
      </w:r>
      <w:proofErr w:type="spellStart"/>
      <w:r w:rsidRPr="000971E2">
        <w:rPr>
          <w:sz w:val="28"/>
        </w:rPr>
        <w:t>воқеии</w:t>
      </w:r>
      <w:proofErr w:type="spellEnd"/>
      <w:r w:rsidRPr="000971E2">
        <w:rPr>
          <w:sz w:val="28"/>
        </w:rPr>
        <w:t xml:space="preserve"> тағйирёбии иқтидори шабака, нокифоя будани қувваи </w:t>
      </w:r>
      <w:proofErr w:type="spellStart"/>
      <w:r w:rsidRPr="000971E2">
        <w:rPr>
          <w:sz w:val="28"/>
        </w:rPr>
        <w:t>реактори</w:t>
      </w:r>
      <w:proofErr w:type="spellEnd"/>
      <w:r w:rsidRPr="000971E2">
        <w:rPr>
          <w:sz w:val="28"/>
        </w:rPr>
        <w:t xml:space="preserve"> </w:t>
      </w:r>
      <w:proofErr w:type="spellStart"/>
      <w:r w:rsidRPr="000971E2">
        <w:rPr>
          <w:sz w:val="28"/>
        </w:rPr>
        <w:t>хомӯшкунандаи</w:t>
      </w:r>
      <w:proofErr w:type="spellEnd"/>
      <w:r w:rsidRPr="000971E2">
        <w:rPr>
          <w:sz w:val="28"/>
        </w:rPr>
        <w:t xml:space="preserve"> камон (ДГР) ва набудани системаҳои танзими автоматии </w:t>
      </w:r>
      <w:proofErr w:type="spellStart"/>
      <w:r w:rsidRPr="000971E2">
        <w:rPr>
          <w:sz w:val="28"/>
        </w:rPr>
        <w:t>ҷуброн</w:t>
      </w:r>
      <w:proofErr w:type="spellEnd"/>
      <w:r w:rsidRPr="000971E2">
        <w:rPr>
          <w:sz w:val="28"/>
        </w:rPr>
        <w:t xml:space="preserve">, таъмин намудани режими танзими резонансӣ, ки аз </w:t>
      </w:r>
      <w:proofErr w:type="spellStart"/>
      <w:r w:rsidRPr="000971E2">
        <w:rPr>
          <w:sz w:val="28"/>
        </w:rPr>
        <w:t>бисёр</w:t>
      </w:r>
      <w:proofErr w:type="spellEnd"/>
      <w:r w:rsidRPr="000971E2">
        <w:rPr>
          <w:sz w:val="28"/>
        </w:rPr>
        <w:t xml:space="preserve"> </w:t>
      </w:r>
      <w:proofErr w:type="spellStart"/>
      <w:r w:rsidRPr="000971E2">
        <w:rPr>
          <w:sz w:val="28"/>
        </w:rPr>
        <w:t>ҷиҳатҳо</w:t>
      </w:r>
      <w:proofErr w:type="spellEnd"/>
      <w:r w:rsidRPr="000971E2">
        <w:rPr>
          <w:sz w:val="28"/>
        </w:rPr>
        <w:t xml:space="preserve"> мусоид мебошад, амалан ғайриимкон мегардад. Қоидаҳои истифодаи техникии </w:t>
      </w:r>
      <w:proofErr w:type="spellStart"/>
      <w:r w:rsidRPr="000971E2">
        <w:rPr>
          <w:sz w:val="28"/>
        </w:rPr>
        <w:t>неругоҳҳ</w:t>
      </w:r>
      <w:proofErr w:type="gramStart"/>
      <w:r w:rsidRPr="000971E2">
        <w:rPr>
          <w:sz w:val="28"/>
        </w:rPr>
        <w:t>о</w:t>
      </w:r>
      <w:proofErr w:type="spellEnd"/>
      <w:r w:rsidRPr="000971E2">
        <w:rPr>
          <w:sz w:val="28"/>
        </w:rPr>
        <w:t xml:space="preserve"> ва</w:t>
      </w:r>
      <w:proofErr w:type="gramEnd"/>
      <w:r w:rsidRPr="000971E2">
        <w:rPr>
          <w:sz w:val="28"/>
        </w:rPr>
        <w:t xml:space="preserve"> шабакаҳои барқӣ (ПТЭ) иҷозат медиҳанд, ки ДГР бо </w:t>
      </w:r>
      <w:proofErr w:type="spellStart"/>
      <w:r w:rsidRPr="000971E2">
        <w:rPr>
          <w:rStyle w:val="a6"/>
          <w:sz w:val="28"/>
        </w:rPr>
        <w:t>перекомпенсация</w:t>
      </w:r>
      <w:proofErr w:type="spellEnd"/>
      <w:r w:rsidRPr="000971E2">
        <w:rPr>
          <w:sz w:val="28"/>
        </w:rPr>
        <w:t xml:space="preserve"> (яъне ҷ</w:t>
      </w:r>
      <w:proofErr w:type="gramStart"/>
      <w:r w:rsidRPr="000971E2">
        <w:rPr>
          <w:sz w:val="28"/>
        </w:rPr>
        <w:t>араёни реактор аз ҷараёни ОЗЗ зиёд аст) танзим карда шавад.</w:t>
      </w:r>
      <w:proofErr w:type="gramEnd"/>
      <w:r w:rsidRPr="000971E2">
        <w:rPr>
          <w:sz w:val="28"/>
        </w:rPr>
        <w:t xml:space="preserve"> Дар</w:t>
      </w:r>
      <w:r w:rsidRPr="00494C17">
        <w:rPr>
          <w:sz w:val="28"/>
        </w:rPr>
        <w:t xml:space="preserve"> </w:t>
      </w:r>
      <w:r w:rsidRPr="000971E2">
        <w:rPr>
          <w:sz w:val="28"/>
        </w:rPr>
        <w:t>ин</w:t>
      </w:r>
      <w:r w:rsidRPr="00494C17">
        <w:rPr>
          <w:sz w:val="28"/>
        </w:rPr>
        <w:t xml:space="preserve"> </w:t>
      </w:r>
      <w:r w:rsidRPr="000971E2">
        <w:rPr>
          <w:sz w:val="28"/>
        </w:rPr>
        <w:t>ҳолат</w:t>
      </w:r>
      <w:r w:rsidRPr="00494C17">
        <w:rPr>
          <w:sz w:val="28"/>
        </w:rPr>
        <w:t xml:space="preserve">, </w:t>
      </w:r>
      <w:r w:rsidRPr="000971E2">
        <w:rPr>
          <w:sz w:val="28"/>
        </w:rPr>
        <w:t>ҷузъи</w:t>
      </w:r>
      <w:r w:rsidRPr="00494C17">
        <w:rPr>
          <w:sz w:val="28"/>
        </w:rPr>
        <w:t xml:space="preserve"> </w:t>
      </w:r>
      <w:proofErr w:type="spellStart"/>
      <w:r w:rsidRPr="000971E2">
        <w:rPr>
          <w:sz w:val="28"/>
        </w:rPr>
        <w:t>реактивии</w:t>
      </w:r>
      <w:proofErr w:type="spellEnd"/>
      <w:r w:rsidRPr="00494C17">
        <w:rPr>
          <w:sz w:val="28"/>
        </w:rPr>
        <w:t xml:space="preserve"> </w:t>
      </w:r>
      <w:r w:rsidRPr="000971E2">
        <w:rPr>
          <w:sz w:val="28"/>
        </w:rPr>
        <w:t>ҷараёни</w:t>
      </w:r>
      <w:r w:rsidRPr="00494C17">
        <w:rPr>
          <w:sz w:val="28"/>
        </w:rPr>
        <w:t xml:space="preserve"> </w:t>
      </w:r>
      <w:r w:rsidRPr="000971E2">
        <w:rPr>
          <w:sz w:val="28"/>
        </w:rPr>
        <w:t>ОЗЗ</w:t>
      </w:r>
      <w:r w:rsidRPr="00494C17">
        <w:rPr>
          <w:sz w:val="28"/>
        </w:rPr>
        <w:t xml:space="preserve"> </w:t>
      </w:r>
      <w:r w:rsidRPr="000971E2">
        <w:rPr>
          <w:sz w:val="28"/>
        </w:rPr>
        <w:t>набояд</w:t>
      </w:r>
      <w:r w:rsidRPr="00494C17">
        <w:rPr>
          <w:sz w:val="28"/>
        </w:rPr>
        <w:t xml:space="preserve"> </w:t>
      </w:r>
      <w:r w:rsidRPr="000971E2">
        <w:rPr>
          <w:sz w:val="28"/>
        </w:rPr>
        <w:t>аз</w:t>
      </w:r>
      <w:r w:rsidRPr="00494C17">
        <w:rPr>
          <w:sz w:val="28"/>
        </w:rPr>
        <w:t xml:space="preserve"> 5</w:t>
      </w:r>
      <w:proofErr w:type="gramStart"/>
      <w:r w:rsidRPr="00494C17">
        <w:rPr>
          <w:sz w:val="28"/>
        </w:rPr>
        <w:t xml:space="preserve"> </w:t>
      </w:r>
      <w:r w:rsidRPr="000971E2">
        <w:rPr>
          <w:sz w:val="28"/>
        </w:rPr>
        <w:t>А</w:t>
      </w:r>
      <w:proofErr w:type="gramEnd"/>
      <w:r w:rsidRPr="00494C17">
        <w:rPr>
          <w:sz w:val="28"/>
        </w:rPr>
        <w:t xml:space="preserve"> </w:t>
      </w:r>
      <w:r w:rsidRPr="000971E2">
        <w:rPr>
          <w:sz w:val="28"/>
        </w:rPr>
        <w:t>зиёд</w:t>
      </w:r>
      <w:r w:rsidRPr="00494C17">
        <w:rPr>
          <w:sz w:val="28"/>
        </w:rPr>
        <w:t xml:space="preserve"> </w:t>
      </w:r>
      <w:r w:rsidRPr="000971E2">
        <w:rPr>
          <w:sz w:val="28"/>
        </w:rPr>
        <w:t>бошад</w:t>
      </w:r>
      <w:r w:rsidRPr="00494C17">
        <w:rPr>
          <w:sz w:val="28"/>
        </w:rPr>
        <w:t xml:space="preserve">, </w:t>
      </w:r>
      <w:r w:rsidRPr="000971E2">
        <w:rPr>
          <w:sz w:val="28"/>
        </w:rPr>
        <w:t>ва</w:t>
      </w:r>
      <w:r w:rsidRPr="00494C17">
        <w:rPr>
          <w:sz w:val="28"/>
        </w:rPr>
        <w:t xml:space="preserve"> </w:t>
      </w:r>
      <w:r w:rsidRPr="000971E2">
        <w:rPr>
          <w:sz w:val="28"/>
        </w:rPr>
        <w:t>дараҷаи</w:t>
      </w:r>
      <w:r w:rsidRPr="00494C17">
        <w:rPr>
          <w:sz w:val="28"/>
        </w:rPr>
        <w:t xml:space="preserve"> </w:t>
      </w:r>
      <w:proofErr w:type="spellStart"/>
      <w:r w:rsidRPr="000971E2">
        <w:rPr>
          <w:sz w:val="28"/>
        </w:rPr>
        <w:t>ихтилофи</w:t>
      </w:r>
      <w:proofErr w:type="spellEnd"/>
      <w:r w:rsidRPr="00494C17">
        <w:rPr>
          <w:sz w:val="28"/>
        </w:rPr>
        <w:t xml:space="preserve"> </w:t>
      </w:r>
      <w:r w:rsidRPr="000971E2">
        <w:rPr>
          <w:sz w:val="28"/>
        </w:rPr>
        <w:t>танзим</w:t>
      </w:r>
      <w:r w:rsidRPr="00494C17">
        <w:rPr>
          <w:sz w:val="28"/>
        </w:rPr>
        <w:t xml:space="preserve"> (</w:t>
      </w:r>
      <w:proofErr w:type="spellStart"/>
      <w:r w:rsidRPr="000971E2">
        <w:rPr>
          <w:sz w:val="28"/>
        </w:rPr>
        <w:t>расстройка</w:t>
      </w:r>
      <w:proofErr w:type="spellEnd"/>
      <w:r w:rsidRPr="00494C17">
        <w:rPr>
          <w:sz w:val="28"/>
        </w:rPr>
        <w:t xml:space="preserve">) — </w:t>
      </w:r>
      <w:r w:rsidRPr="000971E2">
        <w:rPr>
          <w:sz w:val="28"/>
        </w:rPr>
        <w:t>на</w:t>
      </w:r>
      <w:r w:rsidRPr="00494C17">
        <w:rPr>
          <w:sz w:val="28"/>
        </w:rPr>
        <w:t xml:space="preserve"> </w:t>
      </w:r>
      <w:r w:rsidRPr="000971E2">
        <w:rPr>
          <w:sz w:val="28"/>
        </w:rPr>
        <w:t>бештар</w:t>
      </w:r>
      <w:r w:rsidRPr="00494C17">
        <w:rPr>
          <w:sz w:val="28"/>
        </w:rPr>
        <w:t xml:space="preserve"> </w:t>
      </w:r>
      <w:r w:rsidRPr="000971E2">
        <w:rPr>
          <w:sz w:val="28"/>
        </w:rPr>
        <w:t>аз</w:t>
      </w:r>
      <w:r w:rsidRPr="00494C17">
        <w:rPr>
          <w:sz w:val="28"/>
        </w:rPr>
        <w:t xml:space="preserve"> 5%.</w:t>
      </w:r>
    </w:p>
    <w:p w:rsidR="000971E2" w:rsidRDefault="000971E2" w:rsidP="000971E2">
      <w:pPr>
        <w:pStyle w:val="a5"/>
        <w:spacing w:line="276" w:lineRule="auto"/>
        <w:jc w:val="both"/>
        <w:rPr>
          <w:sz w:val="28"/>
        </w:rPr>
      </w:pPr>
      <w:r w:rsidRPr="000971E2">
        <w:rPr>
          <w:sz w:val="28"/>
        </w:rPr>
        <w:lastRenderedPageBreak/>
        <w:t>Агар</w:t>
      </w:r>
      <w:r w:rsidRPr="00494C17">
        <w:rPr>
          <w:sz w:val="28"/>
        </w:rPr>
        <w:t xml:space="preserve"> </w:t>
      </w:r>
      <w:r w:rsidRPr="000971E2">
        <w:rPr>
          <w:sz w:val="28"/>
        </w:rPr>
        <w:t>дар</w:t>
      </w:r>
      <w:r w:rsidRPr="00494C17">
        <w:rPr>
          <w:sz w:val="28"/>
        </w:rPr>
        <w:t xml:space="preserve"> </w:t>
      </w:r>
      <w:r w:rsidRPr="000971E2">
        <w:rPr>
          <w:sz w:val="28"/>
        </w:rPr>
        <w:t>шабакаҳои</w:t>
      </w:r>
      <w:r w:rsidRPr="00494C17">
        <w:rPr>
          <w:sz w:val="28"/>
        </w:rPr>
        <w:t xml:space="preserve"> 6–10 </w:t>
      </w:r>
      <w:r w:rsidRPr="000971E2">
        <w:rPr>
          <w:sz w:val="28"/>
        </w:rPr>
        <w:t>кВ</w:t>
      </w:r>
      <w:r w:rsidRPr="00494C17">
        <w:rPr>
          <w:sz w:val="28"/>
        </w:rPr>
        <w:t xml:space="preserve"> </w:t>
      </w:r>
      <w:r w:rsidRPr="000971E2">
        <w:rPr>
          <w:sz w:val="28"/>
        </w:rPr>
        <w:t>ДГР</w:t>
      </w:r>
      <w:r w:rsidRPr="00494C17">
        <w:rPr>
          <w:sz w:val="28"/>
        </w:rPr>
        <w:t>-</w:t>
      </w:r>
      <w:r w:rsidRPr="000971E2">
        <w:rPr>
          <w:sz w:val="28"/>
        </w:rPr>
        <w:t>ҳо</w:t>
      </w:r>
      <w:r w:rsidRPr="00494C17">
        <w:rPr>
          <w:sz w:val="28"/>
        </w:rPr>
        <w:t xml:space="preserve"> </w:t>
      </w:r>
      <w:r w:rsidRPr="000971E2">
        <w:rPr>
          <w:sz w:val="28"/>
        </w:rPr>
        <w:t>фарқи</w:t>
      </w:r>
      <w:r w:rsidRPr="00494C17">
        <w:rPr>
          <w:sz w:val="28"/>
        </w:rPr>
        <w:t xml:space="preserve"> </w:t>
      </w:r>
      <w:r w:rsidRPr="000971E2">
        <w:rPr>
          <w:sz w:val="28"/>
        </w:rPr>
        <w:t>калони</w:t>
      </w:r>
      <w:r w:rsidRPr="00494C17">
        <w:rPr>
          <w:sz w:val="28"/>
        </w:rPr>
        <w:t xml:space="preserve"> </w:t>
      </w:r>
      <w:r w:rsidRPr="000971E2">
        <w:rPr>
          <w:sz w:val="28"/>
        </w:rPr>
        <w:t>ҷараёнҳои</w:t>
      </w:r>
      <w:r w:rsidRPr="00494C17">
        <w:rPr>
          <w:sz w:val="28"/>
        </w:rPr>
        <w:t xml:space="preserve"> </w:t>
      </w:r>
      <w:r w:rsidRPr="000971E2">
        <w:rPr>
          <w:sz w:val="28"/>
        </w:rPr>
        <w:t>шохаҳои</w:t>
      </w:r>
      <w:r w:rsidRPr="00494C17">
        <w:rPr>
          <w:sz w:val="28"/>
        </w:rPr>
        <w:t xml:space="preserve"> </w:t>
      </w:r>
      <w:proofErr w:type="spellStart"/>
      <w:r w:rsidRPr="000971E2">
        <w:rPr>
          <w:sz w:val="28"/>
        </w:rPr>
        <w:t>ҳамсоя</w:t>
      </w:r>
      <w:proofErr w:type="spellEnd"/>
      <w:r w:rsidRPr="00494C17">
        <w:rPr>
          <w:sz w:val="28"/>
        </w:rPr>
        <w:t xml:space="preserve"> </w:t>
      </w:r>
      <w:r w:rsidRPr="000971E2">
        <w:rPr>
          <w:sz w:val="28"/>
        </w:rPr>
        <w:t>дошта</w:t>
      </w:r>
      <w:r w:rsidRPr="00494C17">
        <w:rPr>
          <w:sz w:val="28"/>
        </w:rPr>
        <w:t xml:space="preserve"> </w:t>
      </w:r>
      <w:r w:rsidRPr="000971E2">
        <w:rPr>
          <w:sz w:val="28"/>
        </w:rPr>
        <w:t>бошанд</w:t>
      </w:r>
      <w:r w:rsidRPr="00494C17">
        <w:rPr>
          <w:sz w:val="28"/>
        </w:rPr>
        <w:t xml:space="preserve">, </w:t>
      </w:r>
      <w:r w:rsidRPr="000971E2">
        <w:rPr>
          <w:sz w:val="28"/>
        </w:rPr>
        <w:t>иҷозат</w:t>
      </w:r>
      <w:r w:rsidRPr="00494C17">
        <w:rPr>
          <w:sz w:val="28"/>
        </w:rPr>
        <w:t xml:space="preserve"> </w:t>
      </w:r>
      <w:r w:rsidRPr="000971E2">
        <w:rPr>
          <w:sz w:val="28"/>
        </w:rPr>
        <w:t>дода</w:t>
      </w:r>
      <w:r w:rsidRPr="00494C17">
        <w:rPr>
          <w:sz w:val="28"/>
        </w:rPr>
        <w:t xml:space="preserve"> </w:t>
      </w:r>
      <w:r w:rsidRPr="000971E2">
        <w:rPr>
          <w:sz w:val="28"/>
        </w:rPr>
        <w:t>мешавад</w:t>
      </w:r>
      <w:r w:rsidRPr="00494C17">
        <w:rPr>
          <w:sz w:val="28"/>
        </w:rPr>
        <w:t xml:space="preserve">, </w:t>
      </w:r>
      <w:r w:rsidRPr="000971E2">
        <w:rPr>
          <w:sz w:val="28"/>
        </w:rPr>
        <w:t>ки</w:t>
      </w:r>
      <w:r w:rsidRPr="00494C17">
        <w:rPr>
          <w:sz w:val="28"/>
        </w:rPr>
        <w:t xml:space="preserve"> </w:t>
      </w:r>
      <w:proofErr w:type="spellStart"/>
      <w:r w:rsidRPr="000971E2">
        <w:rPr>
          <w:sz w:val="28"/>
        </w:rPr>
        <w:t>расстройка</w:t>
      </w:r>
      <w:proofErr w:type="spellEnd"/>
      <w:r w:rsidRPr="00494C17">
        <w:rPr>
          <w:sz w:val="28"/>
        </w:rPr>
        <w:t xml:space="preserve"> </w:t>
      </w:r>
      <w:r w:rsidRPr="000971E2">
        <w:rPr>
          <w:sz w:val="28"/>
        </w:rPr>
        <w:t>бо</w:t>
      </w:r>
      <w:r w:rsidRPr="00494C17">
        <w:rPr>
          <w:sz w:val="28"/>
        </w:rPr>
        <w:t xml:space="preserve"> </w:t>
      </w:r>
      <w:r w:rsidRPr="000971E2">
        <w:rPr>
          <w:sz w:val="28"/>
        </w:rPr>
        <w:t>ҷузъи</w:t>
      </w:r>
      <w:r w:rsidRPr="00494C17">
        <w:rPr>
          <w:sz w:val="28"/>
        </w:rPr>
        <w:t xml:space="preserve"> </w:t>
      </w:r>
      <w:proofErr w:type="spellStart"/>
      <w:r w:rsidRPr="000971E2">
        <w:rPr>
          <w:sz w:val="28"/>
        </w:rPr>
        <w:t>реактивии</w:t>
      </w:r>
      <w:proofErr w:type="spellEnd"/>
      <w:r w:rsidRPr="00494C17">
        <w:rPr>
          <w:sz w:val="28"/>
        </w:rPr>
        <w:t xml:space="preserve"> </w:t>
      </w:r>
      <w:r w:rsidRPr="000971E2">
        <w:rPr>
          <w:sz w:val="28"/>
        </w:rPr>
        <w:t>ҷараёни</w:t>
      </w:r>
      <w:r w:rsidRPr="00494C17">
        <w:rPr>
          <w:sz w:val="28"/>
        </w:rPr>
        <w:t xml:space="preserve"> </w:t>
      </w:r>
      <w:r w:rsidRPr="000971E2">
        <w:rPr>
          <w:sz w:val="28"/>
        </w:rPr>
        <w:t>ОЗЗ</w:t>
      </w:r>
      <w:r w:rsidRPr="00494C17">
        <w:rPr>
          <w:sz w:val="28"/>
        </w:rPr>
        <w:t xml:space="preserve"> </w:t>
      </w:r>
      <w:r w:rsidRPr="000971E2">
        <w:rPr>
          <w:sz w:val="28"/>
        </w:rPr>
        <w:t>то</w:t>
      </w:r>
      <w:r w:rsidRPr="00494C17">
        <w:rPr>
          <w:sz w:val="28"/>
        </w:rPr>
        <w:t xml:space="preserve"> 10</w:t>
      </w:r>
      <w:proofErr w:type="gramStart"/>
      <w:r w:rsidRPr="00494C17">
        <w:rPr>
          <w:sz w:val="28"/>
        </w:rPr>
        <w:t xml:space="preserve"> </w:t>
      </w:r>
      <w:r w:rsidRPr="000971E2">
        <w:rPr>
          <w:sz w:val="28"/>
        </w:rPr>
        <w:t>А</w:t>
      </w:r>
      <w:proofErr w:type="gramEnd"/>
      <w:r w:rsidRPr="00494C17">
        <w:rPr>
          <w:sz w:val="28"/>
        </w:rPr>
        <w:t xml:space="preserve"> </w:t>
      </w:r>
      <w:r w:rsidRPr="000971E2">
        <w:rPr>
          <w:sz w:val="28"/>
        </w:rPr>
        <w:t>бошад</w:t>
      </w:r>
      <w:r w:rsidRPr="00494C17">
        <w:rPr>
          <w:sz w:val="28"/>
        </w:rPr>
        <w:t xml:space="preserve">. </w:t>
      </w:r>
      <w:r w:rsidRPr="000971E2">
        <w:rPr>
          <w:sz w:val="28"/>
        </w:rPr>
        <w:t>Дар шабакаҳои 35 кВ, ҳангоми ҷараёни ОЗЗ камтар аз 15</w:t>
      </w:r>
      <w:proofErr w:type="gramStart"/>
      <w:r w:rsidRPr="000971E2">
        <w:rPr>
          <w:sz w:val="28"/>
        </w:rPr>
        <w:t xml:space="preserve"> А</w:t>
      </w:r>
      <w:proofErr w:type="gramEnd"/>
      <w:r w:rsidRPr="000971E2">
        <w:rPr>
          <w:sz w:val="28"/>
        </w:rPr>
        <w:t xml:space="preserve">, дараҷаи </w:t>
      </w:r>
      <w:proofErr w:type="spellStart"/>
      <w:r w:rsidRPr="000971E2">
        <w:rPr>
          <w:sz w:val="28"/>
        </w:rPr>
        <w:t>расстройка</w:t>
      </w:r>
      <w:proofErr w:type="spellEnd"/>
      <w:r w:rsidRPr="000971E2">
        <w:rPr>
          <w:sz w:val="28"/>
        </w:rPr>
        <w:t xml:space="preserve"> метавонад то 10% </w:t>
      </w:r>
      <w:proofErr w:type="spellStart"/>
      <w:r w:rsidRPr="000971E2">
        <w:rPr>
          <w:sz w:val="28"/>
        </w:rPr>
        <w:t>расад</w:t>
      </w:r>
      <w:proofErr w:type="spellEnd"/>
      <w:r w:rsidRPr="000971E2">
        <w:rPr>
          <w:sz w:val="28"/>
        </w:rPr>
        <w:t xml:space="preserve">. Режими </w:t>
      </w:r>
      <w:proofErr w:type="spellStart"/>
      <w:r w:rsidRPr="000971E2">
        <w:rPr>
          <w:rStyle w:val="a6"/>
          <w:sz w:val="28"/>
        </w:rPr>
        <w:t>нокифояҷубронкунӣ</w:t>
      </w:r>
      <w:proofErr w:type="spellEnd"/>
      <w:r w:rsidRPr="000971E2">
        <w:rPr>
          <w:sz w:val="28"/>
        </w:rPr>
        <w:t xml:space="preserve"> (яъне ҷараёни ДГР аз ҷараёни ОЗЗ камтар аст) танҳо дар он сурат иҷозат дода мешавад, ки </w:t>
      </w:r>
      <w:proofErr w:type="spellStart"/>
      <w:r w:rsidRPr="000971E2">
        <w:rPr>
          <w:sz w:val="28"/>
        </w:rPr>
        <w:t>нобаробариҳои</w:t>
      </w:r>
      <w:proofErr w:type="spellEnd"/>
      <w:r w:rsidRPr="000971E2">
        <w:rPr>
          <w:sz w:val="28"/>
        </w:rPr>
        <w:t xml:space="preserve"> </w:t>
      </w:r>
      <w:proofErr w:type="spellStart"/>
      <w:r w:rsidRPr="000971E2">
        <w:rPr>
          <w:sz w:val="28"/>
        </w:rPr>
        <w:t>изтирории</w:t>
      </w:r>
      <w:proofErr w:type="spellEnd"/>
      <w:r w:rsidRPr="000971E2">
        <w:rPr>
          <w:sz w:val="28"/>
        </w:rPr>
        <w:t xml:space="preserve"> иқтидори фазаҳо (масалан, </w:t>
      </w:r>
      <w:proofErr w:type="spellStart"/>
      <w:r w:rsidRPr="000971E2">
        <w:rPr>
          <w:sz w:val="28"/>
        </w:rPr>
        <w:t>ҳангоми</w:t>
      </w:r>
      <w:r w:rsidRPr="000971E2">
        <w:rPr>
          <w:rFonts w:eastAsia="MS Gothic"/>
          <w:sz w:val="28"/>
        </w:rPr>
        <w:t>断</w:t>
      </w:r>
      <w:proofErr w:type="spellEnd"/>
      <w:r w:rsidRPr="000971E2">
        <w:rPr>
          <w:sz w:val="28"/>
        </w:rPr>
        <w:t xml:space="preserve"> </w:t>
      </w:r>
      <w:proofErr w:type="gramStart"/>
      <w:r w:rsidRPr="000971E2">
        <w:rPr>
          <w:sz w:val="28"/>
        </w:rPr>
        <w:t>шудани</w:t>
      </w:r>
      <w:proofErr w:type="gramEnd"/>
      <w:r w:rsidRPr="000971E2">
        <w:rPr>
          <w:sz w:val="28"/>
        </w:rPr>
        <w:t xml:space="preserve"> ноқил) ба пайдоиши шиддати ҷойивазшавии нейтрал, ки аз 70% шиддати фазавӣ зиёд аст, оварда </w:t>
      </w:r>
      <w:proofErr w:type="spellStart"/>
      <w:r w:rsidRPr="000971E2">
        <w:rPr>
          <w:sz w:val="28"/>
        </w:rPr>
        <w:t>нарасонанд</w:t>
      </w:r>
      <w:proofErr w:type="spellEnd"/>
      <w:r w:rsidRPr="000971E2">
        <w:rPr>
          <w:sz w:val="28"/>
        </w:rPr>
        <w:t xml:space="preserve">. Азбаски иҷрои ин талабот бо сабаби </w:t>
      </w:r>
      <w:proofErr w:type="spellStart"/>
      <w:r w:rsidRPr="000971E2">
        <w:rPr>
          <w:sz w:val="28"/>
        </w:rPr>
        <w:t>гуногуншаклии</w:t>
      </w:r>
      <w:proofErr w:type="spellEnd"/>
      <w:r w:rsidRPr="000971E2">
        <w:rPr>
          <w:sz w:val="28"/>
        </w:rPr>
        <w:t xml:space="preserve"> тағйирёбии </w:t>
      </w:r>
      <w:proofErr w:type="spellStart"/>
      <w:r w:rsidRPr="000971E2">
        <w:rPr>
          <w:sz w:val="28"/>
        </w:rPr>
        <w:t>иқтидорҳои</w:t>
      </w:r>
      <w:proofErr w:type="spellEnd"/>
      <w:r w:rsidRPr="000971E2">
        <w:rPr>
          <w:sz w:val="28"/>
        </w:rPr>
        <w:t xml:space="preserve"> </w:t>
      </w:r>
      <w:proofErr w:type="spellStart"/>
      <w:r w:rsidRPr="000971E2">
        <w:rPr>
          <w:sz w:val="28"/>
        </w:rPr>
        <w:t>фазавии</w:t>
      </w:r>
      <w:proofErr w:type="spellEnd"/>
      <w:r w:rsidRPr="000971E2">
        <w:rPr>
          <w:sz w:val="28"/>
        </w:rPr>
        <w:t xml:space="preserve"> шабака дар амал қариб ғайриимкон аст, режими </w:t>
      </w:r>
      <w:proofErr w:type="spellStart"/>
      <w:r w:rsidRPr="000971E2">
        <w:rPr>
          <w:sz w:val="28"/>
        </w:rPr>
        <w:t>нокифояҷубронкунӣ</w:t>
      </w:r>
      <w:proofErr w:type="spellEnd"/>
      <w:r w:rsidRPr="000971E2">
        <w:rPr>
          <w:sz w:val="28"/>
        </w:rPr>
        <w:t xml:space="preserve"> тавсия дода намешавад.</w:t>
      </w:r>
    </w:p>
    <w:p w:rsidR="00494C17" w:rsidRPr="00494C17" w:rsidRDefault="00494C17" w:rsidP="00494C17">
      <w:pPr>
        <w:pStyle w:val="a5"/>
        <w:spacing w:line="276" w:lineRule="auto"/>
        <w:jc w:val="center"/>
        <w:rPr>
          <w:b/>
          <w:sz w:val="28"/>
          <w:lang w:val="tg-Cyrl-TJ"/>
        </w:rPr>
      </w:pPr>
      <w:r w:rsidRPr="00494C17">
        <w:rPr>
          <w:b/>
          <w:sz w:val="28"/>
          <w:lang w:val="tg-Cyrl-TJ"/>
        </w:rPr>
        <w:t>Ҷараёни расиш ба замин</w:t>
      </w:r>
    </w:p>
    <w:p w:rsidR="000971E2" w:rsidRPr="00494C17" w:rsidRDefault="000971E2" w:rsidP="000971E2">
      <w:pPr>
        <w:spacing w:before="100" w:beforeAutospacing="1" w:after="100" w:afterAutospacing="1"/>
        <w:jc w:val="both"/>
        <w:rPr>
          <w:rFonts w:ascii="Times New Roman" w:eastAsia="Times New Roman" w:hAnsi="Times New Roman" w:cs="Times New Roman"/>
          <w:sz w:val="28"/>
          <w:szCs w:val="24"/>
          <w:lang w:val="tg-Cyrl-TJ" w:eastAsia="ru-RU"/>
        </w:rPr>
      </w:pPr>
      <w:r w:rsidRPr="00494C17">
        <w:rPr>
          <w:rFonts w:ascii="Times New Roman" w:eastAsia="Times New Roman" w:hAnsi="Times New Roman" w:cs="Times New Roman"/>
          <w:b/>
          <w:bCs/>
          <w:sz w:val="28"/>
          <w:szCs w:val="24"/>
          <w:lang w:val="tg-Cyrl-TJ" w:eastAsia="ru-RU"/>
        </w:rPr>
        <w:t xml:space="preserve">Ҷараёни </w:t>
      </w:r>
      <w:r w:rsidR="00494C17" w:rsidRPr="00494C17">
        <w:rPr>
          <w:rFonts w:ascii="Times New Roman" w:eastAsia="Times New Roman" w:hAnsi="Times New Roman" w:cs="Times New Roman"/>
          <w:b/>
          <w:bCs/>
          <w:sz w:val="28"/>
          <w:szCs w:val="24"/>
          <w:lang w:val="tg-Cyrl-TJ" w:eastAsia="ru-RU"/>
        </w:rPr>
        <w:t>расиши</w:t>
      </w:r>
      <w:r w:rsidRPr="00494C17">
        <w:rPr>
          <w:rFonts w:ascii="Times New Roman" w:eastAsia="Times New Roman" w:hAnsi="Times New Roman" w:cs="Times New Roman"/>
          <w:b/>
          <w:bCs/>
          <w:sz w:val="28"/>
          <w:szCs w:val="24"/>
          <w:lang w:val="tg-Cyrl-TJ" w:eastAsia="ru-RU"/>
        </w:rPr>
        <w:t xml:space="preserve"> якфаза (ОЗЗ)</w:t>
      </w:r>
      <w:r w:rsidRPr="00494C17">
        <w:rPr>
          <w:rFonts w:ascii="Times New Roman" w:eastAsia="Times New Roman" w:hAnsi="Times New Roman" w:cs="Times New Roman"/>
          <w:sz w:val="28"/>
          <w:szCs w:val="24"/>
          <w:lang w:val="tg-Cyrl-TJ" w:eastAsia="ru-RU"/>
        </w:rPr>
        <w:t xml:space="preserve"> аз рӯи формулаи (</w:t>
      </w:r>
      <w:r w:rsidR="00494C17" w:rsidRPr="00494C17">
        <w:rPr>
          <w:rFonts w:ascii="Times New Roman" w:eastAsia="Times New Roman" w:hAnsi="Times New Roman" w:cs="Times New Roman"/>
          <w:sz w:val="28"/>
          <w:szCs w:val="24"/>
          <w:lang w:val="tg-Cyrl-TJ" w:eastAsia="ru-RU"/>
        </w:rPr>
        <w:t>2</w:t>
      </w:r>
      <w:r w:rsidRPr="00494C17">
        <w:rPr>
          <w:rFonts w:ascii="Times New Roman" w:eastAsia="Times New Roman" w:hAnsi="Times New Roman" w:cs="Times New Roman"/>
          <w:sz w:val="28"/>
          <w:szCs w:val="24"/>
          <w:lang w:val="tg-Cyrl-TJ" w:eastAsia="ru-RU"/>
        </w:rPr>
        <w:t>) муайян карда мешавад:</w:t>
      </w:r>
    </w:p>
    <w:p w:rsidR="000971E2" w:rsidRPr="000971E2" w:rsidRDefault="000971E2" w:rsidP="000971E2">
      <w:pPr>
        <w:spacing w:before="100" w:beforeAutospacing="1" w:after="100" w:afterAutospacing="1"/>
        <w:jc w:val="center"/>
        <w:rPr>
          <w:rFonts w:ascii="Times New Roman" w:eastAsia="Times New Roman" w:hAnsi="Times New Roman" w:cs="Times New Roman"/>
          <w:b/>
          <w:sz w:val="28"/>
          <w:szCs w:val="28"/>
          <w:lang w:eastAsia="ru-RU"/>
        </w:rPr>
      </w:pPr>
      <w:r w:rsidRPr="000971E2">
        <w:rPr>
          <w:rStyle w:val="mord"/>
          <w:rFonts w:ascii="Times New Roman" w:hAnsi="Times New Roman" w:cs="Times New Roman"/>
          <w:b/>
          <w:sz w:val="28"/>
          <w:szCs w:val="28"/>
        </w:rPr>
        <w:t>IC</w:t>
      </w:r>
      <w:r w:rsidRPr="000971E2">
        <w:rPr>
          <w:rStyle w:val="vlist-s"/>
          <w:rFonts w:ascii="Times New Roman" w:hAnsi="Times New Roman" w:cs="Times New Roman"/>
          <w:b/>
          <w:sz w:val="28"/>
          <w:szCs w:val="28"/>
        </w:rPr>
        <w:t>​</w:t>
      </w:r>
      <w:r w:rsidRPr="000971E2">
        <w:rPr>
          <w:rStyle w:val="mrel"/>
          <w:rFonts w:ascii="Times New Roman" w:hAnsi="Times New Roman" w:cs="Times New Roman"/>
          <w:b/>
          <w:sz w:val="28"/>
          <w:szCs w:val="28"/>
        </w:rPr>
        <w:t>=</w:t>
      </w:r>
      <w:r w:rsidRPr="000971E2">
        <w:rPr>
          <w:rStyle w:val="mord"/>
          <w:rFonts w:ascii="Times New Roman" w:hAnsi="Times New Roman" w:cs="Times New Roman"/>
          <w:b/>
          <w:sz w:val="28"/>
          <w:szCs w:val="28"/>
        </w:rPr>
        <w:t>3ωCφ</w:t>
      </w:r>
      <w:r w:rsidRPr="000971E2">
        <w:rPr>
          <w:rStyle w:val="vlist-s"/>
          <w:rFonts w:ascii="Times New Roman" w:hAnsi="Times New Roman" w:cs="Times New Roman"/>
          <w:b/>
          <w:sz w:val="28"/>
          <w:szCs w:val="28"/>
        </w:rPr>
        <w:t>​</w:t>
      </w:r>
      <w:proofErr w:type="spellStart"/>
      <w:r w:rsidRPr="000971E2">
        <w:rPr>
          <w:rStyle w:val="mord"/>
          <w:rFonts w:ascii="Times New Roman" w:hAnsi="Times New Roman" w:cs="Times New Roman"/>
          <w:b/>
          <w:sz w:val="28"/>
          <w:szCs w:val="28"/>
        </w:rPr>
        <w:t>Uφ</w:t>
      </w:r>
      <w:proofErr w:type="spellEnd"/>
      <w:r w:rsidRPr="000971E2">
        <w:rPr>
          <w:rStyle w:val="vlist-s"/>
          <w:rFonts w:ascii="Times New Roman" w:hAnsi="Times New Roman" w:cs="Times New Roman"/>
          <w:b/>
          <w:sz w:val="28"/>
          <w:szCs w:val="28"/>
        </w:rPr>
        <w:t>​</w:t>
      </w:r>
      <w:r w:rsidRPr="000971E2">
        <w:rPr>
          <w:rStyle w:val="mbin"/>
          <w:rFonts w:ascii="Cambria Math" w:hAnsi="Cambria Math" w:cs="Cambria Math"/>
          <w:b/>
          <w:sz w:val="28"/>
          <w:szCs w:val="28"/>
        </w:rPr>
        <w:t>⋅</w:t>
      </w:r>
      <w:r>
        <w:rPr>
          <w:rStyle w:val="mord"/>
          <w:rFonts w:ascii="Times New Roman" w:hAnsi="Times New Roman" w:cs="Times New Roman"/>
          <w:b/>
          <w:sz w:val="28"/>
          <w:szCs w:val="28"/>
        </w:rPr>
        <w:t>10</w:t>
      </w:r>
      <w:r w:rsidRPr="000971E2">
        <w:rPr>
          <w:rStyle w:val="mord"/>
          <w:rFonts w:ascii="Times New Roman" w:hAnsi="Times New Roman" w:cs="Times New Roman"/>
          <w:b/>
          <w:sz w:val="28"/>
          <w:szCs w:val="28"/>
          <w:vertAlign w:val="superscript"/>
        </w:rPr>
        <w:t xml:space="preserve">6      </w:t>
      </w:r>
      <w:r w:rsidRPr="000971E2">
        <w:rPr>
          <w:rStyle w:val="mord"/>
          <w:rFonts w:ascii="Times New Roman" w:hAnsi="Times New Roman" w:cs="Times New Roman"/>
          <w:b/>
          <w:sz w:val="28"/>
          <w:szCs w:val="28"/>
        </w:rPr>
        <w:t>(2)</w:t>
      </w:r>
    </w:p>
    <w:p w:rsidR="000971E2" w:rsidRPr="000971E2" w:rsidRDefault="000971E2" w:rsidP="000971E2">
      <w:pPr>
        <w:spacing w:before="100" w:beforeAutospacing="1" w:after="100" w:afterAutospacing="1"/>
        <w:ind w:firstLine="708"/>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b/>
          <w:bCs/>
          <w:sz w:val="28"/>
          <w:szCs w:val="24"/>
          <w:lang w:eastAsia="ru-RU"/>
        </w:rPr>
        <w:t xml:space="preserve">Дараҷаи </w:t>
      </w:r>
      <w:proofErr w:type="spellStart"/>
      <w:r w:rsidRPr="000971E2">
        <w:rPr>
          <w:rFonts w:ascii="Times New Roman" w:eastAsia="Times New Roman" w:hAnsi="Times New Roman" w:cs="Times New Roman"/>
          <w:b/>
          <w:bCs/>
          <w:sz w:val="28"/>
          <w:szCs w:val="24"/>
          <w:lang w:eastAsia="ru-RU"/>
        </w:rPr>
        <w:t>расстройкаи</w:t>
      </w:r>
      <w:proofErr w:type="spellEnd"/>
      <w:r w:rsidRPr="000971E2">
        <w:rPr>
          <w:rFonts w:ascii="Times New Roman" w:eastAsia="Times New Roman" w:hAnsi="Times New Roman" w:cs="Times New Roman"/>
          <w:b/>
          <w:bCs/>
          <w:sz w:val="28"/>
          <w:szCs w:val="24"/>
          <w:lang w:eastAsia="ru-RU"/>
        </w:rPr>
        <w:t xml:space="preserve"> ҷуброни ДГР</w:t>
      </w:r>
      <w:r w:rsidRPr="000971E2">
        <w:rPr>
          <w:rFonts w:ascii="Times New Roman" w:eastAsia="Times New Roman" w:hAnsi="Times New Roman" w:cs="Times New Roman"/>
          <w:sz w:val="28"/>
          <w:szCs w:val="24"/>
          <w:lang w:eastAsia="ru-RU"/>
        </w:rPr>
        <w:t xml:space="preserve"> аз </w:t>
      </w:r>
      <w:proofErr w:type="gramStart"/>
      <w:r w:rsidRPr="000971E2">
        <w:rPr>
          <w:rFonts w:ascii="Times New Roman" w:eastAsia="Times New Roman" w:hAnsi="Times New Roman" w:cs="Times New Roman"/>
          <w:sz w:val="28"/>
          <w:szCs w:val="24"/>
          <w:lang w:eastAsia="ru-RU"/>
        </w:rPr>
        <w:t>р</w:t>
      </w:r>
      <w:proofErr w:type="gramEnd"/>
      <w:r w:rsidRPr="000971E2">
        <w:rPr>
          <w:rFonts w:ascii="Times New Roman" w:eastAsia="Times New Roman" w:hAnsi="Times New Roman" w:cs="Times New Roman"/>
          <w:sz w:val="28"/>
          <w:szCs w:val="24"/>
          <w:lang w:eastAsia="ru-RU"/>
        </w:rPr>
        <w:t>ӯи формулаи (46) муайян мешавад:</w:t>
      </w:r>
    </w:p>
    <w:p w:rsidR="000971E2" w:rsidRPr="000971E2" w:rsidRDefault="000971E2" w:rsidP="000971E2">
      <w:pPr>
        <w:spacing w:before="100" w:beforeAutospacing="1" w:after="100" w:afterAutospacing="1"/>
        <w:jc w:val="center"/>
        <w:rPr>
          <w:rFonts w:ascii="Times New Roman" w:eastAsia="Times New Roman" w:hAnsi="Times New Roman" w:cs="Times New Roman"/>
          <w:b/>
          <w:sz w:val="28"/>
          <w:szCs w:val="28"/>
          <w:lang w:eastAsia="ru-RU"/>
        </w:rPr>
      </w:pPr>
      <w:r w:rsidRPr="000971E2">
        <w:rPr>
          <w:rStyle w:val="mord"/>
          <w:rFonts w:ascii="Times New Roman" w:hAnsi="Times New Roman" w:cs="Times New Roman"/>
          <w:b/>
          <w:sz w:val="28"/>
          <w:szCs w:val="28"/>
          <w:lang w:val="en-US"/>
        </w:rPr>
        <w:t>V</w:t>
      </w:r>
      <w:r w:rsidRPr="000971E2">
        <w:rPr>
          <w:rStyle w:val="mrel"/>
          <w:rFonts w:ascii="Times New Roman" w:hAnsi="Times New Roman" w:cs="Times New Roman"/>
          <w:b/>
          <w:sz w:val="28"/>
          <w:szCs w:val="28"/>
        </w:rPr>
        <w:t>=</w:t>
      </w:r>
      <w:proofErr w:type="spellStart"/>
      <w:r w:rsidRPr="000971E2">
        <w:rPr>
          <w:rStyle w:val="mord"/>
          <w:rFonts w:ascii="Times New Roman" w:hAnsi="Times New Roman" w:cs="Times New Roman"/>
          <w:b/>
          <w:sz w:val="28"/>
          <w:szCs w:val="28"/>
          <w:lang w:val="en-US"/>
        </w:rPr>
        <w:t>I</w:t>
      </w:r>
      <w:r>
        <w:rPr>
          <w:rStyle w:val="mord"/>
          <w:rFonts w:ascii="Times New Roman" w:hAnsi="Times New Roman" w:cs="Times New Roman"/>
          <w:b/>
          <w:sz w:val="28"/>
          <w:szCs w:val="28"/>
          <w:lang w:val="en-US"/>
        </w:rPr>
        <w:t>c</w:t>
      </w:r>
      <w:r w:rsidRPr="000971E2">
        <w:rPr>
          <w:rStyle w:val="mord"/>
          <w:rFonts w:ascii="Times New Roman" w:hAnsi="Times New Roman" w:cs="Times New Roman"/>
          <w:b/>
          <w:sz w:val="28"/>
          <w:szCs w:val="28"/>
          <w:lang w:val="en-US"/>
        </w:rPr>
        <w:t>I</w:t>
      </w:r>
      <w:r>
        <w:rPr>
          <w:rStyle w:val="mord"/>
          <w:rFonts w:ascii="Times New Roman" w:hAnsi="Times New Roman" w:cs="Times New Roman"/>
          <w:b/>
          <w:sz w:val="28"/>
          <w:szCs w:val="28"/>
          <w:lang w:val="en-US"/>
        </w:rPr>
        <w:t>k</w:t>
      </w:r>
      <w:proofErr w:type="spellEnd"/>
      <w:r w:rsidRPr="000971E2">
        <w:rPr>
          <w:rStyle w:val="vlist-s"/>
          <w:rFonts w:ascii="Times New Roman" w:hAnsi="Times New Roman" w:cs="Times New Roman"/>
          <w:b/>
          <w:sz w:val="28"/>
          <w:szCs w:val="28"/>
        </w:rPr>
        <w:t>​</w:t>
      </w:r>
      <w:r w:rsidRPr="000971E2">
        <w:rPr>
          <w:rStyle w:val="mbin"/>
          <w:rFonts w:ascii="Times New Roman" w:hAnsi="Times New Roman" w:cs="Times New Roman"/>
          <w:b/>
          <w:sz w:val="28"/>
          <w:szCs w:val="28"/>
        </w:rPr>
        <w:t>/</w:t>
      </w:r>
      <w:proofErr w:type="spellStart"/>
      <w:r w:rsidRPr="000971E2">
        <w:rPr>
          <w:rStyle w:val="mord"/>
          <w:rFonts w:ascii="Times New Roman" w:hAnsi="Times New Roman" w:cs="Times New Roman"/>
          <w:b/>
          <w:sz w:val="28"/>
          <w:szCs w:val="28"/>
          <w:lang w:val="en-US"/>
        </w:rPr>
        <w:t>I</w:t>
      </w:r>
      <w:r>
        <w:rPr>
          <w:rStyle w:val="mord"/>
          <w:rFonts w:ascii="Times New Roman" w:hAnsi="Times New Roman" w:cs="Times New Roman"/>
          <w:b/>
          <w:sz w:val="28"/>
          <w:szCs w:val="28"/>
          <w:lang w:val="en-US"/>
        </w:rPr>
        <w:t>c</w:t>
      </w:r>
      <w:proofErr w:type="spellEnd"/>
      <w:proofErr w:type="gramStart"/>
      <w:r w:rsidRPr="000971E2">
        <w:rPr>
          <w:rStyle w:val="vlist-s"/>
          <w:rFonts w:ascii="Times New Roman" w:hAnsi="Times New Roman" w:cs="Times New Roman"/>
          <w:b/>
          <w:sz w:val="28"/>
          <w:szCs w:val="28"/>
        </w:rPr>
        <w:t>​​</w:t>
      </w:r>
      <w:r w:rsidRPr="000971E2">
        <w:rPr>
          <w:rStyle w:val="mbin"/>
          <w:rFonts w:ascii="Cambria Math" w:hAnsi="Cambria Math" w:cs="Cambria Math"/>
          <w:b/>
          <w:sz w:val="28"/>
          <w:szCs w:val="28"/>
        </w:rPr>
        <w:t>⋅</w:t>
      </w:r>
      <w:proofErr w:type="gramEnd"/>
      <w:r w:rsidRPr="000971E2">
        <w:rPr>
          <w:rStyle w:val="mord"/>
          <w:rFonts w:ascii="Times New Roman" w:hAnsi="Times New Roman" w:cs="Times New Roman"/>
          <w:b/>
          <w:sz w:val="28"/>
          <w:szCs w:val="28"/>
        </w:rPr>
        <w:t>100   (3)</w:t>
      </w:r>
    </w:p>
    <w:p w:rsidR="000971E2" w:rsidRPr="00494C17" w:rsidRDefault="000971E2" w:rsidP="000971E2">
      <w:pPr>
        <w:spacing w:before="100" w:beforeAutospacing="1" w:after="100" w:afterAutospacing="1"/>
        <w:ind w:firstLine="708"/>
        <w:jc w:val="both"/>
        <w:rPr>
          <w:rFonts w:ascii="Times New Roman" w:eastAsia="Times New Roman" w:hAnsi="Times New Roman" w:cs="Times New Roman"/>
          <w:b/>
          <w:sz w:val="28"/>
          <w:szCs w:val="24"/>
          <w:lang w:eastAsia="ru-RU"/>
        </w:rPr>
      </w:pPr>
      <w:r w:rsidRPr="000971E2">
        <w:rPr>
          <w:rFonts w:ascii="Times New Roman" w:eastAsia="Times New Roman" w:hAnsi="Times New Roman" w:cs="Times New Roman"/>
          <w:noProof/>
          <w:sz w:val="28"/>
          <w:szCs w:val="24"/>
          <w:lang w:eastAsia="ru-RU"/>
        </w:rPr>
        <w:drawing>
          <wp:anchor distT="0" distB="0" distL="114300" distR="114300" simplePos="0" relativeHeight="251678720" behindDoc="1" locked="0" layoutInCell="1" allowOverlap="1" wp14:anchorId="1D3BDCC2" wp14:editId="1C90BC38">
            <wp:simplePos x="0" y="0"/>
            <wp:positionH relativeFrom="column">
              <wp:posOffset>2225675</wp:posOffset>
            </wp:positionH>
            <wp:positionV relativeFrom="paragraph">
              <wp:posOffset>768985</wp:posOffset>
            </wp:positionV>
            <wp:extent cx="1066800" cy="457200"/>
            <wp:effectExtent l="0" t="0" r="0" b="0"/>
            <wp:wrapTight wrapText="bothSides">
              <wp:wrapPolygon edited="0">
                <wp:start x="0" y="0"/>
                <wp:lineTo x="0" y="20700"/>
                <wp:lineTo x="21214" y="20700"/>
                <wp:lineTo x="21214"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66800" cy="457200"/>
                    </a:xfrm>
                    <a:prstGeom prst="rect">
                      <a:avLst/>
                    </a:prstGeom>
                  </pic:spPr>
                </pic:pic>
              </a:graphicData>
            </a:graphic>
            <wp14:sizeRelH relativeFrom="page">
              <wp14:pctWidth>0</wp14:pctWidth>
            </wp14:sizeRelH>
            <wp14:sizeRelV relativeFrom="page">
              <wp14:pctHeight>0</wp14:pctHeight>
            </wp14:sizeRelV>
          </wp:anchor>
        </w:drawing>
      </w:r>
      <w:r w:rsidRPr="000971E2">
        <w:rPr>
          <w:rFonts w:ascii="Times New Roman" w:eastAsia="Times New Roman" w:hAnsi="Times New Roman" w:cs="Times New Roman"/>
          <w:sz w:val="28"/>
          <w:szCs w:val="24"/>
          <w:lang w:eastAsia="ru-RU"/>
        </w:rPr>
        <w:t xml:space="preserve">Дар шабака бо ДГР-и пайвастшуда ба нейтрал, </w:t>
      </w:r>
      <w:r w:rsidRPr="000971E2">
        <w:rPr>
          <w:rFonts w:ascii="Times New Roman" w:eastAsia="Times New Roman" w:hAnsi="Times New Roman" w:cs="Times New Roman"/>
          <w:b/>
          <w:bCs/>
          <w:sz w:val="28"/>
          <w:szCs w:val="24"/>
          <w:lang w:eastAsia="ru-RU"/>
        </w:rPr>
        <w:t>шиддати ҷойивазшавии нейтрал</w:t>
      </w:r>
      <w:r w:rsidRPr="000971E2">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val="en-US" w:eastAsia="ru-RU"/>
        </w:rPr>
        <w:t>U</w:t>
      </w:r>
      <w:r w:rsidRPr="000971E2">
        <w:rPr>
          <w:rFonts w:ascii="Times New Roman" w:eastAsia="Times New Roman" w:hAnsi="Times New Roman" w:cs="Times New Roman"/>
          <w:sz w:val="28"/>
          <w:szCs w:val="24"/>
          <w:vertAlign w:val="subscript"/>
          <w:lang w:eastAsia="ru-RU"/>
        </w:rPr>
        <w:t>0</w:t>
      </w:r>
      <w:r w:rsidRPr="000971E2">
        <w:rPr>
          <w:rFonts w:ascii="Times New Roman" w:eastAsia="Times New Roman" w:hAnsi="Times New Roman" w:cs="Times New Roman"/>
          <w:sz w:val="28"/>
          <w:szCs w:val="24"/>
          <w:lang w:eastAsia="ru-RU"/>
        </w:rPr>
        <w:t xml:space="preserve">) пайдо мешавад, ки аз </w:t>
      </w:r>
      <w:proofErr w:type="gramStart"/>
      <w:r w:rsidRPr="000971E2">
        <w:rPr>
          <w:rFonts w:ascii="Times New Roman" w:eastAsia="Times New Roman" w:hAnsi="Times New Roman" w:cs="Times New Roman"/>
          <w:sz w:val="28"/>
          <w:szCs w:val="24"/>
          <w:lang w:eastAsia="ru-RU"/>
        </w:rPr>
        <w:t>р</w:t>
      </w:r>
      <w:proofErr w:type="gramEnd"/>
      <w:r w:rsidRPr="000971E2">
        <w:rPr>
          <w:rFonts w:ascii="Times New Roman" w:eastAsia="Times New Roman" w:hAnsi="Times New Roman" w:cs="Times New Roman"/>
          <w:sz w:val="28"/>
          <w:szCs w:val="24"/>
          <w:lang w:eastAsia="ru-RU"/>
        </w:rPr>
        <w:t>ӯи формулаи</w:t>
      </w:r>
      <w:r>
        <w:rPr>
          <w:rFonts w:ascii="Times New Roman" w:eastAsia="Times New Roman" w:hAnsi="Times New Roman" w:cs="Times New Roman"/>
          <w:sz w:val="28"/>
          <w:szCs w:val="24"/>
          <w:lang w:eastAsia="ru-RU"/>
        </w:rPr>
        <w:t xml:space="preserve"> (4</w:t>
      </w:r>
      <w:r w:rsidRPr="000971E2">
        <w:rPr>
          <w:rFonts w:ascii="Times New Roman" w:eastAsia="Times New Roman" w:hAnsi="Times New Roman" w:cs="Times New Roman"/>
          <w:sz w:val="28"/>
          <w:szCs w:val="24"/>
          <w:lang w:eastAsia="ru-RU"/>
        </w:rPr>
        <w:t>) муайян карда мешавад:</w:t>
      </w:r>
    </w:p>
    <w:p w:rsidR="000971E2" w:rsidRDefault="000971E2" w:rsidP="000971E2">
      <w:pPr>
        <w:spacing w:before="100" w:beforeAutospacing="1" w:after="100" w:afterAutospacing="1"/>
        <w:ind w:firstLine="708"/>
        <w:jc w:val="both"/>
        <w:rPr>
          <w:rFonts w:ascii="Times New Roman" w:eastAsia="Times New Roman" w:hAnsi="Times New Roman" w:cs="Times New Roman"/>
          <w:b/>
          <w:sz w:val="28"/>
          <w:szCs w:val="24"/>
          <w:lang w:val="en-US" w:eastAsia="ru-RU"/>
        </w:rPr>
      </w:pPr>
      <w:r w:rsidRPr="00494C17">
        <w:rPr>
          <w:rFonts w:ascii="Times New Roman" w:eastAsia="Times New Roman" w:hAnsi="Times New Roman" w:cs="Times New Roman"/>
          <w:b/>
          <w:sz w:val="28"/>
          <w:szCs w:val="24"/>
          <w:lang w:eastAsia="ru-RU"/>
        </w:rPr>
        <w:t xml:space="preserve">                                 </w:t>
      </w:r>
      <w:r w:rsidRPr="000971E2">
        <w:rPr>
          <w:rFonts w:ascii="Times New Roman" w:eastAsia="Times New Roman" w:hAnsi="Times New Roman" w:cs="Times New Roman"/>
          <w:b/>
          <w:sz w:val="28"/>
          <w:szCs w:val="24"/>
          <w:lang w:val="en-US" w:eastAsia="ru-RU"/>
        </w:rPr>
        <w:t xml:space="preserve">(4)          </w:t>
      </w:r>
    </w:p>
    <w:p w:rsidR="000971E2" w:rsidRPr="00494C17" w:rsidRDefault="000971E2" w:rsidP="000971E2">
      <w:p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noProof/>
          <w:sz w:val="28"/>
          <w:szCs w:val="24"/>
          <w:lang w:eastAsia="ru-RU"/>
        </w:rPr>
        <w:drawing>
          <wp:anchor distT="0" distB="0" distL="114300" distR="114300" simplePos="0" relativeHeight="251679744" behindDoc="1" locked="0" layoutInCell="1" allowOverlap="1" wp14:anchorId="47EA3DE9" wp14:editId="0055FB59">
            <wp:simplePos x="0" y="0"/>
            <wp:positionH relativeFrom="column">
              <wp:posOffset>2335530</wp:posOffset>
            </wp:positionH>
            <wp:positionV relativeFrom="paragraph">
              <wp:posOffset>510540</wp:posOffset>
            </wp:positionV>
            <wp:extent cx="1035685" cy="526415"/>
            <wp:effectExtent l="0" t="0" r="0" b="6985"/>
            <wp:wrapTight wrapText="bothSides">
              <wp:wrapPolygon edited="0">
                <wp:start x="0" y="0"/>
                <wp:lineTo x="0" y="21105"/>
                <wp:lineTo x="21057" y="21105"/>
                <wp:lineTo x="21057"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035685" cy="526415"/>
                    </a:xfrm>
                    <a:prstGeom prst="rect">
                      <a:avLst/>
                    </a:prstGeom>
                  </pic:spPr>
                </pic:pic>
              </a:graphicData>
            </a:graphic>
            <wp14:sizeRelH relativeFrom="page">
              <wp14:pctWidth>0</wp14:pctWidth>
            </wp14:sizeRelH>
            <wp14:sizeRelV relativeFrom="page">
              <wp14:pctHeight>0</wp14:pctHeight>
            </wp14:sizeRelV>
          </wp:anchor>
        </w:drawing>
      </w:r>
      <w:r w:rsidRPr="000971E2">
        <w:rPr>
          <w:rFonts w:ascii="Times New Roman" w:eastAsia="Times New Roman" w:hAnsi="Times New Roman" w:cs="Times New Roman"/>
          <w:sz w:val="28"/>
          <w:szCs w:val="24"/>
          <w:lang w:eastAsia="ru-RU"/>
        </w:rPr>
        <w:t xml:space="preserve">ки дар он (d) — </w:t>
      </w:r>
      <w:r w:rsidRPr="000971E2">
        <w:rPr>
          <w:rFonts w:ascii="Times New Roman" w:eastAsia="Times New Roman" w:hAnsi="Times New Roman" w:cs="Times New Roman"/>
          <w:b/>
          <w:bCs/>
          <w:sz w:val="28"/>
          <w:szCs w:val="24"/>
          <w:lang w:eastAsia="ru-RU"/>
        </w:rPr>
        <w:t xml:space="preserve">коэффисиенти </w:t>
      </w:r>
      <w:proofErr w:type="spellStart"/>
      <w:r w:rsidRPr="000971E2">
        <w:rPr>
          <w:rFonts w:ascii="Times New Roman" w:eastAsia="Times New Roman" w:hAnsi="Times New Roman" w:cs="Times New Roman"/>
          <w:b/>
          <w:bCs/>
          <w:sz w:val="28"/>
          <w:szCs w:val="24"/>
          <w:lang w:eastAsia="ru-RU"/>
        </w:rPr>
        <w:t>оромиш</w:t>
      </w:r>
      <w:proofErr w:type="spellEnd"/>
      <w:r w:rsidRPr="000971E2">
        <w:rPr>
          <w:rFonts w:ascii="Times New Roman" w:eastAsia="Times New Roman" w:hAnsi="Times New Roman" w:cs="Times New Roman"/>
          <w:b/>
          <w:bCs/>
          <w:sz w:val="28"/>
          <w:szCs w:val="24"/>
          <w:lang w:eastAsia="ru-RU"/>
        </w:rPr>
        <w:t xml:space="preserve"> (успокоения)</w:t>
      </w:r>
      <w:r w:rsidRPr="000971E2">
        <w:rPr>
          <w:rFonts w:ascii="Times New Roman" w:eastAsia="Times New Roman" w:hAnsi="Times New Roman" w:cs="Times New Roman"/>
          <w:sz w:val="28"/>
          <w:szCs w:val="24"/>
          <w:lang w:eastAsia="ru-RU"/>
        </w:rPr>
        <w:t xml:space="preserve"> мебошад ва аз </w:t>
      </w:r>
      <w:proofErr w:type="gramStart"/>
      <w:r w:rsidRPr="000971E2">
        <w:rPr>
          <w:rFonts w:ascii="Times New Roman" w:eastAsia="Times New Roman" w:hAnsi="Times New Roman" w:cs="Times New Roman"/>
          <w:sz w:val="28"/>
          <w:szCs w:val="24"/>
          <w:lang w:eastAsia="ru-RU"/>
        </w:rPr>
        <w:t>р</w:t>
      </w:r>
      <w:proofErr w:type="gramEnd"/>
      <w:r w:rsidRPr="000971E2">
        <w:rPr>
          <w:rFonts w:ascii="Times New Roman" w:eastAsia="Times New Roman" w:hAnsi="Times New Roman" w:cs="Times New Roman"/>
          <w:sz w:val="28"/>
          <w:szCs w:val="24"/>
          <w:lang w:eastAsia="ru-RU"/>
        </w:rPr>
        <w:t>ӯи формулаи (48) муайян карда мешавад:</w:t>
      </w:r>
    </w:p>
    <w:p w:rsidR="000971E2" w:rsidRPr="00494C17" w:rsidRDefault="000971E2" w:rsidP="000971E2">
      <w:pPr>
        <w:spacing w:before="100" w:beforeAutospacing="1" w:after="100" w:afterAutospacing="1"/>
        <w:jc w:val="both"/>
        <w:rPr>
          <w:rFonts w:ascii="Times New Roman" w:eastAsia="Times New Roman" w:hAnsi="Times New Roman" w:cs="Times New Roman"/>
          <w:b/>
          <w:sz w:val="28"/>
          <w:szCs w:val="24"/>
          <w:lang w:eastAsia="ru-RU"/>
        </w:rPr>
      </w:pPr>
      <w:r w:rsidRPr="00494C17">
        <w:rPr>
          <w:rFonts w:ascii="Times New Roman" w:eastAsia="Times New Roman" w:hAnsi="Times New Roman" w:cs="Times New Roman"/>
          <w:b/>
          <w:sz w:val="28"/>
          <w:szCs w:val="24"/>
          <w:lang w:eastAsia="ru-RU"/>
        </w:rPr>
        <w:t xml:space="preserve">                                                       (5)</w:t>
      </w:r>
    </w:p>
    <w:p w:rsidR="000971E2" w:rsidRPr="00494C17" w:rsidRDefault="000971E2" w:rsidP="000971E2">
      <w:pPr>
        <w:spacing w:before="100" w:beforeAutospacing="1" w:after="100" w:afterAutospacing="1"/>
        <w:jc w:val="both"/>
        <w:rPr>
          <w:rFonts w:ascii="Times New Roman" w:eastAsia="Times New Roman" w:hAnsi="Times New Roman" w:cs="Times New Roman"/>
          <w:sz w:val="28"/>
          <w:szCs w:val="24"/>
          <w:lang w:eastAsia="ru-RU"/>
        </w:rPr>
      </w:pPr>
    </w:p>
    <w:p w:rsidR="00C21EE3" w:rsidRDefault="000971E2" w:rsidP="00C21EE3">
      <w:pPr>
        <w:spacing w:before="100" w:beforeAutospacing="1" w:after="100" w:afterAutospacing="1"/>
        <w:rPr>
          <w:rFonts w:ascii="Times New Roman" w:eastAsia="Times New Roman" w:hAnsi="Times New Roman" w:cs="Times New Roman"/>
          <w:sz w:val="28"/>
          <w:szCs w:val="24"/>
          <w:lang w:val="tg-Cyrl-TJ" w:eastAsia="ru-RU"/>
        </w:rPr>
      </w:pPr>
      <w:r w:rsidRPr="000971E2">
        <w:rPr>
          <w:rFonts w:ascii="Times New Roman" w:eastAsia="Times New Roman" w:hAnsi="Times New Roman" w:cs="Times New Roman"/>
          <w:sz w:val="28"/>
          <w:szCs w:val="24"/>
          <w:lang w:eastAsia="ru-RU"/>
        </w:rPr>
        <w:t>Барои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шабакаҳои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ҳавоӣ</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бо</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ҳолати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муқаррарии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изолятсия</w:t>
      </w:r>
      <w:r w:rsidR="00FE326D" w:rsidRPr="00494C17">
        <w:rPr>
          <w:rFonts w:ascii="Times New Roman" w:eastAsia="Times New Roman" w:hAnsi="Times New Roman" w:cs="Times New Roman"/>
          <w:sz w:val="28"/>
          <w:szCs w:val="24"/>
          <w:lang w:eastAsia="ru-RU"/>
        </w:rPr>
        <w:t>:</w:t>
      </w:r>
      <w:r w:rsidR="00FE326D" w:rsidRPr="00494C17">
        <w:rPr>
          <w:rFonts w:ascii="Times New Roman" w:eastAsia="Times New Roman" w:hAnsi="Times New Roman" w:cs="Times New Roman"/>
          <w:sz w:val="28"/>
          <w:szCs w:val="24"/>
          <w:lang w:eastAsia="ru-RU"/>
        </w:rPr>
        <w:br/>
        <w:t>(</w:t>
      </w:r>
      <w:r w:rsidR="00FE326D">
        <w:rPr>
          <w:rFonts w:ascii="Times New Roman" w:eastAsia="Times New Roman" w:hAnsi="Times New Roman" w:cs="Times New Roman"/>
          <w:sz w:val="28"/>
          <w:szCs w:val="24"/>
          <w:lang w:val="en-US" w:eastAsia="ru-RU"/>
        </w:rPr>
        <w:t>d</w:t>
      </w:r>
      <w:r w:rsidR="00FE326D" w:rsidRPr="00494C17">
        <w:rPr>
          <w:rFonts w:ascii="Times New Roman" w:eastAsia="Times New Roman" w:hAnsi="Times New Roman" w:cs="Times New Roman"/>
          <w:sz w:val="28"/>
          <w:szCs w:val="24"/>
          <w:lang w:eastAsia="ru-RU"/>
        </w:rPr>
        <w:t xml:space="preserve"> = 2–6</w:t>
      </w:r>
      <w:r w:rsidRPr="00494C17">
        <w:rPr>
          <w:rFonts w:ascii="Times New Roman" w:eastAsia="Times New Roman" w:hAnsi="Times New Roman" w:cs="Times New Roman"/>
          <w:sz w:val="28"/>
          <w:szCs w:val="24"/>
          <w:lang w:eastAsia="ru-RU"/>
        </w:rPr>
        <w:t>%),</w:t>
      </w:r>
      <w:r w:rsidRPr="00494C17">
        <w:rPr>
          <w:rFonts w:ascii="Times New Roman" w:eastAsia="Times New Roman" w:hAnsi="Times New Roman" w:cs="Times New Roman"/>
          <w:sz w:val="28"/>
          <w:szCs w:val="24"/>
          <w:lang w:eastAsia="ru-RU"/>
        </w:rPr>
        <w:br/>
      </w:r>
      <w:r w:rsidRPr="000971E2">
        <w:rPr>
          <w:rFonts w:ascii="Times New Roman" w:eastAsia="Times New Roman" w:hAnsi="Times New Roman" w:cs="Times New Roman"/>
          <w:sz w:val="28"/>
          <w:szCs w:val="24"/>
          <w:lang w:eastAsia="ru-RU"/>
        </w:rPr>
        <w:t>дар</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ҳолати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изолятсияи</w:t>
      </w:r>
      <w:r w:rsidRPr="00494C17">
        <w:rPr>
          <w:rFonts w:ascii="Times New Roman" w:eastAsia="Times New Roman" w:hAnsi="Times New Roman" w:cs="Times New Roman"/>
          <w:sz w:val="28"/>
          <w:szCs w:val="24"/>
          <w:lang w:eastAsia="ru-RU"/>
        </w:rPr>
        <w:t xml:space="preserve"> </w:t>
      </w:r>
      <w:proofErr w:type="spellStart"/>
      <w:r w:rsidRPr="000971E2">
        <w:rPr>
          <w:rFonts w:ascii="Times New Roman" w:eastAsia="Times New Roman" w:hAnsi="Times New Roman" w:cs="Times New Roman"/>
          <w:sz w:val="28"/>
          <w:szCs w:val="24"/>
          <w:lang w:eastAsia="ru-RU"/>
        </w:rPr>
        <w:t>ифлос</w:t>
      </w:r>
      <w:proofErr w:type="spellEnd"/>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ва</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намнок</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val="en-US" w:eastAsia="ru-RU"/>
        </w:rPr>
        <w:t>d</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метавонад</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то</w:t>
      </w:r>
      <w:r w:rsidRPr="00494C17">
        <w:rPr>
          <w:rFonts w:ascii="Times New Roman" w:eastAsia="Times New Roman" w:hAnsi="Times New Roman" w:cs="Times New Roman"/>
          <w:sz w:val="28"/>
          <w:szCs w:val="24"/>
          <w:lang w:eastAsia="ru-RU"/>
        </w:rPr>
        <w:t xml:space="preserve"> 10% </w:t>
      </w:r>
      <w:r w:rsidRPr="000971E2">
        <w:rPr>
          <w:rFonts w:ascii="Times New Roman" w:eastAsia="Times New Roman" w:hAnsi="Times New Roman" w:cs="Times New Roman"/>
          <w:sz w:val="28"/>
          <w:szCs w:val="24"/>
          <w:lang w:eastAsia="ru-RU"/>
        </w:rPr>
        <w:t>зиёд</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шавад</w:t>
      </w:r>
      <w:r w:rsidRPr="00494C17">
        <w:rPr>
          <w:rFonts w:ascii="Times New Roman" w:eastAsia="Times New Roman" w:hAnsi="Times New Roman" w:cs="Times New Roman"/>
          <w:sz w:val="28"/>
          <w:szCs w:val="24"/>
          <w:lang w:eastAsia="ru-RU"/>
        </w:rPr>
        <w:t>;</w:t>
      </w:r>
      <w:r w:rsidRPr="00494C17">
        <w:rPr>
          <w:rFonts w:ascii="Times New Roman" w:eastAsia="Times New Roman" w:hAnsi="Times New Roman" w:cs="Times New Roman"/>
          <w:sz w:val="28"/>
          <w:szCs w:val="24"/>
          <w:lang w:eastAsia="ru-RU"/>
        </w:rPr>
        <w:br/>
      </w:r>
      <w:r w:rsidRPr="000971E2">
        <w:rPr>
          <w:rFonts w:ascii="Times New Roman" w:eastAsia="Times New Roman" w:hAnsi="Times New Roman" w:cs="Times New Roman"/>
          <w:sz w:val="28"/>
          <w:szCs w:val="24"/>
          <w:lang w:eastAsia="ru-RU"/>
        </w:rPr>
        <w:t>барои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шабакаҳои</w:t>
      </w:r>
      <w:r w:rsidRPr="00494C17">
        <w:rPr>
          <w:rFonts w:ascii="Times New Roman" w:eastAsia="Times New Roman" w:hAnsi="Times New Roman" w:cs="Times New Roman"/>
          <w:sz w:val="28"/>
          <w:szCs w:val="24"/>
          <w:lang w:eastAsia="ru-RU"/>
        </w:rPr>
        <w:t xml:space="preserve"> </w:t>
      </w:r>
      <w:r w:rsidRPr="000971E2">
        <w:rPr>
          <w:rFonts w:ascii="Times New Roman" w:eastAsia="Times New Roman" w:hAnsi="Times New Roman" w:cs="Times New Roman"/>
          <w:sz w:val="28"/>
          <w:szCs w:val="24"/>
          <w:lang w:eastAsia="ru-RU"/>
        </w:rPr>
        <w:t>кабелӣ</w:t>
      </w:r>
      <w:r w:rsidRPr="00494C17">
        <w:rPr>
          <w:rFonts w:ascii="Times New Roman" w:eastAsia="Times New Roman" w:hAnsi="Times New Roman" w:cs="Times New Roman"/>
          <w:sz w:val="28"/>
          <w:szCs w:val="24"/>
          <w:lang w:eastAsia="ru-RU"/>
        </w:rPr>
        <w:t xml:space="preserve"> </w:t>
      </w:r>
    </w:p>
    <w:p w:rsidR="00C21EE3" w:rsidRDefault="00C21EE3" w:rsidP="000971E2">
      <w:pPr>
        <w:spacing w:before="100" w:beforeAutospacing="1" w:after="100" w:afterAutospacing="1"/>
        <w:jc w:val="both"/>
        <w:rPr>
          <w:rFonts w:ascii="Times New Roman" w:eastAsia="Times New Roman" w:hAnsi="Times New Roman" w:cs="Times New Roman"/>
          <w:b/>
          <w:bCs/>
          <w:sz w:val="28"/>
          <w:szCs w:val="24"/>
          <w:lang w:val="tg-Cyrl-TJ" w:eastAsia="ru-RU"/>
        </w:rPr>
      </w:pPr>
    </w:p>
    <w:p w:rsidR="000971E2" w:rsidRPr="00494C17" w:rsidRDefault="000971E2" w:rsidP="000971E2">
      <w:p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b/>
          <w:bCs/>
          <w:sz w:val="28"/>
          <w:szCs w:val="24"/>
          <w:lang w:eastAsia="ru-RU"/>
        </w:rPr>
        <w:lastRenderedPageBreak/>
        <w:t>Дараҷаи ҷойивазшавии шиддати нейтрал</w:t>
      </w:r>
      <w:r w:rsidRPr="000971E2">
        <w:rPr>
          <w:rFonts w:ascii="Times New Roman" w:eastAsia="Times New Roman" w:hAnsi="Times New Roman" w:cs="Times New Roman"/>
          <w:sz w:val="28"/>
          <w:szCs w:val="24"/>
          <w:lang w:eastAsia="ru-RU"/>
        </w:rPr>
        <w:t xml:space="preserve"> (формулаи 50):</w:t>
      </w:r>
    </w:p>
    <w:p w:rsidR="00FE326D" w:rsidRPr="00494C17" w:rsidRDefault="00FE326D" w:rsidP="000971E2">
      <w:pPr>
        <w:spacing w:before="100" w:beforeAutospacing="1" w:after="100" w:afterAutospacing="1"/>
        <w:jc w:val="both"/>
        <w:rPr>
          <w:rFonts w:ascii="Times New Roman" w:eastAsia="Times New Roman" w:hAnsi="Times New Roman" w:cs="Times New Roman"/>
          <w:b/>
          <w:sz w:val="28"/>
          <w:szCs w:val="24"/>
          <w:lang w:eastAsia="ru-RU"/>
        </w:rPr>
      </w:pPr>
      <w:r w:rsidRPr="00FE326D">
        <w:rPr>
          <w:rFonts w:ascii="Times New Roman" w:eastAsia="Times New Roman" w:hAnsi="Times New Roman" w:cs="Times New Roman"/>
          <w:noProof/>
          <w:sz w:val="28"/>
          <w:szCs w:val="24"/>
          <w:lang w:eastAsia="ru-RU"/>
        </w:rPr>
        <w:drawing>
          <wp:anchor distT="0" distB="0" distL="114300" distR="114300" simplePos="0" relativeHeight="251680768" behindDoc="1" locked="0" layoutInCell="1" allowOverlap="1" wp14:anchorId="6E6BC5AF" wp14:editId="378BB5CC">
            <wp:simplePos x="0" y="0"/>
            <wp:positionH relativeFrom="column">
              <wp:posOffset>1179195</wp:posOffset>
            </wp:positionH>
            <wp:positionV relativeFrom="paragraph">
              <wp:posOffset>12700</wp:posOffset>
            </wp:positionV>
            <wp:extent cx="1857375" cy="295275"/>
            <wp:effectExtent l="0" t="0" r="9525" b="9525"/>
            <wp:wrapTight wrapText="bothSides">
              <wp:wrapPolygon edited="0">
                <wp:start x="0" y="0"/>
                <wp:lineTo x="0" y="20903"/>
                <wp:lineTo x="21489" y="20903"/>
                <wp:lineTo x="21489"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857375" cy="295275"/>
                    </a:xfrm>
                    <a:prstGeom prst="rect">
                      <a:avLst/>
                    </a:prstGeom>
                  </pic:spPr>
                </pic:pic>
              </a:graphicData>
            </a:graphic>
            <wp14:sizeRelH relativeFrom="page">
              <wp14:pctWidth>0</wp14:pctWidth>
            </wp14:sizeRelH>
            <wp14:sizeRelV relativeFrom="page">
              <wp14:pctHeight>0</wp14:pctHeight>
            </wp14:sizeRelV>
          </wp:anchor>
        </w:drawing>
      </w:r>
      <w:r w:rsidRPr="00494C17">
        <w:rPr>
          <w:rFonts w:ascii="Times New Roman" w:eastAsia="Times New Roman" w:hAnsi="Times New Roman" w:cs="Times New Roman"/>
          <w:b/>
          <w:sz w:val="28"/>
          <w:szCs w:val="24"/>
          <w:lang w:eastAsia="ru-RU"/>
        </w:rPr>
        <w:t xml:space="preserve">                                                                       (6)</w:t>
      </w:r>
    </w:p>
    <w:p w:rsidR="00FE326D" w:rsidRPr="00494C17" w:rsidRDefault="00FE326D" w:rsidP="000971E2">
      <w:pPr>
        <w:spacing w:before="100" w:beforeAutospacing="1" w:after="100" w:afterAutospacing="1"/>
        <w:jc w:val="both"/>
        <w:rPr>
          <w:rFonts w:ascii="Times New Roman" w:eastAsia="Times New Roman" w:hAnsi="Times New Roman" w:cs="Times New Roman"/>
          <w:sz w:val="28"/>
          <w:szCs w:val="24"/>
          <w:lang w:eastAsia="ru-RU"/>
        </w:rPr>
      </w:pPr>
    </w:p>
    <w:p w:rsidR="000971E2" w:rsidRPr="00494C17" w:rsidRDefault="00FE326D" w:rsidP="000971E2">
      <w:pPr>
        <w:spacing w:before="100" w:beforeAutospacing="1" w:after="100" w:afterAutospacing="1"/>
        <w:jc w:val="both"/>
        <w:rPr>
          <w:rFonts w:ascii="Times New Roman" w:eastAsia="Times New Roman" w:hAnsi="Times New Roman" w:cs="Times New Roman"/>
          <w:sz w:val="28"/>
          <w:szCs w:val="24"/>
          <w:lang w:eastAsia="ru-RU"/>
        </w:rPr>
      </w:pPr>
      <w:r w:rsidRPr="00494C17">
        <w:rPr>
          <w:rFonts w:ascii="Times New Roman" w:eastAsia="Times New Roman" w:hAnsi="Times New Roman" w:cs="Times New Roman"/>
          <w:sz w:val="28"/>
          <w:szCs w:val="24"/>
          <w:lang w:eastAsia="ru-RU"/>
        </w:rPr>
        <w:t>(</w:t>
      </w:r>
      <w:proofErr w:type="gramStart"/>
      <w:r>
        <w:rPr>
          <w:rFonts w:ascii="Times New Roman" w:eastAsia="Times New Roman" w:hAnsi="Times New Roman" w:cs="Times New Roman"/>
          <w:sz w:val="28"/>
          <w:szCs w:val="24"/>
          <w:lang w:val="en-US" w:eastAsia="ru-RU"/>
        </w:rPr>
        <w:t>I</w:t>
      </w:r>
      <w:proofErr w:type="gramEnd"/>
      <w:r w:rsidR="000971E2" w:rsidRPr="000971E2">
        <w:rPr>
          <w:rFonts w:ascii="Times New Roman" w:eastAsia="Times New Roman" w:hAnsi="Times New Roman" w:cs="Times New Roman"/>
          <w:sz w:val="28"/>
          <w:szCs w:val="24"/>
          <w:lang w:eastAsia="ru-RU"/>
        </w:rPr>
        <w:t>з</w:t>
      </w:r>
      <w:r w:rsidR="000971E2" w:rsidRPr="00494C17">
        <w:rPr>
          <w:rFonts w:ascii="Times New Roman" w:eastAsia="Times New Roman" w:hAnsi="Times New Roman" w:cs="Times New Roman"/>
          <w:sz w:val="28"/>
          <w:szCs w:val="24"/>
          <w:lang w:eastAsia="ru-RU"/>
        </w:rPr>
        <w:t xml:space="preserve"> = 75) </w:t>
      </w:r>
      <w:r w:rsidR="000971E2" w:rsidRPr="000971E2">
        <w:rPr>
          <w:rFonts w:ascii="Times New Roman" w:eastAsia="Times New Roman" w:hAnsi="Times New Roman" w:cs="Times New Roman"/>
          <w:sz w:val="28"/>
          <w:szCs w:val="24"/>
          <w:lang w:eastAsia="ru-RU"/>
        </w:rPr>
        <w:t>А</w:t>
      </w:r>
      <w:r w:rsidR="000971E2" w:rsidRPr="00494C17">
        <w:rPr>
          <w:rFonts w:ascii="Times New Roman" w:eastAsia="Times New Roman" w:hAnsi="Times New Roman" w:cs="Times New Roman"/>
          <w:sz w:val="28"/>
          <w:szCs w:val="24"/>
          <w:lang w:eastAsia="ru-RU"/>
        </w:rPr>
        <w:t xml:space="preserve"> </w:t>
      </w:r>
      <w:r w:rsidR="000971E2" w:rsidRPr="000971E2">
        <w:rPr>
          <w:rFonts w:ascii="Times New Roman" w:eastAsia="Times New Roman" w:hAnsi="Times New Roman" w:cs="Times New Roman"/>
          <w:sz w:val="28"/>
          <w:szCs w:val="24"/>
          <w:lang w:eastAsia="ru-RU"/>
        </w:rPr>
        <w:t>ҳангоми</w:t>
      </w:r>
      <w:r w:rsidR="000971E2" w:rsidRPr="00494C17">
        <w:rPr>
          <w:rFonts w:ascii="Times New Roman" w:eastAsia="Times New Roman" w:hAnsi="Times New Roman" w:cs="Times New Roman"/>
          <w:sz w:val="28"/>
          <w:szCs w:val="24"/>
          <w:lang w:eastAsia="ru-RU"/>
        </w:rPr>
        <w:t xml:space="preserve"> </w:t>
      </w:r>
      <w:r w:rsidR="000971E2" w:rsidRPr="000971E2">
        <w:rPr>
          <w:rFonts w:ascii="Times New Roman" w:eastAsia="Times New Roman" w:hAnsi="Times New Roman" w:cs="Times New Roman"/>
          <w:sz w:val="28"/>
          <w:szCs w:val="24"/>
          <w:lang w:eastAsia="ru-RU"/>
        </w:rPr>
        <w:t>коэффисиенти</w:t>
      </w:r>
      <w:r w:rsidR="000971E2" w:rsidRPr="00494C17">
        <w:rPr>
          <w:rFonts w:ascii="Times New Roman" w:eastAsia="Times New Roman" w:hAnsi="Times New Roman" w:cs="Times New Roman"/>
          <w:sz w:val="28"/>
          <w:szCs w:val="24"/>
          <w:lang w:eastAsia="ru-RU"/>
        </w:rPr>
        <w:t xml:space="preserve"> </w:t>
      </w:r>
      <w:r w:rsidR="000971E2" w:rsidRPr="000971E2">
        <w:rPr>
          <w:rFonts w:ascii="Times New Roman" w:eastAsia="Times New Roman" w:hAnsi="Times New Roman" w:cs="Times New Roman"/>
          <w:sz w:val="28"/>
          <w:szCs w:val="24"/>
          <w:lang w:eastAsia="ru-RU"/>
        </w:rPr>
        <w:t>ҷуброни</w:t>
      </w:r>
      <w:r w:rsidR="000971E2" w:rsidRPr="00494C17">
        <w:rPr>
          <w:rFonts w:ascii="Times New Roman" w:eastAsia="Times New Roman" w:hAnsi="Times New Roman" w:cs="Times New Roman"/>
          <w:sz w:val="28"/>
          <w:szCs w:val="24"/>
          <w:lang w:eastAsia="ru-RU"/>
        </w:rPr>
        <w:t xml:space="preserve"> </w:t>
      </w:r>
      <w:r w:rsidR="000971E2" w:rsidRPr="000971E2">
        <w:rPr>
          <w:rFonts w:ascii="Times New Roman" w:eastAsia="Times New Roman" w:hAnsi="Times New Roman" w:cs="Times New Roman"/>
          <w:sz w:val="28"/>
          <w:szCs w:val="24"/>
          <w:lang w:eastAsia="ru-RU"/>
        </w:rPr>
        <w:t>ҷараёни</w:t>
      </w:r>
      <w:r w:rsidR="000971E2" w:rsidRPr="00494C17">
        <w:rPr>
          <w:rFonts w:ascii="Times New Roman" w:eastAsia="Times New Roman" w:hAnsi="Times New Roman" w:cs="Times New Roman"/>
          <w:sz w:val="28"/>
          <w:szCs w:val="24"/>
          <w:lang w:eastAsia="ru-RU"/>
        </w:rPr>
        <w:t xml:space="preserve"> </w:t>
      </w:r>
      <w:proofErr w:type="spellStart"/>
      <w:r w:rsidR="000971E2" w:rsidRPr="000971E2">
        <w:rPr>
          <w:rFonts w:ascii="Times New Roman" w:eastAsia="Times New Roman" w:hAnsi="Times New Roman" w:cs="Times New Roman"/>
          <w:sz w:val="28"/>
          <w:szCs w:val="24"/>
          <w:lang w:eastAsia="ru-RU"/>
        </w:rPr>
        <w:t>иқтидорнок</w:t>
      </w:r>
      <w:proofErr w:type="spellEnd"/>
      <w:r w:rsidR="000971E2" w:rsidRPr="00494C17">
        <w:rPr>
          <w:rFonts w:ascii="Times New Roman" w:eastAsia="Times New Roman" w:hAnsi="Times New Roman" w:cs="Times New Roman"/>
          <w:sz w:val="28"/>
          <w:szCs w:val="24"/>
          <w:lang w:eastAsia="ru-RU"/>
        </w:rPr>
        <w:t>:</w:t>
      </w:r>
    </w:p>
    <w:p w:rsidR="000971E2" w:rsidRPr="000971E2" w:rsidRDefault="000971E2" w:rsidP="000971E2">
      <w:pPr>
        <w:numPr>
          <w:ilvl w:val="0"/>
          <w:numId w:val="35"/>
        </w:num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sz w:val="28"/>
          <w:szCs w:val="24"/>
          <w:lang w:eastAsia="ru-RU"/>
        </w:rPr>
        <w:t>(</w:t>
      </w:r>
      <w:proofErr w:type="spellStart"/>
      <w:r w:rsidRPr="000971E2">
        <w:rPr>
          <w:rFonts w:ascii="Times New Roman" w:eastAsia="Times New Roman" w:hAnsi="Times New Roman" w:cs="Times New Roman"/>
          <w:sz w:val="28"/>
          <w:szCs w:val="24"/>
          <w:lang w:eastAsia="ru-RU"/>
        </w:rPr>
        <w:t>K_з</w:t>
      </w:r>
      <w:proofErr w:type="spellEnd"/>
      <w:r w:rsidRPr="000971E2">
        <w:rPr>
          <w:rFonts w:ascii="Times New Roman" w:eastAsia="Times New Roman" w:hAnsi="Times New Roman" w:cs="Times New Roman"/>
          <w:sz w:val="28"/>
          <w:szCs w:val="24"/>
          <w:lang w:eastAsia="ru-RU"/>
        </w:rPr>
        <w:t xml:space="preserve"> = 100\%) — резонанс;</w:t>
      </w:r>
    </w:p>
    <w:p w:rsidR="000971E2" w:rsidRPr="000971E2" w:rsidRDefault="000971E2" w:rsidP="000971E2">
      <w:pPr>
        <w:numPr>
          <w:ilvl w:val="0"/>
          <w:numId w:val="35"/>
        </w:num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sz w:val="28"/>
          <w:szCs w:val="24"/>
          <w:lang w:eastAsia="ru-RU"/>
        </w:rPr>
        <w:t>(</w:t>
      </w:r>
      <w:proofErr w:type="spellStart"/>
      <w:r w:rsidRPr="000971E2">
        <w:rPr>
          <w:rFonts w:ascii="Times New Roman" w:eastAsia="Times New Roman" w:hAnsi="Times New Roman" w:cs="Times New Roman"/>
          <w:sz w:val="28"/>
          <w:szCs w:val="24"/>
          <w:lang w:eastAsia="ru-RU"/>
        </w:rPr>
        <w:t>K_з</w:t>
      </w:r>
      <w:proofErr w:type="spellEnd"/>
      <w:r w:rsidRPr="000971E2">
        <w:rPr>
          <w:rFonts w:ascii="Times New Roman" w:eastAsia="Times New Roman" w:hAnsi="Times New Roman" w:cs="Times New Roman"/>
          <w:sz w:val="28"/>
          <w:szCs w:val="24"/>
          <w:lang w:eastAsia="ru-RU"/>
        </w:rPr>
        <w:t xml:space="preserve"> = 125\%) — </w:t>
      </w:r>
      <w:proofErr w:type="spellStart"/>
      <w:r w:rsidRPr="000971E2">
        <w:rPr>
          <w:rFonts w:ascii="Times New Roman" w:eastAsia="Times New Roman" w:hAnsi="Times New Roman" w:cs="Times New Roman"/>
          <w:sz w:val="28"/>
          <w:szCs w:val="24"/>
          <w:lang w:eastAsia="ru-RU"/>
        </w:rPr>
        <w:t>перекомпенсация</w:t>
      </w:r>
      <w:proofErr w:type="spellEnd"/>
      <w:r w:rsidRPr="000971E2">
        <w:rPr>
          <w:rFonts w:ascii="Times New Roman" w:eastAsia="Times New Roman" w:hAnsi="Times New Roman" w:cs="Times New Roman"/>
          <w:sz w:val="28"/>
          <w:szCs w:val="24"/>
          <w:lang w:eastAsia="ru-RU"/>
        </w:rPr>
        <w:t>;</w:t>
      </w:r>
    </w:p>
    <w:p w:rsidR="000971E2" w:rsidRPr="000971E2" w:rsidRDefault="000971E2" w:rsidP="000971E2">
      <w:pPr>
        <w:numPr>
          <w:ilvl w:val="0"/>
          <w:numId w:val="35"/>
        </w:num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sz w:val="28"/>
          <w:szCs w:val="24"/>
          <w:lang w:eastAsia="ru-RU"/>
        </w:rPr>
        <w:t>(</w:t>
      </w:r>
      <w:proofErr w:type="spellStart"/>
      <w:r w:rsidRPr="000971E2">
        <w:rPr>
          <w:rFonts w:ascii="Times New Roman" w:eastAsia="Times New Roman" w:hAnsi="Times New Roman" w:cs="Times New Roman"/>
          <w:sz w:val="28"/>
          <w:szCs w:val="24"/>
          <w:lang w:eastAsia="ru-RU"/>
        </w:rPr>
        <w:t>K_з</w:t>
      </w:r>
      <w:proofErr w:type="spellEnd"/>
      <w:r w:rsidRPr="000971E2">
        <w:rPr>
          <w:rFonts w:ascii="Times New Roman" w:eastAsia="Times New Roman" w:hAnsi="Times New Roman" w:cs="Times New Roman"/>
          <w:sz w:val="28"/>
          <w:szCs w:val="24"/>
          <w:lang w:eastAsia="ru-RU"/>
        </w:rPr>
        <w:t xml:space="preserve"> = 75\%) — </w:t>
      </w:r>
      <w:proofErr w:type="spellStart"/>
      <w:r w:rsidRPr="000971E2">
        <w:rPr>
          <w:rFonts w:ascii="Times New Roman" w:eastAsia="Times New Roman" w:hAnsi="Times New Roman" w:cs="Times New Roman"/>
          <w:sz w:val="28"/>
          <w:szCs w:val="24"/>
          <w:lang w:eastAsia="ru-RU"/>
        </w:rPr>
        <w:t>недокомпенсация</w:t>
      </w:r>
      <w:proofErr w:type="spellEnd"/>
      <w:r w:rsidRPr="000971E2">
        <w:rPr>
          <w:rFonts w:ascii="Times New Roman" w:eastAsia="Times New Roman" w:hAnsi="Times New Roman" w:cs="Times New Roman"/>
          <w:sz w:val="28"/>
          <w:szCs w:val="24"/>
          <w:lang w:eastAsia="ru-RU"/>
        </w:rPr>
        <w:t>.</w:t>
      </w:r>
    </w:p>
    <w:p w:rsidR="000971E2" w:rsidRPr="000971E2" w:rsidRDefault="000971E2" w:rsidP="000971E2">
      <w:pPr>
        <w:spacing w:before="100" w:beforeAutospacing="1" w:after="100" w:afterAutospacing="1"/>
        <w:jc w:val="both"/>
        <w:rPr>
          <w:rFonts w:ascii="Times New Roman" w:eastAsia="Times New Roman" w:hAnsi="Times New Roman" w:cs="Times New Roman"/>
          <w:sz w:val="28"/>
          <w:szCs w:val="24"/>
          <w:lang w:eastAsia="ru-RU"/>
        </w:rPr>
      </w:pPr>
      <w:r w:rsidRPr="000971E2">
        <w:rPr>
          <w:rFonts w:ascii="Times New Roman" w:eastAsia="Times New Roman" w:hAnsi="Times New Roman" w:cs="Times New Roman"/>
          <w:b/>
          <w:bCs/>
          <w:sz w:val="28"/>
          <w:szCs w:val="24"/>
          <w:lang w:eastAsia="ru-RU"/>
        </w:rPr>
        <w:t xml:space="preserve">Коэффисиенти </w:t>
      </w:r>
      <w:proofErr w:type="spellStart"/>
      <w:r w:rsidRPr="000971E2">
        <w:rPr>
          <w:rFonts w:ascii="Times New Roman" w:eastAsia="Times New Roman" w:hAnsi="Times New Roman" w:cs="Times New Roman"/>
          <w:b/>
          <w:bCs/>
          <w:sz w:val="28"/>
          <w:szCs w:val="24"/>
          <w:lang w:eastAsia="ru-RU"/>
        </w:rPr>
        <w:t>ҷуброн</w:t>
      </w:r>
      <w:proofErr w:type="spellEnd"/>
      <w:r w:rsidRPr="000971E2">
        <w:rPr>
          <w:rFonts w:ascii="Times New Roman" w:eastAsia="Times New Roman" w:hAnsi="Times New Roman" w:cs="Times New Roman"/>
          <w:sz w:val="28"/>
          <w:szCs w:val="24"/>
          <w:lang w:eastAsia="ru-RU"/>
        </w:rPr>
        <w:t xml:space="preserve"> (формулаи </w:t>
      </w:r>
      <w:r w:rsidR="00FE326D">
        <w:rPr>
          <w:rFonts w:ascii="Times New Roman" w:eastAsia="Times New Roman" w:hAnsi="Times New Roman" w:cs="Times New Roman"/>
          <w:sz w:val="28"/>
          <w:szCs w:val="24"/>
          <w:lang w:val="en-US" w:eastAsia="ru-RU"/>
        </w:rPr>
        <w:t>7</w:t>
      </w:r>
      <w:r w:rsidRPr="000971E2">
        <w:rPr>
          <w:rFonts w:ascii="Times New Roman" w:eastAsia="Times New Roman" w:hAnsi="Times New Roman" w:cs="Times New Roman"/>
          <w:sz w:val="28"/>
          <w:szCs w:val="24"/>
          <w:lang w:eastAsia="ru-RU"/>
        </w:rPr>
        <w:t>):</w:t>
      </w:r>
    </w:p>
    <w:p w:rsidR="000971E2" w:rsidRPr="00FE326D" w:rsidRDefault="00FE326D" w:rsidP="00FE326D">
      <w:pPr>
        <w:pStyle w:val="a5"/>
        <w:spacing w:line="276" w:lineRule="auto"/>
        <w:jc w:val="center"/>
        <w:rPr>
          <w:sz w:val="28"/>
          <w:lang w:val="en-US"/>
        </w:rPr>
      </w:pPr>
      <w:r w:rsidRPr="00FE326D">
        <w:rPr>
          <w:noProof/>
          <w:sz w:val="28"/>
        </w:rPr>
        <w:drawing>
          <wp:inline distT="0" distB="0" distL="0" distR="0" wp14:anchorId="1BC611F8" wp14:editId="1FBBBF8F">
            <wp:extent cx="1495425" cy="2952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95425" cy="295275"/>
                    </a:xfrm>
                    <a:prstGeom prst="rect">
                      <a:avLst/>
                    </a:prstGeom>
                  </pic:spPr>
                </pic:pic>
              </a:graphicData>
            </a:graphic>
          </wp:inline>
        </w:drawing>
      </w:r>
      <w:r>
        <w:rPr>
          <w:sz w:val="28"/>
          <w:lang w:val="en-US"/>
        </w:rPr>
        <w:t xml:space="preserve">    </w:t>
      </w:r>
      <w:r w:rsidRPr="00FE326D">
        <w:rPr>
          <w:b/>
          <w:sz w:val="28"/>
          <w:lang w:val="en-US"/>
        </w:rPr>
        <w:t>(7)</w:t>
      </w:r>
    </w:p>
    <w:p w:rsidR="00FE326D" w:rsidRPr="00FE326D" w:rsidRDefault="00FE326D" w:rsidP="00FE326D">
      <w:pPr>
        <w:pStyle w:val="a5"/>
        <w:spacing w:line="276" w:lineRule="auto"/>
        <w:ind w:firstLine="708"/>
        <w:jc w:val="both"/>
        <w:rPr>
          <w:sz w:val="28"/>
        </w:rPr>
      </w:pPr>
      <w:r w:rsidRPr="00FE326D">
        <w:rPr>
          <w:sz w:val="28"/>
        </w:rPr>
        <w:t>Агар</w:t>
      </w:r>
      <w:r w:rsidRPr="00FE326D">
        <w:rPr>
          <w:sz w:val="28"/>
          <w:lang w:val="en-US"/>
        </w:rPr>
        <w:t xml:space="preserve"> </w:t>
      </w:r>
      <w:r w:rsidRPr="00FE326D">
        <w:rPr>
          <w:sz w:val="28"/>
        </w:rPr>
        <w:t>шабака</w:t>
      </w:r>
      <w:r w:rsidRPr="00FE326D">
        <w:rPr>
          <w:sz w:val="28"/>
          <w:lang w:val="en-US"/>
        </w:rPr>
        <w:t xml:space="preserve"> </w:t>
      </w:r>
      <w:proofErr w:type="spellStart"/>
      <w:r w:rsidRPr="00FE326D">
        <w:rPr>
          <w:sz w:val="28"/>
        </w:rPr>
        <w:t>нобаробарии</w:t>
      </w:r>
      <w:proofErr w:type="spellEnd"/>
      <w:r w:rsidRPr="00FE326D">
        <w:rPr>
          <w:sz w:val="28"/>
          <w:lang w:val="en-US"/>
        </w:rPr>
        <w:t xml:space="preserve"> </w:t>
      </w:r>
      <w:r w:rsidRPr="00FE326D">
        <w:rPr>
          <w:sz w:val="28"/>
        </w:rPr>
        <w:t>назарраси</w:t>
      </w:r>
      <w:r w:rsidRPr="00FE326D">
        <w:rPr>
          <w:sz w:val="28"/>
          <w:lang w:val="en-US"/>
        </w:rPr>
        <w:t xml:space="preserve"> </w:t>
      </w:r>
      <w:proofErr w:type="spellStart"/>
      <w:r w:rsidRPr="00FE326D">
        <w:rPr>
          <w:sz w:val="28"/>
        </w:rPr>
        <w:t>иқтидорҳои</w:t>
      </w:r>
      <w:proofErr w:type="spellEnd"/>
      <w:r w:rsidRPr="00FE326D">
        <w:rPr>
          <w:sz w:val="28"/>
          <w:lang w:val="en-US"/>
        </w:rPr>
        <w:t xml:space="preserve"> </w:t>
      </w:r>
      <w:r w:rsidRPr="00FE326D">
        <w:rPr>
          <w:sz w:val="28"/>
        </w:rPr>
        <w:t>фазаҳо</w:t>
      </w:r>
      <w:r w:rsidRPr="00FE326D">
        <w:rPr>
          <w:sz w:val="28"/>
          <w:lang w:val="en-US"/>
        </w:rPr>
        <w:t xml:space="preserve"> </w:t>
      </w:r>
      <w:r w:rsidRPr="00FE326D">
        <w:rPr>
          <w:sz w:val="28"/>
        </w:rPr>
        <w:t>нисбат</w:t>
      </w:r>
      <w:r w:rsidRPr="00FE326D">
        <w:rPr>
          <w:sz w:val="28"/>
          <w:lang w:val="en-US"/>
        </w:rPr>
        <w:t xml:space="preserve"> </w:t>
      </w:r>
      <w:proofErr w:type="gramStart"/>
      <w:r w:rsidRPr="00FE326D">
        <w:rPr>
          <w:sz w:val="28"/>
        </w:rPr>
        <w:t>ба</w:t>
      </w:r>
      <w:proofErr w:type="gramEnd"/>
      <w:r w:rsidRPr="00FE326D">
        <w:rPr>
          <w:sz w:val="28"/>
          <w:lang w:val="en-US"/>
        </w:rPr>
        <w:t xml:space="preserve"> </w:t>
      </w:r>
      <w:r w:rsidRPr="00FE326D">
        <w:rPr>
          <w:sz w:val="28"/>
        </w:rPr>
        <w:t>замин</w:t>
      </w:r>
      <w:r w:rsidRPr="00FE326D">
        <w:rPr>
          <w:sz w:val="28"/>
          <w:lang w:val="en-US"/>
        </w:rPr>
        <w:t xml:space="preserve"> </w:t>
      </w:r>
      <w:r w:rsidRPr="00FE326D">
        <w:rPr>
          <w:sz w:val="28"/>
        </w:rPr>
        <w:t>дошта</w:t>
      </w:r>
      <w:r w:rsidRPr="00FE326D">
        <w:rPr>
          <w:sz w:val="28"/>
          <w:lang w:val="en-US"/>
        </w:rPr>
        <w:t xml:space="preserve"> </w:t>
      </w:r>
      <w:r w:rsidRPr="00FE326D">
        <w:rPr>
          <w:sz w:val="28"/>
        </w:rPr>
        <w:t>бошад</w:t>
      </w:r>
      <w:r w:rsidRPr="00FE326D">
        <w:rPr>
          <w:sz w:val="28"/>
          <w:lang w:val="en-US"/>
        </w:rPr>
        <w:t xml:space="preserve">, </w:t>
      </w:r>
      <w:r w:rsidRPr="00FE326D">
        <w:rPr>
          <w:sz w:val="28"/>
        </w:rPr>
        <w:t>шиддати</w:t>
      </w:r>
      <w:r w:rsidRPr="00FE326D">
        <w:rPr>
          <w:sz w:val="28"/>
          <w:lang w:val="en-US"/>
        </w:rPr>
        <w:t xml:space="preserve"> </w:t>
      </w:r>
      <w:r w:rsidRPr="00FE326D">
        <w:rPr>
          <w:sz w:val="28"/>
        </w:rPr>
        <w:t>ҷойивазшавии</w:t>
      </w:r>
      <w:r w:rsidRPr="00FE326D">
        <w:rPr>
          <w:sz w:val="28"/>
          <w:lang w:val="en-US"/>
        </w:rPr>
        <w:t xml:space="preserve"> </w:t>
      </w:r>
      <w:r w:rsidRPr="00FE326D">
        <w:rPr>
          <w:sz w:val="28"/>
        </w:rPr>
        <w:t>нейтрал</w:t>
      </w:r>
      <w:r w:rsidRPr="00FE326D">
        <w:rPr>
          <w:sz w:val="28"/>
          <w:lang w:val="en-US"/>
        </w:rPr>
        <w:t xml:space="preserve"> </w:t>
      </w:r>
      <w:r w:rsidRPr="00FE326D">
        <w:rPr>
          <w:sz w:val="28"/>
        </w:rPr>
        <w:t>метавонад</w:t>
      </w:r>
      <w:r w:rsidRPr="00FE326D">
        <w:rPr>
          <w:sz w:val="28"/>
          <w:lang w:val="en-US"/>
        </w:rPr>
        <w:t xml:space="preserve"> </w:t>
      </w:r>
      <w:r w:rsidRPr="00FE326D">
        <w:rPr>
          <w:sz w:val="28"/>
        </w:rPr>
        <w:t>ба</w:t>
      </w:r>
      <w:r w:rsidRPr="00FE326D">
        <w:rPr>
          <w:sz w:val="28"/>
          <w:lang w:val="en-US"/>
        </w:rPr>
        <w:t xml:space="preserve"> </w:t>
      </w:r>
      <w:proofErr w:type="spellStart"/>
      <w:r w:rsidRPr="00FE326D">
        <w:rPr>
          <w:sz w:val="28"/>
        </w:rPr>
        <w:t>қиматҳое</w:t>
      </w:r>
      <w:proofErr w:type="spellEnd"/>
      <w:r w:rsidRPr="00FE326D">
        <w:rPr>
          <w:sz w:val="28"/>
          <w:lang w:val="en-US"/>
        </w:rPr>
        <w:t xml:space="preserve"> </w:t>
      </w:r>
      <w:proofErr w:type="spellStart"/>
      <w:r w:rsidRPr="00FE326D">
        <w:rPr>
          <w:sz w:val="28"/>
        </w:rPr>
        <w:t>расад</w:t>
      </w:r>
      <w:proofErr w:type="spellEnd"/>
      <w:r w:rsidRPr="00FE326D">
        <w:rPr>
          <w:sz w:val="28"/>
          <w:lang w:val="en-US"/>
        </w:rPr>
        <w:t xml:space="preserve">, </w:t>
      </w:r>
      <w:r w:rsidRPr="00FE326D">
        <w:rPr>
          <w:sz w:val="28"/>
        </w:rPr>
        <w:t>ки</w:t>
      </w:r>
      <w:r w:rsidRPr="00FE326D">
        <w:rPr>
          <w:sz w:val="28"/>
          <w:lang w:val="en-US"/>
        </w:rPr>
        <w:t xml:space="preserve"> </w:t>
      </w:r>
      <w:r w:rsidRPr="00FE326D">
        <w:rPr>
          <w:sz w:val="28"/>
        </w:rPr>
        <w:t>ба</w:t>
      </w:r>
      <w:r w:rsidRPr="00FE326D">
        <w:rPr>
          <w:sz w:val="28"/>
          <w:lang w:val="en-US"/>
        </w:rPr>
        <w:t xml:space="preserve"> </w:t>
      </w:r>
      <w:r w:rsidRPr="00FE326D">
        <w:rPr>
          <w:sz w:val="28"/>
        </w:rPr>
        <w:t>шиддати</w:t>
      </w:r>
      <w:r w:rsidRPr="00FE326D">
        <w:rPr>
          <w:sz w:val="28"/>
          <w:lang w:val="en-US"/>
        </w:rPr>
        <w:t xml:space="preserve"> </w:t>
      </w:r>
      <w:r w:rsidRPr="00FE326D">
        <w:rPr>
          <w:sz w:val="28"/>
        </w:rPr>
        <w:t>фазавӣ</w:t>
      </w:r>
      <w:r w:rsidRPr="00FE326D">
        <w:rPr>
          <w:sz w:val="28"/>
          <w:lang w:val="en-US"/>
        </w:rPr>
        <w:t xml:space="preserve"> </w:t>
      </w:r>
      <w:r w:rsidRPr="00FE326D">
        <w:rPr>
          <w:sz w:val="28"/>
        </w:rPr>
        <w:t>наздиканд</w:t>
      </w:r>
      <w:r w:rsidRPr="00FE326D">
        <w:rPr>
          <w:sz w:val="28"/>
          <w:lang w:val="en-US"/>
        </w:rPr>
        <w:t xml:space="preserve">. </w:t>
      </w:r>
      <w:r w:rsidRPr="00FE326D">
        <w:rPr>
          <w:sz w:val="28"/>
        </w:rPr>
        <w:t xml:space="preserve">Дар чунин ҳолат, тавассути реактор ҷараёне мегузарад, ки хомӯш кардани он бо ҷудокунанда (разъединитель) иҷозат дода намешавад. Қиматҳои ҳадди иҷозатдодашудаи ҷойивазшавии нейтрал ва инчунин ҷараёнҳои </w:t>
      </w:r>
      <w:proofErr w:type="spellStart"/>
      <w:r w:rsidRPr="00FE326D">
        <w:rPr>
          <w:sz w:val="28"/>
        </w:rPr>
        <w:t>хурде</w:t>
      </w:r>
      <w:proofErr w:type="spellEnd"/>
      <w:r w:rsidRPr="00FE326D">
        <w:rPr>
          <w:sz w:val="28"/>
        </w:rPr>
        <w:t>, ки хомӯш кардани онҳ</w:t>
      </w:r>
      <w:proofErr w:type="gramStart"/>
      <w:r w:rsidRPr="00FE326D">
        <w:rPr>
          <w:sz w:val="28"/>
        </w:rPr>
        <w:t>о бо</w:t>
      </w:r>
      <w:proofErr w:type="gramEnd"/>
      <w:r w:rsidRPr="00FE326D">
        <w:rPr>
          <w:sz w:val="28"/>
        </w:rPr>
        <w:t xml:space="preserve"> ҷудокунанда иҷозат дода мешавад, дар </w:t>
      </w:r>
      <w:r w:rsidRPr="00FE326D">
        <w:rPr>
          <w:rStyle w:val="a6"/>
          <w:sz w:val="28"/>
        </w:rPr>
        <w:t xml:space="preserve">Ҷадвали </w:t>
      </w:r>
      <w:r w:rsidR="00C21EE3">
        <w:rPr>
          <w:rStyle w:val="a6"/>
          <w:sz w:val="28"/>
          <w:lang w:val="tg-Cyrl-TJ"/>
        </w:rPr>
        <w:t>1</w:t>
      </w:r>
      <w:r w:rsidRPr="00FE326D">
        <w:rPr>
          <w:sz w:val="28"/>
        </w:rPr>
        <w:t xml:space="preserve"> оварда шудаанд.</w:t>
      </w:r>
    </w:p>
    <w:p w:rsidR="00FE326D" w:rsidRPr="00494C17" w:rsidRDefault="00FE326D" w:rsidP="00FE326D">
      <w:pPr>
        <w:pStyle w:val="a5"/>
        <w:spacing w:line="276" w:lineRule="auto"/>
        <w:ind w:firstLine="708"/>
        <w:jc w:val="both"/>
        <w:rPr>
          <w:rStyle w:val="a6"/>
          <w:sz w:val="28"/>
        </w:rPr>
      </w:pPr>
      <w:r w:rsidRPr="00FE326D">
        <w:rPr>
          <w:rStyle w:val="a6"/>
          <w:sz w:val="28"/>
        </w:rPr>
        <w:t>Ҷадвали</w:t>
      </w:r>
      <w:r w:rsidRPr="00494C17">
        <w:rPr>
          <w:rStyle w:val="a6"/>
          <w:sz w:val="28"/>
        </w:rPr>
        <w:t xml:space="preserve"> </w:t>
      </w:r>
      <w:r w:rsidR="00C21EE3">
        <w:rPr>
          <w:rStyle w:val="a6"/>
          <w:sz w:val="28"/>
          <w:lang w:val="tg-Cyrl-TJ"/>
        </w:rPr>
        <w:t>1</w:t>
      </w:r>
      <w:r w:rsidRPr="00494C17">
        <w:rPr>
          <w:rStyle w:val="a6"/>
          <w:sz w:val="28"/>
        </w:rPr>
        <w:t xml:space="preserve"> — </w:t>
      </w:r>
      <w:r w:rsidRPr="00FE326D">
        <w:rPr>
          <w:rStyle w:val="a6"/>
          <w:sz w:val="28"/>
        </w:rPr>
        <w:t>Қиматҳои</w:t>
      </w:r>
      <w:r w:rsidRPr="00494C17">
        <w:rPr>
          <w:rStyle w:val="a6"/>
          <w:sz w:val="28"/>
        </w:rPr>
        <w:t xml:space="preserve"> </w:t>
      </w:r>
      <w:r w:rsidRPr="00FE326D">
        <w:rPr>
          <w:rStyle w:val="a6"/>
          <w:sz w:val="28"/>
        </w:rPr>
        <w:t>ҳадди</w:t>
      </w:r>
      <w:r w:rsidRPr="00494C17">
        <w:rPr>
          <w:rStyle w:val="a6"/>
          <w:sz w:val="28"/>
        </w:rPr>
        <w:t xml:space="preserve"> </w:t>
      </w:r>
      <w:r w:rsidRPr="00FE326D">
        <w:rPr>
          <w:rStyle w:val="a6"/>
          <w:sz w:val="28"/>
        </w:rPr>
        <w:t>иҷозатдодашудаи</w:t>
      </w:r>
      <w:r w:rsidRPr="00494C17">
        <w:rPr>
          <w:rStyle w:val="a6"/>
          <w:sz w:val="28"/>
        </w:rPr>
        <w:t xml:space="preserve"> </w:t>
      </w:r>
      <w:r w:rsidRPr="00FE326D">
        <w:rPr>
          <w:rStyle w:val="a6"/>
          <w:sz w:val="28"/>
        </w:rPr>
        <w:t>ҷойивазшавии</w:t>
      </w:r>
      <w:r w:rsidRPr="00494C17">
        <w:rPr>
          <w:rStyle w:val="a6"/>
          <w:sz w:val="28"/>
        </w:rPr>
        <w:t xml:space="preserve"> </w:t>
      </w:r>
      <w:r w:rsidRPr="00FE326D">
        <w:rPr>
          <w:rStyle w:val="a6"/>
          <w:sz w:val="28"/>
        </w:rPr>
        <w:t>нейтрал</w:t>
      </w:r>
      <w:r w:rsidRPr="00494C17">
        <w:rPr>
          <w:rStyle w:val="a6"/>
          <w:sz w:val="28"/>
        </w:rPr>
        <w:t xml:space="preserve"> </w:t>
      </w:r>
      <w:r w:rsidRPr="00FE326D">
        <w:rPr>
          <w:rStyle w:val="a6"/>
          <w:sz w:val="28"/>
        </w:rPr>
        <w:t>ва</w:t>
      </w:r>
      <w:r w:rsidRPr="00494C17">
        <w:rPr>
          <w:rStyle w:val="a6"/>
          <w:sz w:val="28"/>
        </w:rPr>
        <w:t xml:space="preserve"> </w:t>
      </w:r>
      <w:r w:rsidRPr="00FE326D">
        <w:rPr>
          <w:rStyle w:val="a6"/>
          <w:sz w:val="28"/>
        </w:rPr>
        <w:t>ҷараёни</w:t>
      </w:r>
      <w:r w:rsidRPr="00494C17">
        <w:rPr>
          <w:rStyle w:val="a6"/>
          <w:sz w:val="28"/>
        </w:rPr>
        <w:t xml:space="preserve"> </w:t>
      </w:r>
      <w:r w:rsidRPr="00FE326D">
        <w:rPr>
          <w:rStyle w:val="a6"/>
          <w:sz w:val="28"/>
        </w:rPr>
        <w:t>ҳадди</w:t>
      </w:r>
      <w:r w:rsidRPr="00494C17">
        <w:rPr>
          <w:rStyle w:val="a6"/>
          <w:sz w:val="28"/>
        </w:rPr>
        <w:t xml:space="preserve"> </w:t>
      </w:r>
      <w:proofErr w:type="spellStart"/>
      <w:r w:rsidRPr="00FE326D">
        <w:rPr>
          <w:rStyle w:val="a6"/>
          <w:sz w:val="28"/>
        </w:rPr>
        <w:t>хомӯшшаванда</w:t>
      </w:r>
      <w:proofErr w:type="spellEnd"/>
      <w:r w:rsidRPr="00494C17">
        <w:rPr>
          <w:rStyle w:val="a6"/>
          <w:sz w:val="28"/>
        </w:rPr>
        <w:t>.</w:t>
      </w:r>
    </w:p>
    <w:tbl>
      <w:tblPr>
        <w:tblStyle w:val="aa"/>
        <w:tblW w:w="0" w:type="auto"/>
        <w:tblLook w:val="04A0" w:firstRow="1" w:lastRow="0" w:firstColumn="1" w:lastColumn="0" w:noHBand="0" w:noVBand="1"/>
      </w:tblPr>
      <w:tblGrid>
        <w:gridCol w:w="2298"/>
        <w:gridCol w:w="3649"/>
        <w:gridCol w:w="3624"/>
      </w:tblGrid>
      <w:tr w:rsidR="00FE326D" w:rsidRPr="00FE326D" w:rsidTr="00FE326D">
        <w:tc>
          <w:tcPr>
            <w:tcW w:w="0" w:type="auto"/>
            <w:hideMark/>
          </w:tcPr>
          <w:p w:rsidR="00FE326D" w:rsidRPr="00FE326D" w:rsidRDefault="00FE326D" w:rsidP="00FE326D">
            <w:pPr>
              <w:jc w:val="center"/>
              <w:rPr>
                <w:rFonts w:ascii="Times New Roman" w:eastAsia="Times New Roman" w:hAnsi="Times New Roman" w:cs="Times New Roman"/>
                <w:b/>
                <w:bCs/>
                <w:sz w:val="24"/>
                <w:szCs w:val="24"/>
                <w:lang w:eastAsia="ru-RU"/>
              </w:rPr>
            </w:pPr>
            <w:r w:rsidRPr="00FE326D">
              <w:rPr>
                <w:rFonts w:ascii="Times New Roman" w:eastAsia="Times New Roman" w:hAnsi="Times New Roman" w:cs="Times New Roman"/>
                <w:b/>
                <w:bCs/>
                <w:sz w:val="24"/>
                <w:szCs w:val="24"/>
                <w:lang w:eastAsia="ru-RU"/>
              </w:rPr>
              <w:t>Шиддати шабака, кВ</w:t>
            </w:r>
          </w:p>
        </w:tc>
        <w:tc>
          <w:tcPr>
            <w:tcW w:w="0" w:type="auto"/>
            <w:hideMark/>
          </w:tcPr>
          <w:p w:rsidR="00FE326D" w:rsidRPr="00FE326D" w:rsidRDefault="00FE326D" w:rsidP="00FE326D">
            <w:pPr>
              <w:jc w:val="center"/>
              <w:rPr>
                <w:rFonts w:ascii="Times New Roman" w:eastAsia="Times New Roman" w:hAnsi="Times New Roman" w:cs="Times New Roman"/>
                <w:b/>
                <w:bCs/>
                <w:sz w:val="24"/>
                <w:szCs w:val="24"/>
                <w:lang w:eastAsia="ru-RU"/>
              </w:rPr>
            </w:pPr>
            <w:r w:rsidRPr="00FE326D">
              <w:rPr>
                <w:rFonts w:ascii="Times New Roman" w:eastAsia="Times New Roman" w:hAnsi="Times New Roman" w:cs="Times New Roman"/>
                <w:b/>
                <w:bCs/>
                <w:sz w:val="24"/>
                <w:szCs w:val="24"/>
                <w:lang w:eastAsia="ru-RU"/>
              </w:rPr>
              <w:t>Ҷойивазшавии ҳаддии нейтрал, кВ</w:t>
            </w:r>
          </w:p>
        </w:tc>
        <w:tc>
          <w:tcPr>
            <w:tcW w:w="0" w:type="auto"/>
            <w:hideMark/>
          </w:tcPr>
          <w:p w:rsidR="00FE326D" w:rsidRPr="00FE326D" w:rsidRDefault="00FE326D" w:rsidP="00FE326D">
            <w:pPr>
              <w:jc w:val="center"/>
              <w:rPr>
                <w:rFonts w:ascii="Times New Roman" w:eastAsia="Times New Roman" w:hAnsi="Times New Roman" w:cs="Times New Roman"/>
                <w:b/>
                <w:bCs/>
                <w:sz w:val="24"/>
                <w:szCs w:val="24"/>
                <w:lang w:eastAsia="ru-RU"/>
              </w:rPr>
            </w:pPr>
            <w:r w:rsidRPr="00FE326D">
              <w:rPr>
                <w:rFonts w:ascii="Times New Roman" w:eastAsia="Times New Roman" w:hAnsi="Times New Roman" w:cs="Times New Roman"/>
                <w:b/>
                <w:bCs/>
                <w:sz w:val="24"/>
                <w:szCs w:val="24"/>
                <w:lang w:eastAsia="ru-RU"/>
              </w:rPr>
              <w:t xml:space="preserve">Ҷараёни ҳаддии </w:t>
            </w:r>
            <w:proofErr w:type="spellStart"/>
            <w:r w:rsidRPr="00FE326D">
              <w:rPr>
                <w:rFonts w:ascii="Times New Roman" w:eastAsia="Times New Roman" w:hAnsi="Times New Roman" w:cs="Times New Roman"/>
                <w:b/>
                <w:bCs/>
                <w:sz w:val="24"/>
                <w:szCs w:val="24"/>
                <w:lang w:eastAsia="ru-RU"/>
              </w:rPr>
              <w:t>хомӯшшаванда</w:t>
            </w:r>
            <w:proofErr w:type="spellEnd"/>
            <w:r w:rsidRPr="00FE326D">
              <w:rPr>
                <w:rFonts w:ascii="Times New Roman" w:eastAsia="Times New Roman" w:hAnsi="Times New Roman" w:cs="Times New Roman"/>
                <w:b/>
                <w:bCs/>
                <w:sz w:val="24"/>
                <w:szCs w:val="24"/>
                <w:lang w:eastAsia="ru-RU"/>
              </w:rPr>
              <w:t>, А</w:t>
            </w:r>
          </w:p>
        </w:tc>
      </w:tr>
      <w:tr w:rsidR="00FE326D" w:rsidRPr="00FE326D" w:rsidTr="00FE326D">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6</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1,75</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30</w:t>
            </w:r>
          </w:p>
        </w:tc>
      </w:tr>
      <w:tr w:rsidR="00FE326D" w:rsidRPr="00FE326D" w:rsidTr="00FE326D">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10</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3,0</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20</w:t>
            </w:r>
          </w:p>
        </w:tc>
      </w:tr>
      <w:tr w:rsidR="00FE326D" w:rsidRPr="00FE326D" w:rsidTr="00FE326D">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35</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4,3</w:t>
            </w:r>
          </w:p>
        </w:tc>
        <w:tc>
          <w:tcPr>
            <w:tcW w:w="0" w:type="auto"/>
            <w:hideMark/>
          </w:tcPr>
          <w:p w:rsidR="00FE326D" w:rsidRPr="00FE326D" w:rsidRDefault="00FE326D" w:rsidP="00FE326D">
            <w:pPr>
              <w:jc w:val="center"/>
              <w:rPr>
                <w:rFonts w:ascii="Times New Roman" w:eastAsia="Times New Roman" w:hAnsi="Times New Roman" w:cs="Times New Roman"/>
                <w:sz w:val="24"/>
                <w:szCs w:val="24"/>
                <w:lang w:eastAsia="ru-RU"/>
              </w:rPr>
            </w:pPr>
            <w:r w:rsidRPr="00FE326D">
              <w:rPr>
                <w:rFonts w:ascii="Times New Roman" w:eastAsia="Times New Roman" w:hAnsi="Times New Roman" w:cs="Times New Roman"/>
                <w:sz w:val="24"/>
                <w:szCs w:val="24"/>
                <w:lang w:eastAsia="ru-RU"/>
              </w:rPr>
              <w:t>15</w:t>
            </w:r>
          </w:p>
        </w:tc>
      </w:tr>
    </w:tbl>
    <w:p w:rsidR="00FE326D" w:rsidRDefault="00FE326D" w:rsidP="00FE326D">
      <w:pPr>
        <w:pStyle w:val="a5"/>
        <w:spacing w:line="276" w:lineRule="auto"/>
        <w:rPr>
          <w:sz w:val="28"/>
        </w:rPr>
      </w:pPr>
      <w:r w:rsidRPr="00FE326D">
        <w:rPr>
          <w:sz w:val="28"/>
        </w:rPr>
        <w:t xml:space="preserve">Ҳангоми ба вуҷуд омадани чунин режим, пеш аз хомӯш кардани ҷудокунанда (разъединитель), зарур аст ҷойивазшавии нейтрал бо </w:t>
      </w:r>
      <w:proofErr w:type="gramStart"/>
      <w:r w:rsidRPr="00FE326D">
        <w:rPr>
          <w:sz w:val="28"/>
        </w:rPr>
        <w:t>роҳи</w:t>
      </w:r>
      <w:proofErr w:type="gramEnd"/>
      <w:r w:rsidRPr="00FE326D">
        <w:rPr>
          <w:sz w:val="28"/>
        </w:rPr>
        <w:t xml:space="preserve"> тағйир додани  </w:t>
      </w:r>
      <w:r>
        <w:rPr>
          <w:sz w:val="28"/>
        </w:rPr>
        <w:t>и</w:t>
      </w:r>
      <w:r w:rsidRPr="00FE326D">
        <w:rPr>
          <w:sz w:val="28"/>
        </w:rPr>
        <w:t>қтидори (</w:t>
      </w:r>
      <w:proofErr w:type="spellStart"/>
      <w:r w:rsidRPr="00FE326D">
        <w:rPr>
          <w:sz w:val="28"/>
        </w:rPr>
        <w:t>сиёми</w:t>
      </w:r>
      <w:proofErr w:type="spellEnd"/>
      <w:r w:rsidRPr="00FE326D">
        <w:rPr>
          <w:sz w:val="28"/>
        </w:rPr>
        <w:t xml:space="preserve">) шабака кам карда шавад (формулаи </w:t>
      </w:r>
      <w:r>
        <w:rPr>
          <w:sz w:val="28"/>
        </w:rPr>
        <w:t>8</w:t>
      </w:r>
      <w:r w:rsidRPr="00FE326D">
        <w:rPr>
          <w:sz w:val="28"/>
        </w:rPr>
        <w:t>):</w:t>
      </w:r>
    </w:p>
    <w:p w:rsidR="00FE326D" w:rsidRDefault="00FE326D" w:rsidP="00FE326D">
      <w:pPr>
        <w:pStyle w:val="a5"/>
        <w:spacing w:line="276" w:lineRule="auto"/>
        <w:ind w:firstLine="708"/>
        <w:jc w:val="both"/>
        <w:rPr>
          <w:b/>
          <w:sz w:val="28"/>
        </w:rPr>
      </w:pPr>
      <w:r w:rsidRPr="00FE326D">
        <w:rPr>
          <w:rStyle w:val="mord"/>
          <w:noProof/>
        </w:rPr>
        <w:drawing>
          <wp:anchor distT="0" distB="0" distL="114300" distR="114300" simplePos="0" relativeHeight="251681792" behindDoc="1" locked="0" layoutInCell="1" allowOverlap="1">
            <wp:simplePos x="0" y="0"/>
            <wp:positionH relativeFrom="column">
              <wp:posOffset>1428115</wp:posOffset>
            </wp:positionH>
            <wp:positionV relativeFrom="paragraph">
              <wp:posOffset>-635</wp:posOffset>
            </wp:positionV>
            <wp:extent cx="2000250" cy="428625"/>
            <wp:effectExtent l="0" t="0" r="0" b="9525"/>
            <wp:wrapTight wrapText="bothSides">
              <wp:wrapPolygon edited="0">
                <wp:start x="0" y="0"/>
                <wp:lineTo x="0" y="21120"/>
                <wp:lineTo x="21394" y="21120"/>
                <wp:lineTo x="21394"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000250" cy="428625"/>
                    </a:xfrm>
                    <a:prstGeom prst="rect">
                      <a:avLst/>
                    </a:prstGeom>
                  </pic:spPr>
                </pic:pic>
              </a:graphicData>
            </a:graphic>
            <wp14:sizeRelH relativeFrom="page">
              <wp14:pctWidth>0</wp14:pctWidth>
            </wp14:sizeRelH>
            <wp14:sizeRelV relativeFrom="page">
              <wp14:pctHeight>0</wp14:pctHeight>
            </wp14:sizeRelV>
          </wp:anchor>
        </w:drawing>
      </w:r>
      <w:r>
        <w:rPr>
          <w:b/>
          <w:sz w:val="28"/>
        </w:rPr>
        <w:t xml:space="preserve">                        </w:t>
      </w:r>
      <w:r w:rsidRPr="00FE326D">
        <w:rPr>
          <w:b/>
          <w:sz w:val="28"/>
        </w:rPr>
        <w:t>(8)</w:t>
      </w:r>
    </w:p>
    <w:p w:rsidR="00733755" w:rsidRDefault="00733755" w:rsidP="00FE326D">
      <w:pPr>
        <w:pStyle w:val="a5"/>
        <w:spacing w:line="276" w:lineRule="auto"/>
        <w:ind w:firstLine="708"/>
        <w:jc w:val="both"/>
        <w:rPr>
          <w:b/>
          <w:sz w:val="28"/>
        </w:rPr>
      </w:pPr>
    </w:p>
    <w:p w:rsidR="00733755" w:rsidRDefault="00733755" w:rsidP="00FE326D">
      <w:pPr>
        <w:pStyle w:val="a5"/>
        <w:spacing w:line="276" w:lineRule="auto"/>
        <w:ind w:firstLine="708"/>
        <w:jc w:val="both"/>
        <w:rPr>
          <w:sz w:val="28"/>
        </w:rPr>
      </w:pPr>
      <w:r w:rsidRPr="00733755">
        <w:rPr>
          <w:rStyle w:val="a6"/>
          <w:sz w:val="28"/>
        </w:rPr>
        <w:t>Иқтидори умумии шабака</w:t>
      </w:r>
      <w:r w:rsidRPr="00733755">
        <w:rPr>
          <w:sz w:val="28"/>
        </w:rPr>
        <w:t xml:space="preserve"> аз </w:t>
      </w:r>
      <w:proofErr w:type="gramStart"/>
      <w:r w:rsidRPr="00733755">
        <w:rPr>
          <w:sz w:val="28"/>
        </w:rPr>
        <w:t>р</w:t>
      </w:r>
      <w:proofErr w:type="gramEnd"/>
      <w:r w:rsidRPr="00733755">
        <w:rPr>
          <w:sz w:val="28"/>
        </w:rPr>
        <w:t xml:space="preserve">ӯи қимати ҷараёни иқтидорноки </w:t>
      </w:r>
      <w:proofErr w:type="spellStart"/>
      <w:r w:rsidRPr="00733755">
        <w:rPr>
          <w:sz w:val="28"/>
        </w:rPr>
        <w:t>заминпайвастшавӣ</w:t>
      </w:r>
      <w:proofErr w:type="spellEnd"/>
      <w:r w:rsidRPr="00733755">
        <w:rPr>
          <w:sz w:val="28"/>
        </w:rPr>
        <w:t xml:space="preserve"> муайян карда мешавад, яъне (формулаи 9):</w:t>
      </w:r>
    </w:p>
    <w:p w:rsidR="00733755" w:rsidRDefault="00CA1D28" w:rsidP="00FE326D">
      <w:pPr>
        <w:pStyle w:val="a5"/>
        <w:spacing w:line="276" w:lineRule="auto"/>
        <w:ind w:firstLine="708"/>
        <w:jc w:val="both"/>
        <w:rPr>
          <w:b/>
          <w:sz w:val="32"/>
        </w:rPr>
      </w:pPr>
      <w:r w:rsidRPr="00733755">
        <w:rPr>
          <w:b/>
          <w:noProof/>
          <w:sz w:val="32"/>
        </w:rPr>
        <w:lastRenderedPageBreak/>
        <w:drawing>
          <wp:anchor distT="0" distB="0" distL="114300" distR="114300" simplePos="0" relativeHeight="251682816" behindDoc="1" locked="0" layoutInCell="1" allowOverlap="1" wp14:anchorId="5791F637" wp14:editId="159F86C2">
            <wp:simplePos x="0" y="0"/>
            <wp:positionH relativeFrom="column">
              <wp:posOffset>1201420</wp:posOffset>
            </wp:positionH>
            <wp:positionV relativeFrom="paragraph">
              <wp:posOffset>-147320</wp:posOffset>
            </wp:positionV>
            <wp:extent cx="2514600" cy="438150"/>
            <wp:effectExtent l="0" t="0" r="0" b="0"/>
            <wp:wrapTight wrapText="bothSides">
              <wp:wrapPolygon edited="0">
                <wp:start x="0" y="0"/>
                <wp:lineTo x="0" y="20661"/>
                <wp:lineTo x="21436" y="20661"/>
                <wp:lineTo x="21436"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514600" cy="438150"/>
                    </a:xfrm>
                    <a:prstGeom prst="rect">
                      <a:avLst/>
                    </a:prstGeom>
                  </pic:spPr>
                </pic:pic>
              </a:graphicData>
            </a:graphic>
            <wp14:sizeRelH relativeFrom="page">
              <wp14:pctWidth>0</wp14:pctWidth>
            </wp14:sizeRelH>
            <wp14:sizeRelV relativeFrom="page">
              <wp14:pctHeight>0</wp14:pctHeight>
            </wp14:sizeRelV>
          </wp:anchor>
        </w:drawing>
      </w:r>
      <w:r w:rsidR="00733755">
        <w:rPr>
          <w:b/>
          <w:sz w:val="32"/>
        </w:rPr>
        <w:t xml:space="preserve">                     </w:t>
      </w:r>
      <w:r w:rsidR="00733755" w:rsidRPr="00C21EE3">
        <w:rPr>
          <w:b/>
          <w:sz w:val="28"/>
        </w:rPr>
        <w:t>(9)</w:t>
      </w:r>
    </w:p>
    <w:p w:rsidR="00733755" w:rsidRDefault="00733755" w:rsidP="00733755">
      <w:pPr>
        <w:pStyle w:val="a5"/>
        <w:spacing w:line="276" w:lineRule="auto"/>
        <w:ind w:firstLine="708"/>
        <w:rPr>
          <w:sz w:val="28"/>
        </w:rPr>
      </w:pPr>
      <w:r w:rsidRPr="00733755">
        <w:rPr>
          <w:sz w:val="28"/>
        </w:rPr>
        <w:t>ки дар он:</w:t>
      </w:r>
      <w:r w:rsidRPr="00733755">
        <w:rPr>
          <w:sz w:val="28"/>
        </w:rPr>
        <w:br/>
      </w:r>
      <w:r w:rsidRPr="00733755">
        <w:rPr>
          <w:rStyle w:val="katex-mathml"/>
          <w:sz w:val="28"/>
        </w:rPr>
        <w:t>I</w:t>
      </w:r>
      <w:r w:rsidRPr="00733755">
        <w:rPr>
          <w:rStyle w:val="katex-mathml"/>
          <w:sz w:val="28"/>
          <w:vertAlign w:val="subscript"/>
        </w:rPr>
        <w:t>CI</w:t>
      </w:r>
      <w:r w:rsidRPr="00733755">
        <w:rPr>
          <w:sz w:val="28"/>
        </w:rPr>
        <w:t xml:space="preserve"> — </w:t>
      </w:r>
      <w:proofErr w:type="spellStart"/>
      <w:r w:rsidRPr="00733755">
        <w:rPr>
          <w:sz w:val="28"/>
        </w:rPr>
        <w:t>амплитудаи</w:t>
      </w:r>
      <w:proofErr w:type="spellEnd"/>
      <w:r w:rsidRPr="00733755">
        <w:rPr>
          <w:sz w:val="28"/>
        </w:rPr>
        <w:t xml:space="preserve"> қимати </w:t>
      </w:r>
      <w:proofErr w:type="spellStart"/>
      <w:r w:rsidRPr="00733755">
        <w:rPr>
          <w:sz w:val="28"/>
        </w:rPr>
        <w:t>устуворшудаи</w:t>
      </w:r>
      <w:proofErr w:type="spellEnd"/>
      <w:r w:rsidRPr="00733755">
        <w:rPr>
          <w:sz w:val="28"/>
        </w:rPr>
        <w:t xml:space="preserve"> ҷараёни иқтидорноки</w:t>
      </w:r>
      <w:r>
        <w:rPr>
          <w:sz w:val="28"/>
        </w:rPr>
        <w:t xml:space="preserve"> </w:t>
      </w:r>
      <w:proofErr w:type="spellStart"/>
      <w:r w:rsidRPr="00733755">
        <w:rPr>
          <w:sz w:val="28"/>
        </w:rPr>
        <w:t>заминпайвастшавӣ</w:t>
      </w:r>
      <w:proofErr w:type="spellEnd"/>
      <w:r w:rsidRPr="00733755">
        <w:rPr>
          <w:sz w:val="28"/>
        </w:rPr>
        <w:t xml:space="preserve"> мебошад.</w:t>
      </w:r>
    </w:p>
    <w:p w:rsidR="00733755" w:rsidRPr="00733755" w:rsidRDefault="00733755" w:rsidP="00733755">
      <w:pPr>
        <w:pStyle w:val="a5"/>
        <w:spacing w:line="276" w:lineRule="auto"/>
        <w:ind w:firstLine="708"/>
        <w:rPr>
          <w:b/>
          <w:sz w:val="36"/>
        </w:rPr>
      </w:pPr>
      <w:r w:rsidRPr="00733755">
        <w:rPr>
          <w:b/>
          <w:noProof/>
          <w:sz w:val="36"/>
        </w:rPr>
        <w:drawing>
          <wp:anchor distT="0" distB="0" distL="114300" distR="114300" simplePos="0" relativeHeight="251683840" behindDoc="1" locked="0" layoutInCell="1" allowOverlap="1" wp14:anchorId="0E8D9172" wp14:editId="681179C9">
            <wp:simplePos x="0" y="0"/>
            <wp:positionH relativeFrom="column">
              <wp:posOffset>452120</wp:posOffset>
            </wp:positionH>
            <wp:positionV relativeFrom="paragraph">
              <wp:posOffset>122555</wp:posOffset>
            </wp:positionV>
            <wp:extent cx="4572000" cy="3272790"/>
            <wp:effectExtent l="0" t="0" r="0" b="3810"/>
            <wp:wrapTight wrapText="bothSides">
              <wp:wrapPolygon edited="0">
                <wp:start x="0" y="0"/>
                <wp:lineTo x="0" y="21499"/>
                <wp:lineTo x="21510" y="21499"/>
                <wp:lineTo x="21510"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272790"/>
                    </a:xfrm>
                    <a:prstGeom prst="rect">
                      <a:avLst/>
                    </a:prstGeom>
                  </pic:spPr>
                </pic:pic>
              </a:graphicData>
            </a:graphic>
            <wp14:sizeRelH relativeFrom="page">
              <wp14:pctWidth>0</wp14:pctWidth>
            </wp14:sizeRelH>
            <wp14:sizeRelV relativeFrom="page">
              <wp14:pctHeight>0</wp14:pctHeight>
            </wp14:sizeRelV>
          </wp:anchor>
        </w:drawing>
      </w:r>
    </w:p>
    <w:p w:rsidR="000971E2" w:rsidRPr="00733755" w:rsidRDefault="000971E2"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2B5AB3" w:rsidRPr="00733755" w:rsidRDefault="002B5AB3"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0971E2" w:rsidRPr="00733755" w:rsidRDefault="000971E2"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0971E2" w:rsidRPr="00733755" w:rsidRDefault="000971E2"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0971E2" w:rsidRPr="00733755" w:rsidRDefault="000971E2"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5658BB" w:rsidRPr="002B5AB3" w:rsidRDefault="005658BB"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Pr="0010748A" w:rsidRDefault="0010748A" w:rsidP="0010748A">
      <w:pPr>
        <w:pStyle w:val="a5"/>
        <w:spacing w:line="276" w:lineRule="auto"/>
        <w:ind w:firstLine="708"/>
        <w:jc w:val="both"/>
        <w:rPr>
          <w:sz w:val="28"/>
          <w:lang w:val="tg-Cyrl-TJ"/>
        </w:rPr>
      </w:pPr>
      <w:r w:rsidRPr="0010748A">
        <w:rPr>
          <w:sz w:val="28"/>
          <w:lang w:val="tg-Cyrl-TJ"/>
        </w:rPr>
        <w:t xml:space="preserve">Дар расми 43 схемаи шабака ва схемаи контуру пайдарпаии сифр (НП) нишон дода шудааст. Ҳангоми кори шабака бо нейтрали изолятсияшуда ва дар набудани заминпайвастшавии якфаза (ОЗЗ), дар нейтрали шабака </w:t>
      </w:r>
      <w:r w:rsidRPr="0010748A">
        <w:rPr>
          <w:rStyle w:val="a6"/>
          <w:sz w:val="28"/>
          <w:lang w:val="tg-Cyrl-TJ"/>
        </w:rPr>
        <w:t>шиддати нобаробарӣ</w:t>
      </w:r>
      <w:r w:rsidRPr="0010748A">
        <w:rPr>
          <w:sz w:val="28"/>
          <w:lang w:val="tg-Cyrl-TJ"/>
        </w:rPr>
        <w:t xml:space="preserve"> ( \overline{U}_{нс} ) ба вуҷуд меояд, ки аз нобаробарии иқтидорҳои фазаҳо нисбат ба замин ба вуҷуд меояд.</w:t>
      </w:r>
    </w:p>
    <w:p w:rsidR="0010748A" w:rsidRPr="0010748A" w:rsidRDefault="0010748A" w:rsidP="0010748A">
      <w:pPr>
        <w:pStyle w:val="a5"/>
        <w:spacing w:line="276" w:lineRule="auto"/>
        <w:ind w:firstLine="708"/>
        <w:jc w:val="both"/>
        <w:rPr>
          <w:sz w:val="28"/>
          <w:lang w:val="tg-Cyrl-TJ"/>
        </w:rPr>
      </w:pPr>
      <w:r w:rsidRPr="0010748A">
        <w:rPr>
          <w:sz w:val="28"/>
          <w:lang w:val="tg-Cyrl-TJ"/>
        </w:rPr>
        <w:t>Дараҷаи нобаробарии фазаҳо аз ҷойгиршавии ноқилҳо дар такягоҳҳо, инчунин аз тақсимоти конденсаторҳои алоқаи баландбасомад байни фазаҳои хатҳои ҳавоӣ вобаста аст. Вектори дараҷаи нобаробарӣ ҳамеша ба самти он фазаҳое равона мешавад, ки нисбат ба замин иқтидори зиёдтар доранд.</w:t>
      </w:r>
    </w:p>
    <w:p w:rsidR="0010748A" w:rsidRPr="0010748A" w:rsidRDefault="0010748A" w:rsidP="0010748A">
      <w:pPr>
        <w:pStyle w:val="a5"/>
        <w:spacing w:line="276" w:lineRule="auto"/>
        <w:jc w:val="both"/>
        <w:rPr>
          <w:sz w:val="28"/>
          <w:lang w:val="tg-Cyrl-TJ"/>
        </w:rPr>
      </w:pPr>
      <w:r w:rsidRPr="0010748A">
        <w:rPr>
          <w:sz w:val="28"/>
          <w:lang w:val="tg-Cyrl-TJ"/>
        </w:rPr>
        <w:t>Дар шабакаҳое, ки аз кабелҳои сефаза иборатанд, ( \overline{U}</w:t>
      </w:r>
      <w:r w:rsidRPr="0010748A">
        <w:rPr>
          <w:rStyle w:val="a9"/>
          <w:sz w:val="28"/>
          <w:lang w:val="tg-Cyrl-TJ"/>
        </w:rPr>
        <w:t>{нс} = 0 ). Қоидаҳои истифодаи техникии неругоҳҳо ва шабакаҳои барқӣ (ПТЭ) қимати шиддати нобаробариро чунин меъёргузорӣ мекунанд:</w:t>
      </w:r>
      <w:r w:rsidRPr="0010748A">
        <w:rPr>
          <w:i/>
          <w:iCs/>
          <w:sz w:val="28"/>
          <w:lang w:val="tg-Cyrl-TJ"/>
        </w:rPr>
        <w:br/>
      </w:r>
      <w:r w:rsidRPr="0010748A">
        <w:rPr>
          <w:rStyle w:val="a9"/>
          <w:noProof/>
          <w:sz w:val="28"/>
        </w:rPr>
        <w:drawing>
          <wp:inline distT="0" distB="0" distL="0" distR="0" wp14:anchorId="451FB0D4" wp14:editId="2A2FC423">
            <wp:extent cx="5940425" cy="177189"/>
            <wp:effectExtent l="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0425" cy="177189"/>
                    </a:xfrm>
                    <a:prstGeom prst="rect">
                      <a:avLst/>
                    </a:prstGeom>
                  </pic:spPr>
                </pic:pic>
              </a:graphicData>
            </a:graphic>
          </wp:inline>
        </w:drawing>
      </w:r>
    </w:p>
    <w:p w:rsidR="0010748A" w:rsidRDefault="0010748A" w:rsidP="0010748A">
      <w:pPr>
        <w:pStyle w:val="a5"/>
        <w:spacing w:line="276" w:lineRule="auto"/>
        <w:jc w:val="both"/>
        <w:rPr>
          <w:sz w:val="28"/>
          <w:lang w:val="tg-Cyrl-TJ"/>
        </w:rPr>
      </w:pPr>
      <w:r w:rsidRPr="0010748A">
        <w:rPr>
          <w:sz w:val="28"/>
          <w:lang w:val="tg-Cyrl-TJ"/>
        </w:rPr>
        <w:lastRenderedPageBreak/>
        <w:t xml:space="preserve">Ҳангоми пайваст намудани реактори хомӯшкунандаи камон (ДГР), дар нейтрал </w:t>
      </w:r>
      <w:r w:rsidRPr="0010748A">
        <w:rPr>
          <w:rStyle w:val="a6"/>
          <w:sz w:val="28"/>
          <w:lang w:val="tg-Cyrl-TJ"/>
        </w:rPr>
        <w:t>шиддати ҷойивазшавӣ</w:t>
      </w:r>
      <w:r>
        <w:rPr>
          <w:sz w:val="28"/>
          <w:lang w:val="tg-Cyrl-TJ"/>
        </w:rPr>
        <w:t xml:space="preserve"> (U</w:t>
      </w:r>
      <w:r>
        <w:rPr>
          <w:rStyle w:val="a9"/>
          <w:sz w:val="28"/>
          <w:lang w:val="tg-Cyrl-TJ"/>
        </w:rPr>
        <w:t>см</w:t>
      </w:r>
      <w:r w:rsidRPr="0010748A">
        <w:rPr>
          <w:rStyle w:val="a9"/>
          <w:sz w:val="28"/>
          <w:lang w:val="tg-Cyrl-TJ"/>
        </w:rPr>
        <w:t>) пайдо мешавад, ки</w:t>
      </w:r>
      <w:r>
        <w:rPr>
          <w:rStyle w:val="a9"/>
          <w:sz w:val="28"/>
          <w:lang w:val="tg-Cyrl-TJ"/>
        </w:rPr>
        <w:t xml:space="preserve"> аз мавҷуд будани (U</w:t>
      </w:r>
      <w:r>
        <w:rPr>
          <w:sz w:val="28"/>
          <w:lang w:val="tg-Cyrl-TJ"/>
        </w:rPr>
        <w:t>нс</w:t>
      </w:r>
      <w:r w:rsidRPr="0010748A">
        <w:rPr>
          <w:sz w:val="28"/>
          <w:lang w:val="tg-Cyrl-TJ"/>
        </w:rPr>
        <w:t>) дар шабака вобаста аст.</w:t>
      </w:r>
    </w:p>
    <w:p w:rsidR="0010748A" w:rsidRPr="0010748A" w:rsidRDefault="0010748A" w:rsidP="0010748A">
      <w:pPr>
        <w:spacing w:before="100" w:beforeAutospacing="1" w:after="100" w:afterAutospacing="1"/>
        <w:jc w:val="both"/>
        <w:rPr>
          <w:rFonts w:ascii="Times New Roman" w:eastAsia="Times New Roman" w:hAnsi="Times New Roman" w:cs="Times New Roman"/>
          <w:sz w:val="28"/>
          <w:szCs w:val="24"/>
          <w:lang w:val="tg-Cyrl-TJ" w:eastAsia="ru-RU"/>
        </w:rPr>
      </w:pPr>
      <w:r w:rsidRPr="0010748A">
        <w:rPr>
          <w:rFonts w:ascii="Times New Roman" w:eastAsia="Times New Roman" w:hAnsi="Times New Roman" w:cs="Times New Roman"/>
          <w:sz w:val="28"/>
          <w:szCs w:val="24"/>
          <w:lang w:val="tg-Cyrl-TJ" w:eastAsia="ru-RU"/>
        </w:rPr>
        <w:t xml:space="preserve">Бузургтарин қимати </w:t>
      </w:r>
      <w:r w:rsidRPr="0010748A">
        <w:rPr>
          <w:rFonts w:ascii="Times New Roman" w:eastAsia="Times New Roman" w:hAnsi="Times New Roman" w:cs="Times New Roman"/>
          <w:b/>
          <w:bCs/>
          <w:sz w:val="28"/>
          <w:szCs w:val="24"/>
          <w:lang w:val="tg-Cyrl-TJ" w:eastAsia="ru-RU"/>
        </w:rPr>
        <w:t>шиддати ҷойивазшавии нейтрал</w:t>
      </w:r>
      <w:r w:rsidRPr="0010748A">
        <w:rPr>
          <w:rFonts w:ascii="Times New Roman" w:eastAsia="Times New Roman" w:hAnsi="Times New Roman" w:cs="Times New Roman"/>
          <w:sz w:val="28"/>
          <w:szCs w:val="24"/>
          <w:lang w:val="tg-Cyrl-TJ" w:eastAsia="ru-RU"/>
        </w:rPr>
        <w:t xml:space="preserve"> дар шабака ҳангоми танзими резонансии ҷуброн ба вуҷуд меояд (яъне вақте ки ҷараёни ДГР ба ҷараёни иқтидорноки шабака баробар аст).</w:t>
      </w:r>
    </w:p>
    <w:p w:rsidR="0010748A" w:rsidRPr="0010748A" w:rsidRDefault="0010748A" w:rsidP="0010748A">
      <w:pPr>
        <w:spacing w:before="100" w:beforeAutospacing="1" w:after="100" w:afterAutospacing="1"/>
        <w:jc w:val="both"/>
        <w:rPr>
          <w:rFonts w:ascii="Times New Roman" w:eastAsia="Times New Roman" w:hAnsi="Times New Roman" w:cs="Times New Roman"/>
          <w:sz w:val="28"/>
          <w:szCs w:val="24"/>
          <w:lang w:val="tg-Cyrl-TJ" w:eastAsia="ru-RU"/>
        </w:rPr>
      </w:pPr>
      <w:r w:rsidRPr="0010748A">
        <w:rPr>
          <w:rFonts w:ascii="Times New Roman" w:eastAsia="Times New Roman" w:hAnsi="Times New Roman" w:cs="Times New Roman"/>
          <w:sz w:val="28"/>
          <w:szCs w:val="24"/>
          <w:lang w:val="tg-Cyrl-TJ" w:eastAsia="ru-RU"/>
        </w:rPr>
        <w:t>Самти вектори шиддати ҷойивазшавӣ аз қимати</w:t>
      </w:r>
      <w:r>
        <w:rPr>
          <w:rFonts w:ascii="Times New Roman" w:eastAsia="Times New Roman" w:hAnsi="Times New Roman" w:cs="Times New Roman"/>
          <w:sz w:val="28"/>
          <w:szCs w:val="24"/>
          <w:lang w:val="tg-Cyrl-TJ" w:eastAsia="ru-RU"/>
        </w:rPr>
        <w:t xml:space="preserve"> максималии (Uсм</w:t>
      </w:r>
      <w:r w:rsidRPr="0010748A">
        <w:rPr>
          <w:rFonts w:ascii="Times New Roman" w:eastAsia="Times New Roman" w:hAnsi="Times New Roman" w:cs="Times New Roman"/>
          <w:sz w:val="28"/>
          <w:szCs w:val="24"/>
          <w:lang w:val="tg-Cyrl-TJ" w:eastAsia="ru-RU"/>
        </w:rPr>
        <w:t>) ба андозаи 90° ақиб мемонад. Ин қимати максималӣ диаметри давраи шиддатҳои ҷойивазшавиро ташкил медиҳад, ки аз нуқтаи ибтидоии системаи симметрии шиддатҳои фазавӣ гузаронида мешавад.</w:t>
      </w:r>
    </w:p>
    <w:p w:rsidR="0010748A" w:rsidRPr="0010748A" w:rsidRDefault="0010748A" w:rsidP="0010748A">
      <w:pPr>
        <w:spacing w:before="100" w:beforeAutospacing="1" w:after="100" w:afterAutospacing="1"/>
        <w:jc w:val="both"/>
        <w:rPr>
          <w:rFonts w:ascii="Times New Roman" w:eastAsia="Times New Roman" w:hAnsi="Times New Roman" w:cs="Times New Roman"/>
          <w:sz w:val="28"/>
          <w:szCs w:val="24"/>
          <w:lang w:val="tg-Cyrl-TJ" w:eastAsia="ru-RU"/>
        </w:rPr>
      </w:pPr>
      <w:r w:rsidRPr="0010748A">
        <w:rPr>
          <w:rFonts w:ascii="Times New Roman" w:eastAsia="Times New Roman" w:hAnsi="Times New Roman" w:cs="Times New Roman"/>
          <w:sz w:val="28"/>
          <w:szCs w:val="24"/>
          <w:lang w:val="tg-Cyrl-TJ" w:eastAsia="ru-RU"/>
        </w:rPr>
        <w:t>Қоидаҳои истифодаи техникии неругоҳҳо ва шабакаҳои барқӣ (ПТЭ) қиматҳои иҷозатдодашудаи шиддати ҷойивазшавии нейтралро чунин муайян мекунанд:</w:t>
      </w:r>
    </w:p>
    <w:p w:rsidR="0010748A" w:rsidRPr="0010748A" w:rsidRDefault="0010748A" w:rsidP="0010748A">
      <w:pPr>
        <w:numPr>
          <w:ilvl w:val="0"/>
          <w:numId w:val="36"/>
        </w:numPr>
        <w:spacing w:before="100" w:beforeAutospacing="1" w:after="100" w:afterAutospacing="1"/>
        <w:jc w:val="both"/>
        <w:rPr>
          <w:rFonts w:ascii="Times New Roman" w:eastAsia="Times New Roman" w:hAnsi="Times New Roman" w:cs="Times New Roman"/>
          <w:sz w:val="28"/>
          <w:szCs w:val="24"/>
          <w:lang w:eastAsia="ru-RU"/>
        </w:rPr>
      </w:pPr>
      <w:r w:rsidRPr="0010748A">
        <w:rPr>
          <w:rFonts w:ascii="Times New Roman" w:eastAsia="Times New Roman" w:hAnsi="Times New Roman" w:cs="Times New Roman"/>
          <w:sz w:val="28"/>
          <w:szCs w:val="24"/>
          <w:lang w:eastAsia="ru-RU"/>
        </w:rPr>
        <w:t xml:space="preserve">то </w:t>
      </w:r>
      <w:r w:rsidRPr="0010748A">
        <w:rPr>
          <w:rFonts w:ascii="Times New Roman" w:eastAsia="Times New Roman" w:hAnsi="Times New Roman" w:cs="Times New Roman"/>
          <w:b/>
          <w:bCs/>
          <w:sz w:val="28"/>
          <w:szCs w:val="24"/>
          <w:lang w:eastAsia="ru-RU"/>
        </w:rPr>
        <w:t>15%</w:t>
      </w:r>
      <w:r w:rsidRPr="0010748A">
        <w:rPr>
          <w:rFonts w:ascii="Times New Roman" w:eastAsia="Times New Roman" w:hAnsi="Times New Roman" w:cs="Times New Roman"/>
          <w:sz w:val="28"/>
          <w:szCs w:val="24"/>
          <w:lang w:eastAsia="ru-RU"/>
        </w:rPr>
        <w:t xml:space="preserve"> — барои режими дарозмуддат;</w:t>
      </w:r>
    </w:p>
    <w:p w:rsidR="0010748A" w:rsidRPr="0010748A" w:rsidRDefault="0010748A" w:rsidP="0010748A">
      <w:pPr>
        <w:numPr>
          <w:ilvl w:val="0"/>
          <w:numId w:val="36"/>
        </w:numPr>
        <w:spacing w:before="100" w:beforeAutospacing="1" w:after="100" w:afterAutospacing="1"/>
        <w:jc w:val="both"/>
        <w:rPr>
          <w:rFonts w:ascii="Times New Roman" w:eastAsia="Times New Roman" w:hAnsi="Times New Roman" w:cs="Times New Roman"/>
          <w:sz w:val="28"/>
          <w:szCs w:val="24"/>
          <w:lang w:eastAsia="ru-RU"/>
        </w:rPr>
      </w:pPr>
      <w:r w:rsidRPr="0010748A">
        <w:rPr>
          <w:rFonts w:ascii="Times New Roman" w:eastAsia="Times New Roman" w:hAnsi="Times New Roman" w:cs="Times New Roman"/>
          <w:sz w:val="28"/>
          <w:szCs w:val="24"/>
          <w:lang w:eastAsia="ru-RU"/>
        </w:rPr>
        <w:t xml:space="preserve">то </w:t>
      </w:r>
      <w:r w:rsidRPr="0010748A">
        <w:rPr>
          <w:rFonts w:ascii="Times New Roman" w:eastAsia="Times New Roman" w:hAnsi="Times New Roman" w:cs="Times New Roman"/>
          <w:b/>
          <w:bCs/>
          <w:sz w:val="28"/>
          <w:szCs w:val="24"/>
          <w:lang w:eastAsia="ru-RU"/>
        </w:rPr>
        <w:t>30%</w:t>
      </w:r>
      <w:r w:rsidRPr="0010748A">
        <w:rPr>
          <w:rFonts w:ascii="Times New Roman" w:eastAsia="Times New Roman" w:hAnsi="Times New Roman" w:cs="Times New Roman"/>
          <w:sz w:val="28"/>
          <w:szCs w:val="24"/>
          <w:lang w:eastAsia="ru-RU"/>
        </w:rPr>
        <w:t xml:space="preserve"> — барои режими </w:t>
      </w:r>
      <w:proofErr w:type="spellStart"/>
      <w:proofErr w:type="gramStart"/>
      <w:r w:rsidRPr="0010748A">
        <w:rPr>
          <w:rFonts w:ascii="Times New Roman" w:eastAsia="Times New Roman" w:hAnsi="Times New Roman" w:cs="Times New Roman"/>
          <w:sz w:val="28"/>
          <w:szCs w:val="24"/>
          <w:lang w:eastAsia="ru-RU"/>
        </w:rPr>
        <w:t>к</w:t>
      </w:r>
      <w:proofErr w:type="gramEnd"/>
      <w:r w:rsidRPr="0010748A">
        <w:rPr>
          <w:rFonts w:ascii="Times New Roman" w:eastAsia="Times New Roman" w:hAnsi="Times New Roman" w:cs="Times New Roman"/>
          <w:sz w:val="28"/>
          <w:szCs w:val="24"/>
          <w:lang w:eastAsia="ru-RU"/>
        </w:rPr>
        <w:t>ӯтоҳмуддат</w:t>
      </w:r>
      <w:proofErr w:type="spellEnd"/>
      <w:r w:rsidRPr="0010748A">
        <w:rPr>
          <w:rFonts w:ascii="Times New Roman" w:eastAsia="Times New Roman" w:hAnsi="Times New Roman" w:cs="Times New Roman"/>
          <w:sz w:val="28"/>
          <w:szCs w:val="24"/>
          <w:lang w:eastAsia="ru-RU"/>
        </w:rPr>
        <w:t>.</w:t>
      </w:r>
    </w:p>
    <w:p w:rsidR="0010748A" w:rsidRDefault="0010748A" w:rsidP="0010748A">
      <w:pPr>
        <w:spacing w:before="100" w:beforeAutospacing="1" w:after="100" w:afterAutospacing="1"/>
        <w:jc w:val="both"/>
        <w:rPr>
          <w:rFonts w:ascii="Times New Roman" w:eastAsia="Times New Roman" w:hAnsi="Times New Roman" w:cs="Times New Roman"/>
          <w:sz w:val="28"/>
          <w:szCs w:val="24"/>
          <w:lang w:eastAsia="ru-RU"/>
        </w:rPr>
      </w:pPr>
      <w:r w:rsidRPr="0010748A">
        <w:rPr>
          <w:rFonts w:ascii="Times New Roman" w:eastAsia="Times New Roman" w:hAnsi="Times New Roman" w:cs="Times New Roman"/>
          <w:sz w:val="28"/>
          <w:szCs w:val="24"/>
          <w:lang w:eastAsia="ru-RU"/>
        </w:rPr>
        <w:t xml:space="preserve">Дар шабакаи нобаробар аз рӯи </w:t>
      </w:r>
      <w:proofErr w:type="spellStart"/>
      <w:proofErr w:type="gramStart"/>
      <w:r w:rsidRPr="0010748A">
        <w:rPr>
          <w:rFonts w:ascii="Times New Roman" w:eastAsia="Times New Roman" w:hAnsi="Times New Roman" w:cs="Times New Roman"/>
          <w:sz w:val="28"/>
          <w:szCs w:val="24"/>
          <w:lang w:eastAsia="ru-RU"/>
        </w:rPr>
        <w:t>и</w:t>
      </w:r>
      <w:proofErr w:type="gramEnd"/>
      <w:r w:rsidRPr="0010748A">
        <w:rPr>
          <w:rFonts w:ascii="Times New Roman" w:eastAsia="Times New Roman" w:hAnsi="Times New Roman" w:cs="Times New Roman"/>
          <w:sz w:val="28"/>
          <w:szCs w:val="24"/>
          <w:lang w:eastAsia="ru-RU"/>
        </w:rPr>
        <w:t>қтидор</w:t>
      </w:r>
      <w:proofErr w:type="spellEnd"/>
      <w:r w:rsidRPr="0010748A">
        <w:rPr>
          <w:rFonts w:ascii="Times New Roman" w:eastAsia="Times New Roman" w:hAnsi="Times New Roman" w:cs="Times New Roman"/>
          <w:sz w:val="28"/>
          <w:szCs w:val="24"/>
          <w:lang w:eastAsia="ru-RU"/>
        </w:rPr>
        <w:t xml:space="preserve"> бо мавҷудияти ДГР, ҷойивазшавии нейтрал ба вуҷуд меояд, ки аз рӯи формулаи (</w:t>
      </w:r>
      <w:r w:rsidR="00CA1D28">
        <w:rPr>
          <w:rFonts w:ascii="Times New Roman" w:eastAsia="Times New Roman" w:hAnsi="Times New Roman" w:cs="Times New Roman"/>
          <w:sz w:val="28"/>
          <w:szCs w:val="24"/>
          <w:lang w:val="tg-Cyrl-TJ" w:eastAsia="ru-RU"/>
        </w:rPr>
        <w:t>10</w:t>
      </w:r>
      <w:r w:rsidRPr="0010748A">
        <w:rPr>
          <w:rFonts w:ascii="Times New Roman" w:eastAsia="Times New Roman" w:hAnsi="Times New Roman" w:cs="Times New Roman"/>
          <w:sz w:val="28"/>
          <w:szCs w:val="24"/>
          <w:lang w:eastAsia="ru-RU"/>
        </w:rPr>
        <w:t>) муайян карда мешавад:</w:t>
      </w:r>
    </w:p>
    <w:p w:rsidR="0010748A" w:rsidRPr="0010748A" w:rsidRDefault="0010748A" w:rsidP="0010748A">
      <w:pPr>
        <w:spacing w:before="100" w:beforeAutospacing="1" w:after="100" w:afterAutospacing="1"/>
        <w:jc w:val="both"/>
        <w:rPr>
          <w:rFonts w:ascii="Times New Roman" w:eastAsia="Times New Roman" w:hAnsi="Times New Roman" w:cs="Times New Roman"/>
          <w:b/>
          <w:sz w:val="28"/>
          <w:szCs w:val="24"/>
          <w:lang w:eastAsia="ru-RU"/>
        </w:rPr>
      </w:pPr>
      <w:r w:rsidRPr="0010748A">
        <w:rPr>
          <w:rFonts w:ascii="Times New Roman" w:eastAsia="Times New Roman" w:hAnsi="Times New Roman" w:cs="Times New Roman"/>
          <w:b/>
          <w:noProof/>
          <w:sz w:val="24"/>
          <w:szCs w:val="24"/>
          <w:lang w:eastAsia="ru-RU"/>
        </w:rPr>
        <w:drawing>
          <wp:anchor distT="0" distB="0" distL="114300" distR="114300" simplePos="0" relativeHeight="251685888" behindDoc="1" locked="0" layoutInCell="1" allowOverlap="1" wp14:anchorId="21BD30B5" wp14:editId="72026399">
            <wp:simplePos x="0" y="0"/>
            <wp:positionH relativeFrom="column">
              <wp:posOffset>1706880</wp:posOffset>
            </wp:positionH>
            <wp:positionV relativeFrom="paragraph">
              <wp:posOffset>1905</wp:posOffset>
            </wp:positionV>
            <wp:extent cx="1971675" cy="295275"/>
            <wp:effectExtent l="0" t="0" r="9525" b="9525"/>
            <wp:wrapTight wrapText="bothSides">
              <wp:wrapPolygon edited="0">
                <wp:start x="0" y="0"/>
                <wp:lineTo x="0" y="20903"/>
                <wp:lineTo x="21496" y="20903"/>
                <wp:lineTo x="21496"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971675" cy="29527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sz w:val="28"/>
          <w:szCs w:val="24"/>
          <w:lang w:eastAsia="ru-RU"/>
        </w:rPr>
        <w:t xml:space="preserve">                                          </w:t>
      </w:r>
      <w:r w:rsidRPr="0010748A">
        <w:rPr>
          <w:rFonts w:ascii="Times New Roman" w:eastAsia="Times New Roman" w:hAnsi="Times New Roman" w:cs="Times New Roman"/>
          <w:b/>
          <w:sz w:val="28"/>
          <w:szCs w:val="24"/>
          <w:lang w:eastAsia="ru-RU"/>
        </w:rPr>
        <w:t>(10)</w:t>
      </w:r>
    </w:p>
    <w:p w:rsidR="0010748A" w:rsidRPr="00DC0A99" w:rsidRDefault="0010748A" w:rsidP="0010748A">
      <w:pPr>
        <w:spacing w:before="100" w:beforeAutospacing="1" w:after="100" w:afterAutospacing="1" w:line="240" w:lineRule="auto"/>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ки дар он:</w:t>
      </w:r>
      <w:r w:rsidRPr="00DC0A99">
        <w:rPr>
          <w:rFonts w:ascii="Times New Roman" w:eastAsia="Times New Roman" w:hAnsi="Times New Roman" w:cs="Times New Roman"/>
          <w:sz w:val="28"/>
          <w:szCs w:val="28"/>
          <w:lang w:eastAsia="ru-RU"/>
        </w:rPr>
        <w:br/>
        <w:t xml:space="preserve">(C_P) — иқтидори </w:t>
      </w:r>
      <w:proofErr w:type="spellStart"/>
      <w:r w:rsidRPr="00DC0A99">
        <w:rPr>
          <w:rFonts w:ascii="Times New Roman" w:eastAsia="Times New Roman" w:hAnsi="Times New Roman" w:cs="Times New Roman"/>
          <w:sz w:val="28"/>
          <w:szCs w:val="28"/>
          <w:lang w:eastAsia="ru-RU"/>
        </w:rPr>
        <w:t>реактори</w:t>
      </w:r>
      <w:proofErr w:type="spellEnd"/>
      <w:r w:rsidRPr="00DC0A99">
        <w:rPr>
          <w:rFonts w:ascii="Times New Roman" w:eastAsia="Times New Roman" w:hAnsi="Times New Roman" w:cs="Times New Roman"/>
          <w:sz w:val="28"/>
          <w:szCs w:val="28"/>
          <w:lang w:eastAsia="ru-RU"/>
        </w:rPr>
        <w:t xml:space="preserve"> </w:t>
      </w:r>
      <w:proofErr w:type="spellStart"/>
      <w:r w:rsidRPr="00DC0A99">
        <w:rPr>
          <w:rFonts w:ascii="Times New Roman" w:eastAsia="Times New Roman" w:hAnsi="Times New Roman" w:cs="Times New Roman"/>
          <w:sz w:val="28"/>
          <w:szCs w:val="28"/>
          <w:lang w:eastAsia="ru-RU"/>
        </w:rPr>
        <w:t>хомӯшкунандаи</w:t>
      </w:r>
      <w:proofErr w:type="spellEnd"/>
      <w:r w:rsidRPr="00DC0A99">
        <w:rPr>
          <w:rFonts w:ascii="Times New Roman" w:eastAsia="Times New Roman" w:hAnsi="Times New Roman" w:cs="Times New Roman"/>
          <w:sz w:val="28"/>
          <w:szCs w:val="28"/>
          <w:lang w:eastAsia="ru-RU"/>
        </w:rPr>
        <w:t xml:space="preserve"> камон (ДГР).</w:t>
      </w:r>
    </w:p>
    <w:p w:rsidR="0010748A" w:rsidRPr="00DC0A99" w:rsidRDefault="0010748A" w:rsidP="0010748A">
      <w:pPr>
        <w:spacing w:before="100" w:beforeAutospacing="1" w:after="100" w:afterAutospacing="1" w:line="240" w:lineRule="auto"/>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Қимати нисбатан калони ҷойивазшавии нейтрал метавонад дар баъзе режимҳои изтирорӣ ба вуҷуд ояд, масалан, ҳангоми хомӯш шудани яке аз фазаҳои хатти ҳ</w:t>
      </w:r>
      <w:r w:rsidR="00CA1D28" w:rsidRPr="00DC0A99">
        <w:rPr>
          <w:rFonts w:ascii="Times New Roman" w:eastAsia="Times New Roman" w:hAnsi="Times New Roman" w:cs="Times New Roman"/>
          <w:sz w:val="28"/>
          <w:szCs w:val="28"/>
          <w:lang w:eastAsia="ru-RU"/>
        </w:rPr>
        <w:t>авоӣ (</w:t>
      </w:r>
      <w:proofErr w:type="gramStart"/>
      <w:r w:rsidR="00CA1D28" w:rsidRPr="00DC0A99">
        <w:rPr>
          <w:rFonts w:ascii="Times New Roman" w:eastAsia="Times New Roman" w:hAnsi="Times New Roman" w:cs="Times New Roman"/>
          <w:sz w:val="28"/>
          <w:szCs w:val="28"/>
          <w:lang w:eastAsia="ru-RU"/>
        </w:rPr>
        <w:t>ВЛ</w:t>
      </w:r>
      <w:proofErr w:type="gramEnd"/>
      <w:r w:rsidR="00CA1D28" w:rsidRPr="00DC0A99">
        <w:rPr>
          <w:rFonts w:ascii="Times New Roman" w:eastAsia="Times New Roman" w:hAnsi="Times New Roman" w:cs="Times New Roman"/>
          <w:sz w:val="28"/>
          <w:szCs w:val="28"/>
          <w:lang w:eastAsia="ru-RU"/>
        </w:rPr>
        <w:t>). Аз ҷумла, ҳангоми</w:t>
      </w:r>
      <w:r w:rsidR="00CA1D28" w:rsidRPr="00DC0A99">
        <w:rPr>
          <w:rFonts w:ascii="Times New Roman" w:eastAsia="Times New Roman" w:hAnsi="Times New Roman" w:cs="Times New Roman"/>
          <w:sz w:val="28"/>
          <w:szCs w:val="28"/>
          <w:lang w:eastAsia="ru-RU"/>
        </w:rPr>
        <w:br/>
        <w:t>(C1 = C2) ва (C</w:t>
      </w:r>
      <w:r w:rsidRPr="00DC0A99">
        <w:rPr>
          <w:rFonts w:ascii="Times New Roman" w:eastAsia="Times New Roman" w:hAnsi="Times New Roman" w:cs="Times New Roman"/>
          <w:sz w:val="28"/>
          <w:szCs w:val="28"/>
          <w:lang w:eastAsia="ru-RU"/>
        </w:rPr>
        <w:t>3 = 0),</w:t>
      </w:r>
      <w:r w:rsidRPr="00DC0A99">
        <w:rPr>
          <w:rFonts w:ascii="Times New Roman" w:eastAsia="Times New Roman" w:hAnsi="Times New Roman" w:cs="Times New Roman"/>
          <w:sz w:val="28"/>
          <w:szCs w:val="28"/>
          <w:lang w:eastAsia="ru-RU"/>
        </w:rPr>
        <w:br/>
        <w:t xml:space="preserve">шиддати нейтрал баробар мешавад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t>:</w:t>
      </w:r>
      <w:r w:rsidRPr="00DC0A99">
        <w:rPr>
          <w:rFonts w:ascii="Times New Roman" w:eastAsia="Times New Roman" w:hAnsi="Times New Roman" w:cs="Times New Roman"/>
          <w:sz w:val="28"/>
          <w:szCs w:val="28"/>
          <w:lang w:eastAsia="ru-RU"/>
        </w:rPr>
        <w:br/>
        <w:t>[</w:t>
      </w:r>
      <w:r w:rsidR="00CA1D28" w:rsidRPr="00DC0A99">
        <w:rPr>
          <w:rFonts w:ascii="Times New Roman" w:eastAsia="Times New Roman" w:hAnsi="Times New Roman" w:cs="Times New Roman"/>
          <w:sz w:val="28"/>
          <w:szCs w:val="28"/>
          <w:lang w:eastAsia="ru-RU"/>
        </w:rPr>
        <w:t>U0 = 0.5,U</w:t>
      </w:r>
      <w:r w:rsidRPr="00DC0A99">
        <w:rPr>
          <w:rFonts w:ascii="Times New Roman" w:eastAsia="Times New Roman" w:hAnsi="Times New Roman" w:cs="Times New Roman"/>
          <w:sz w:val="28"/>
          <w:szCs w:val="28"/>
          <w:lang w:eastAsia="ru-RU"/>
        </w:rPr>
        <w:t>]</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Аз </w:t>
      </w:r>
      <w:proofErr w:type="spellStart"/>
      <w:r w:rsidRPr="00DC0A99">
        <w:rPr>
          <w:rFonts w:ascii="Times New Roman" w:eastAsia="Times New Roman" w:hAnsi="Times New Roman" w:cs="Times New Roman"/>
          <w:sz w:val="28"/>
          <w:szCs w:val="28"/>
          <w:lang w:eastAsia="ru-RU"/>
        </w:rPr>
        <w:t>диаграммаи</w:t>
      </w:r>
      <w:proofErr w:type="spellEnd"/>
      <w:r w:rsidRPr="00DC0A99">
        <w:rPr>
          <w:rFonts w:ascii="Times New Roman" w:eastAsia="Times New Roman" w:hAnsi="Times New Roman" w:cs="Times New Roman"/>
          <w:sz w:val="28"/>
          <w:szCs w:val="28"/>
          <w:lang w:eastAsia="ru-RU"/>
        </w:rPr>
        <w:t xml:space="preserve"> расми </w:t>
      </w:r>
      <w:r w:rsidR="00DC0A99">
        <w:rPr>
          <w:rFonts w:ascii="Times New Roman" w:eastAsia="Times New Roman" w:hAnsi="Times New Roman" w:cs="Times New Roman"/>
          <w:sz w:val="28"/>
          <w:szCs w:val="28"/>
          <w:lang w:val="tg-Cyrl-TJ" w:eastAsia="ru-RU"/>
        </w:rPr>
        <w:t>1</w:t>
      </w:r>
      <w:r w:rsidRPr="00DC0A99">
        <w:rPr>
          <w:rFonts w:ascii="Times New Roman" w:eastAsia="Times New Roman" w:hAnsi="Times New Roman" w:cs="Times New Roman"/>
          <w:sz w:val="28"/>
          <w:szCs w:val="28"/>
          <w:lang w:eastAsia="ru-RU"/>
        </w:rPr>
        <w:t xml:space="preserve"> бармеояд, ки </w:t>
      </w:r>
      <w:r w:rsidRPr="00DC0A99">
        <w:rPr>
          <w:rFonts w:ascii="Times New Roman" w:eastAsia="Times New Roman" w:hAnsi="Times New Roman" w:cs="Times New Roman"/>
          <w:b/>
          <w:bCs/>
          <w:sz w:val="28"/>
          <w:szCs w:val="28"/>
          <w:lang w:eastAsia="ru-RU"/>
        </w:rPr>
        <w:t xml:space="preserve">ҷараёни </w:t>
      </w:r>
      <w:proofErr w:type="spellStart"/>
      <w:r w:rsidRPr="00DC0A99">
        <w:rPr>
          <w:rFonts w:ascii="Times New Roman" w:eastAsia="Times New Roman" w:hAnsi="Times New Roman" w:cs="Times New Roman"/>
          <w:b/>
          <w:bCs/>
          <w:sz w:val="28"/>
          <w:szCs w:val="28"/>
          <w:lang w:eastAsia="ru-RU"/>
        </w:rPr>
        <w:t>заминпайвастшавӣ</w:t>
      </w:r>
      <w:proofErr w:type="spellEnd"/>
      <w:r w:rsidRPr="00DC0A99">
        <w:rPr>
          <w:rFonts w:ascii="Times New Roman" w:eastAsia="Times New Roman" w:hAnsi="Times New Roman" w:cs="Times New Roman"/>
          <w:sz w:val="28"/>
          <w:szCs w:val="28"/>
          <w:lang w:eastAsia="ru-RU"/>
        </w:rPr>
        <w:t xml:space="preserve"> ҳамчун </w:t>
      </w:r>
      <w:proofErr w:type="spellStart"/>
      <w:r w:rsidRPr="00DC0A99">
        <w:rPr>
          <w:rFonts w:ascii="Times New Roman" w:eastAsia="Times New Roman" w:hAnsi="Times New Roman" w:cs="Times New Roman"/>
          <w:sz w:val="28"/>
          <w:szCs w:val="28"/>
          <w:lang w:eastAsia="ru-RU"/>
        </w:rPr>
        <w:t>суммаи</w:t>
      </w:r>
      <w:proofErr w:type="spellEnd"/>
      <w:r w:rsidRPr="00DC0A99">
        <w:rPr>
          <w:rFonts w:ascii="Times New Roman" w:eastAsia="Times New Roman" w:hAnsi="Times New Roman" w:cs="Times New Roman"/>
          <w:sz w:val="28"/>
          <w:szCs w:val="28"/>
          <w:lang w:eastAsia="ru-RU"/>
        </w:rPr>
        <w:t xml:space="preserve"> ду ҷараёни </w:t>
      </w:r>
      <w:proofErr w:type="spellStart"/>
      <w:r w:rsidRPr="00DC0A99">
        <w:rPr>
          <w:rFonts w:ascii="Times New Roman" w:eastAsia="Times New Roman" w:hAnsi="Times New Roman" w:cs="Times New Roman"/>
          <w:sz w:val="28"/>
          <w:szCs w:val="28"/>
          <w:lang w:eastAsia="ru-RU"/>
        </w:rPr>
        <w:t>иқтидорнок</w:t>
      </w:r>
      <w:proofErr w:type="spellEnd"/>
      <w:r w:rsidRPr="00DC0A99">
        <w:rPr>
          <w:rFonts w:ascii="Times New Roman" w:eastAsia="Times New Roman" w:hAnsi="Times New Roman" w:cs="Times New Roman"/>
          <w:sz w:val="28"/>
          <w:szCs w:val="28"/>
          <w:lang w:eastAsia="ru-RU"/>
        </w:rPr>
        <w:t xml:space="preserve"> муайян мешавад, ки нисбат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t xml:space="preserve"> ҳамдигар бо кунҷи 60° </w:t>
      </w:r>
      <w:proofErr w:type="spellStart"/>
      <w:r w:rsidRPr="00DC0A99">
        <w:rPr>
          <w:rFonts w:ascii="Times New Roman" w:eastAsia="Times New Roman" w:hAnsi="Times New Roman" w:cs="Times New Roman"/>
          <w:sz w:val="28"/>
          <w:szCs w:val="28"/>
          <w:lang w:eastAsia="ru-RU"/>
        </w:rPr>
        <w:t>ҷобаҷо</w:t>
      </w:r>
      <w:proofErr w:type="spellEnd"/>
      <w:r w:rsidRPr="00DC0A99">
        <w:rPr>
          <w:rFonts w:ascii="Times New Roman" w:eastAsia="Times New Roman" w:hAnsi="Times New Roman" w:cs="Times New Roman"/>
          <w:sz w:val="28"/>
          <w:szCs w:val="28"/>
          <w:lang w:eastAsia="ru-RU"/>
        </w:rPr>
        <w:t xml:space="preserve"> шудаанд.</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Барои хомӯш кардани камон, лозим аст, ки ҷараён дар нуқтаи </w:t>
      </w:r>
      <w:proofErr w:type="spellStart"/>
      <w:r w:rsidRPr="00DC0A99">
        <w:rPr>
          <w:rFonts w:ascii="Times New Roman" w:eastAsia="Times New Roman" w:hAnsi="Times New Roman" w:cs="Times New Roman"/>
          <w:sz w:val="28"/>
          <w:szCs w:val="28"/>
          <w:lang w:eastAsia="ru-RU"/>
        </w:rPr>
        <w:t>заминпайвастшавӣ</w:t>
      </w:r>
      <w:proofErr w:type="spellEnd"/>
      <w:r w:rsidRPr="00DC0A99">
        <w:rPr>
          <w:rFonts w:ascii="Times New Roman" w:eastAsia="Times New Roman" w:hAnsi="Times New Roman" w:cs="Times New Roman"/>
          <w:sz w:val="28"/>
          <w:szCs w:val="28"/>
          <w:lang w:eastAsia="ru-RU"/>
        </w:rPr>
        <w:t xml:space="preserve">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t xml:space="preserve"> сифр баробар бошад (ҳолати </w:t>
      </w:r>
      <w:proofErr w:type="spellStart"/>
      <w:r w:rsidRPr="00DC0A99">
        <w:rPr>
          <w:rFonts w:ascii="Times New Roman" w:eastAsia="Times New Roman" w:hAnsi="Times New Roman" w:cs="Times New Roman"/>
          <w:sz w:val="28"/>
          <w:szCs w:val="28"/>
          <w:lang w:eastAsia="ru-RU"/>
        </w:rPr>
        <w:t>идеалӣ</w:t>
      </w:r>
      <w:proofErr w:type="spellEnd"/>
      <w:r w:rsidRPr="00DC0A99">
        <w:rPr>
          <w:rFonts w:ascii="Times New Roman" w:eastAsia="Times New Roman" w:hAnsi="Times New Roman" w:cs="Times New Roman"/>
          <w:sz w:val="28"/>
          <w:szCs w:val="28"/>
          <w:lang w:eastAsia="ru-RU"/>
        </w:rPr>
        <w:t xml:space="preserve">). Ба ин метавон </w:t>
      </w:r>
      <w:proofErr w:type="spellStart"/>
      <w:r w:rsidRPr="00DC0A99">
        <w:rPr>
          <w:rFonts w:ascii="Times New Roman" w:eastAsia="Times New Roman" w:hAnsi="Times New Roman" w:cs="Times New Roman"/>
          <w:sz w:val="28"/>
          <w:szCs w:val="28"/>
          <w:lang w:eastAsia="ru-RU"/>
        </w:rPr>
        <w:lastRenderedPageBreak/>
        <w:t>ноил</w:t>
      </w:r>
      <w:proofErr w:type="spellEnd"/>
      <w:r w:rsidRPr="00DC0A99">
        <w:rPr>
          <w:rFonts w:ascii="Times New Roman" w:eastAsia="Times New Roman" w:hAnsi="Times New Roman" w:cs="Times New Roman"/>
          <w:sz w:val="28"/>
          <w:szCs w:val="28"/>
          <w:lang w:eastAsia="ru-RU"/>
        </w:rPr>
        <w:t xml:space="preserve"> шуд, агар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t xml:space="preserve"> нейтрали манбаъ чунин </w:t>
      </w:r>
      <w:proofErr w:type="spellStart"/>
      <w:r w:rsidRPr="00DC0A99">
        <w:rPr>
          <w:rFonts w:ascii="Times New Roman" w:eastAsia="Times New Roman" w:hAnsi="Times New Roman" w:cs="Times New Roman"/>
          <w:sz w:val="28"/>
          <w:szCs w:val="28"/>
          <w:lang w:eastAsia="ru-RU"/>
        </w:rPr>
        <w:t>индуктивият</w:t>
      </w:r>
      <w:proofErr w:type="spellEnd"/>
      <w:r w:rsidRPr="00DC0A99">
        <w:rPr>
          <w:rFonts w:ascii="Times New Roman" w:eastAsia="Times New Roman" w:hAnsi="Times New Roman" w:cs="Times New Roman"/>
          <w:sz w:val="28"/>
          <w:szCs w:val="28"/>
          <w:lang w:eastAsia="ru-RU"/>
        </w:rPr>
        <w:t xml:space="preserve"> пайваст карда шавад, ки ҷараёни аз он гузашта:</w:t>
      </w:r>
    </w:p>
    <w:p w:rsidR="0010748A" w:rsidRPr="00DC0A99" w:rsidRDefault="0010748A" w:rsidP="0010748A">
      <w:pPr>
        <w:numPr>
          <w:ilvl w:val="0"/>
          <w:numId w:val="37"/>
        </w:numPr>
        <w:spacing w:before="100" w:beforeAutospacing="1" w:after="100" w:afterAutospacing="1" w:line="240" w:lineRule="auto"/>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аз </w:t>
      </w:r>
      <w:proofErr w:type="gramStart"/>
      <w:r w:rsidRPr="00DC0A99">
        <w:rPr>
          <w:rFonts w:ascii="Times New Roman" w:eastAsia="Times New Roman" w:hAnsi="Times New Roman" w:cs="Times New Roman"/>
          <w:sz w:val="28"/>
          <w:szCs w:val="28"/>
          <w:lang w:eastAsia="ru-RU"/>
        </w:rPr>
        <w:t>р</w:t>
      </w:r>
      <w:proofErr w:type="gramEnd"/>
      <w:r w:rsidRPr="00DC0A99">
        <w:rPr>
          <w:rFonts w:ascii="Times New Roman" w:eastAsia="Times New Roman" w:hAnsi="Times New Roman" w:cs="Times New Roman"/>
          <w:sz w:val="28"/>
          <w:szCs w:val="28"/>
          <w:lang w:eastAsia="ru-RU"/>
        </w:rPr>
        <w:t>ӯи қимат ба ҷараёни нуқтаи осеб баробар бошад;</w:t>
      </w:r>
    </w:p>
    <w:p w:rsidR="0010748A" w:rsidRPr="00DC0A99" w:rsidRDefault="0010748A" w:rsidP="0010748A">
      <w:pPr>
        <w:numPr>
          <w:ilvl w:val="0"/>
          <w:numId w:val="37"/>
        </w:numPr>
        <w:spacing w:before="100" w:beforeAutospacing="1" w:after="100" w:afterAutospacing="1" w:line="240" w:lineRule="auto"/>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аз </w:t>
      </w:r>
      <w:proofErr w:type="gramStart"/>
      <w:r w:rsidRPr="00DC0A99">
        <w:rPr>
          <w:rFonts w:ascii="Times New Roman" w:eastAsia="Times New Roman" w:hAnsi="Times New Roman" w:cs="Times New Roman"/>
          <w:sz w:val="28"/>
          <w:szCs w:val="28"/>
          <w:lang w:eastAsia="ru-RU"/>
        </w:rPr>
        <w:t>р</w:t>
      </w:r>
      <w:proofErr w:type="gramEnd"/>
      <w:r w:rsidRPr="00DC0A99">
        <w:rPr>
          <w:rFonts w:ascii="Times New Roman" w:eastAsia="Times New Roman" w:hAnsi="Times New Roman" w:cs="Times New Roman"/>
          <w:sz w:val="28"/>
          <w:szCs w:val="28"/>
          <w:lang w:eastAsia="ru-RU"/>
        </w:rPr>
        <w:t>ӯи фаза бо он 180° фарқ дошта бошад.</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Чунин </w:t>
      </w:r>
      <w:proofErr w:type="spellStart"/>
      <w:r w:rsidRPr="00DC0A99">
        <w:rPr>
          <w:rFonts w:ascii="Times New Roman" w:eastAsia="Times New Roman" w:hAnsi="Times New Roman" w:cs="Times New Roman"/>
          <w:sz w:val="28"/>
          <w:szCs w:val="28"/>
          <w:lang w:eastAsia="ru-RU"/>
        </w:rPr>
        <w:t>индуктивият</w:t>
      </w:r>
      <w:proofErr w:type="spellEnd"/>
      <w:r w:rsidRPr="00DC0A99">
        <w:rPr>
          <w:rFonts w:ascii="Times New Roman" w:eastAsia="Times New Roman" w:hAnsi="Times New Roman" w:cs="Times New Roman"/>
          <w:sz w:val="28"/>
          <w:szCs w:val="28"/>
          <w:lang w:eastAsia="ru-RU"/>
        </w:rPr>
        <w:t xml:space="preserve"> </w:t>
      </w:r>
      <w:proofErr w:type="spellStart"/>
      <w:r w:rsidRPr="00DC0A99">
        <w:rPr>
          <w:rFonts w:ascii="Times New Roman" w:eastAsia="Times New Roman" w:hAnsi="Times New Roman" w:cs="Times New Roman"/>
          <w:b/>
          <w:bCs/>
          <w:sz w:val="28"/>
          <w:szCs w:val="28"/>
          <w:lang w:eastAsia="ru-RU"/>
        </w:rPr>
        <w:t>реактори</w:t>
      </w:r>
      <w:proofErr w:type="spellEnd"/>
      <w:r w:rsidRPr="00DC0A99">
        <w:rPr>
          <w:rFonts w:ascii="Times New Roman" w:eastAsia="Times New Roman" w:hAnsi="Times New Roman" w:cs="Times New Roman"/>
          <w:b/>
          <w:bCs/>
          <w:sz w:val="28"/>
          <w:szCs w:val="28"/>
          <w:lang w:eastAsia="ru-RU"/>
        </w:rPr>
        <w:t xml:space="preserve"> </w:t>
      </w:r>
      <w:proofErr w:type="spellStart"/>
      <w:r w:rsidRPr="00DC0A99">
        <w:rPr>
          <w:rFonts w:ascii="Times New Roman" w:eastAsia="Times New Roman" w:hAnsi="Times New Roman" w:cs="Times New Roman"/>
          <w:b/>
          <w:bCs/>
          <w:sz w:val="28"/>
          <w:szCs w:val="28"/>
          <w:lang w:eastAsia="ru-RU"/>
        </w:rPr>
        <w:t>хомӯшкунандаи</w:t>
      </w:r>
      <w:proofErr w:type="spellEnd"/>
      <w:r w:rsidRPr="00DC0A99">
        <w:rPr>
          <w:rFonts w:ascii="Times New Roman" w:eastAsia="Times New Roman" w:hAnsi="Times New Roman" w:cs="Times New Roman"/>
          <w:b/>
          <w:bCs/>
          <w:sz w:val="28"/>
          <w:szCs w:val="28"/>
          <w:lang w:eastAsia="ru-RU"/>
        </w:rPr>
        <w:t xml:space="preserve"> камон (ДГР)</w:t>
      </w:r>
      <w:r w:rsidRPr="00DC0A99">
        <w:rPr>
          <w:rFonts w:ascii="Times New Roman" w:eastAsia="Times New Roman" w:hAnsi="Times New Roman" w:cs="Times New Roman"/>
          <w:sz w:val="28"/>
          <w:szCs w:val="28"/>
          <w:lang w:eastAsia="ru-RU"/>
        </w:rPr>
        <w:t xml:space="preserve"> мебошад.</w:t>
      </w:r>
    </w:p>
    <w:p w:rsidR="0010748A" w:rsidRPr="00DC0A99" w:rsidRDefault="00DC0A99"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noProof/>
          <w:sz w:val="28"/>
          <w:szCs w:val="28"/>
          <w:lang w:eastAsia="ru-RU"/>
        </w:rPr>
        <w:drawing>
          <wp:anchor distT="0" distB="0" distL="114300" distR="114300" simplePos="0" relativeHeight="251686912" behindDoc="1" locked="0" layoutInCell="1" allowOverlap="1" wp14:anchorId="2F04289A" wp14:editId="4D965B5E">
            <wp:simplePos x="0" y="0"/>
            <wp:positionH relativeFrom="column">
              <wp:posOffset>2393315</wp:posOffset>
            </wp:positionH>
            <wp:positionV relativeFrom="paragraph">
              <wp:posOffset>1320800</wp:posOffset>
            </wp:positionV>
            <wp:extent cx="833755" cy="277495"/>
            <wp:effectExtent l="0" t="0" r="4445" b="8255"/>
            <wp:wrapTight wrapText="bothSides">
              <wp:wrapPolygon edited="0">
                <wp:start x="0" y="0"/>
                <wp:lineTo x="0" y="20760"/>
                <wp:lineTo x="21222" y="20760"/>
                <wp:lineTo x="21222"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42866" t="-23073" r="42970" b="-23079"/>
                    <a:stretch/>
                  </pic:blipFill>
                  <pic:spPr bwMode="auto">
                    <a:xfrm>
                      <a:off x="0" y="0"/>
                      <a:ext cx="833755" cy="277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748A" w:rsidRPr="00DC0A99">
        <w:rPr>
          <w:rFonts w:ascii="Times New Roman" w:eastAsia="Times New Roman" w:hAnsi="Times New Roman" w:cs="Times New Roman"/>
          <w:sz w:val="28"/>
          <w:szCs w:val="28"/>
          <w:lang w:eastAsia="ru-RU"/>
        </w:rPr>
        <w:t xml:space="preserve">Баландшавии шиддат ҳангоми </w:t>
      </w:r>
      <w:proofErr w:type="spellStart"/>
      <w:r w:rsidR="0010748A" w:rsidRPr="00DC0A99">
        <w:rPr>
          <w:rFonts w:ascii="Times New Roman" w:eastAsia="Times New Roman" w:hAnsi="Times New Roman" w:cs="Times New Roman"/>
          <w:sz w:val="28"/>
          <w:szCs w:val="28"/>
          <w:lang w:eastAsia="ru-RU"/>
        </w:rPr>
        <w:t>заминпайвастшавии</w:t>
      </w:r>
      <w:proofErr w:type="spellEnd"/>
      <w:r w:rsidR="0010748A" w:rsidRPr="00DC0A99">
        <w:rPr>
          <w:rFonts w:ascii="Times New Roman" w:eastAsia="Times New Roman" w:hAnsi="Times New Roman" w:cs="Times New Roman"/>
          <w:sz w:val="28"/>
          <w:szCs w:val="28"/>
          <w:lang w:eastAsia="ru-RU"/>
        </w:rPr>
        <w:t xml:space="preserve"> камонӣ (ОЗЗ) бо он вобаста аст, ки </w:t>
      </w:r>
      <w:r w:rsidR="0010748A" w:rsidRPr="00DC0A99">
        <w:rPr>
          <w:rFonts w:ascii="Times New Roman" w:eastAsia="Times New Roman" w:hAnsi="Times New Roman" w:cs="Times New Roman"/>
          <w:b/>
          <w:bCs/>
          <w:sz w:val="28"/>
          <w:szCs w:val="28"/>
          <w:lang w:eastAsia="ru-RU"/>
        </w:rPr>
        <w:t xml:space="preserve">пробои </w:t>
      </w:r>
      <w:proofErr w:type="gramStart"/>
      <w:r w:rsidR="0010748A" w:rsidRPr="00DC0A99">
        <w:rPr>
          <w:rFonts w:ascii="Times New Roman" w:eastAsia="Times New Roman" w:hAnsi="Times New Roman" w:cs="Times New Roman"/>
          <w:b/>
          <w:bCs/>
          <w:sz w:val="28"/>
          <w:szCs w:val="28"/>
          <w:lang w:eastAsia="ru-RU"/>
        </w:rPr>
        <w:t>дуюмдара</w:t>
      </w:r>
      <w:proofErr w:type="gramEnd"/>
      <w:r w:rsidR="0010748A" w:rsidRPr="00DC0A99">
        <w:rPr>
          <w:rFonts w:ascii="Times New Roman" w:eastAsia="Times New Roman" w:hAnsi="Times New Roman" w:cs="Times New Roman"/>
          <w:b/>
          <w:bCs/>
          <w:sz w:val="28"/>
          <w:szCs w:val="28"/>
          <w:lang w:eastAsia="ru-RU"/>
        </w:rPr>
        <w:t>ҷа</w:t>
      </w:r>
      <w:r w:rsidR="0010748A" w:rsidRPr="00DC0A99">
        <w:rPr>
          <w:rFonts w:ascii="Times New Roman" w:eastAsia="Times New Roman" w:hAnsi="Times New Roman" w:cs="Times New Roman"/>
          <w:sz w:val="28"/>
          <w:szCs w:val="28"/>
          <w:lang w:eastAsia="ru-RU"/>
        </w:rPr>
        <w:t xml:space="preserve"> дар </w:t>
      </w:r>
      <w:proofErr w:type="spellStart"/>
      <w:r w:rsidR="0010748A" w:rsidRPr="00DC0A99">
        <w:rPr>
          <w:rFonts w:ascii="Times New Roman" w:eastAsia="Times New Roman" w:hAnsi="Times New Roman" w:cs="Times New Roman"/>
          <w:sz w:val="28"/>
          <w:szCs w:val="28"/>
          <w:lang w:eastAsia="ru-RU"/>
        </w:rPr>
        <w:t>шароите</w:t>
      </w:r>
      <w:proofErr w:type="spellEnd"/>
      <w:r w:rsidR="0010748A" w:rsidRPr="00DC0A99">
        <w:rPr>
          <w:rFonts w:ascii="Times New Roman" w:eastAsia="Times New Roman" w:hAnsi="Times New Roman" w:cs="Times New Roman"/>
          <w:sz w:val="28"/>
          <w:szCs w:val="28"/>
          <w:lang w:eastAsia="ru-RU"/>
        </w:rPr>
        <w:t xml:space="preserve"> ба амал меояд, ки шиддати нейтрал ба сифр баробар нест. Ин шиддат аз шароити хомӯшшавии камон баъди пробои аввал вобаста буда, одатан дар ҳудуди:</w:t>
      </w:r>
      <w:r w:rsidR="0010748A" w:rsidRPr="00DC0A99">
        <w:rPr>
          <w:rFonts w:ascii="Times New Roman" w:eastAsia="Times New Roman" w:hAnsi="Times New Roman" w:cs="Times New Roman"/>
          <w:sz w:val="28"/>
          <w:szCs w:val="28"/>
          <w:lang w:eastAsia="ru-RU"/>
        </w:rPr>
        <w:br/>
      </w:r>
    </w:p>
    <w:p w:rsidR="0010748A" w:rsidRPr="00DC0A99" w:rsidRDefault="0010748A" w:rsidP="0010748A">
      <w:pPr>
        <w:spacing w:before="100" w:beforeAutospacing="1" w:after="100" w:afterAutospacing="1" w:line="240" w:lineRule="auto"/>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                                                                     </w:t>
      </w:r>
      <w:r w:rsidRPr="00DC0A99">
        <w:rPr>
          <w:rFonts w:ascii="Times New Roman" w:eastAsia="Times New Roman" w:hAnsi="Times New Roman" w:cs="Times New Roman"/>
          <w:b/>
          <w:sz w:val="28"/>
          <w:szCs w:val="28"/>
          <w:lang w:eastAsia="ru-RU"/>
        </w:rPr>
        <w:t>(11)</w:t>
      </w:r>
      <w:r w:rsidRPr="00DC0A99">
        <w:rPr>
          <w:rFonts w:ascii="Times New Roman" w:eastAsia="Times New Roman" w:hAnsi="Times New Roman" w:cs="Times New Roman"/>
          <w:sz w:val="28"/>
          <w:szCs w:val="28"/>
          <w:lang w:eastAsia="ru-RU"/>
        </w:rPr>
        <w:br/>
        <w:t xml:space="preserve">қарор мегирад. </w:t>
      </w:r>
    </w:p>
    <w:p w:rsidR="0010748A" w:rsidRPr="00DF4B15" w:rsidRDefault="00DC0A99" w:rsidP="00DC0A99">
      <w:pPr>
        <w:spacing w:before="100" w:beforeAutospacing="1" w:after="100" w:afterAutospacing="1"/>
        <w:jc w:val="both"/>
        <w:rPr>
          <w:rFonts w:ascii="Times New Roman" w:eastAsia="Times New Roman" w:hAnsi="Times New Roman" w:cs="Times New Roman"/>
          <w:sz w:val="28"/>
          <w:szCs w:val="28"/>
          <w:lang w:val="tg-Cyrl-TJ" w:eastAsia="ru-RU"/>
        </w:rPr>
      </w:pPr>
      <w:r>
        <w:rPr>
          <w:rFonts w:ascii="Times New Roman" w:eastAsia="Times New Roman" w:hAnsi="Times New Roman" w:cs="Times New Roman"/>
          <w:sz w:val="28"/>
          <w:szCs w:val="28"/>
          <w:lang w:val="tg-Cyrl-TJ" w:eastAsia="ru-RU"/>
        </w:rPr>
        <w:t xml:space="preserve">       </w:t>
      </w:r>
      <w:r w:rsidR="0010748A" w:rsidRPr="00DF4B15">
        <w:rPr>
          <w:rFonts w:ascii="Times New Roman" w:eastAsia="Times New Roman" w:hAnsi="Times New Roman" w:cs="Times New Roman"/>
          <w:sz w:val="28"/>
          <w:szCs w:val="28"/>
          <w:lang w:val="tg-Cyrl-TJ" w:eastAsia="ru-RU"/>
        </w:rPr>
        <w:t>Қиматҳои максималии изофашиддат (перенапряжения) дар ҳолате ба вуҷуд меоянд, ки хомӯшшавии камон ҳангоми гузариши ҷараёни озоди камон аз қимати сифр ба амал ояд. Ҳангоми зуд хомӯш шудани камон, иқтидорҳои фазаҳои осебнадида то шиддате пур мешаванд, ки аз шиддати фазавӣ зиёд аст, ва дар нейтрал шиддат пайдо мешавад.</w:t>
      </w:r>
    </w:p>
    <w:p w:rsidR="0010748A" w:rsidRPr="00DF4B15" w:rsidRDefault="0010748A" w:rsidP="00DC0A99">
      <w:pPr>
        <w:spacing w:before="100" w:beforeAutospacing="1" w:after="100" w:afterAutospacing="1"/>
        <w:jc w:val="both"/>
        <w:rPr>
          <w:rFonts w:ascii="Times New Roman" w:eastAsia="Times New Roman" w:hAnsi="Times New Roman" w:cs="Times New Roman"/>
          <w:sz w:val="28"/>
          <w:szCs w:val="28"/>
          <w:lang w:val="tg-Cyrl-TJ" w:eastAsia="ru-RU"/>
        </w:rPr>
      </w:pPr>
      <w:r w:rsidRPr="00DF4B15">
        <w:rPr>
          <w:rFonts w:ascii="Times New Roman" w:eastAsia="Times New Roman" w:hAnsi="Times New Roman" w:cs="Times New Roman"/>
          <w:sz w:val="28"/>
          <w:szCs w:val="28"/>
          <w:lang w:val="tg-Cyrl-TJ" w:eastAsia="ru-RU"/>
        </w:rPr>
        <w:t>Алангагирии такрории камон дар лаҳзаи максималии шиддати фазаи осебдида ба афзоиши зинавии шиддат (эскалатсияи шиддат) дар нейтрал ва ба пайдоиши изофашиддатҳо дар фазаҳои осебнадида оварда мерасонад.</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noProof/>
          <w:sz w:val="28"/>
          <w:szCs w:val="28"/>
          <w:lang w:eastAsia="ru-RU"/>
        </w:rPr>
        <w:drawing>
          <wp:anchor distT="0" distB="0" distL="114300" distR="114300" simplePos="0" relativeHeight="251687936" behindDoc="1" locked="0" layoutInCell="1" allowOverlap="1" wp14:anchorId="6539C46F" wp14:editId="7431C7EA">
            <wp:simplePos x="0" y="0"/>
            <wp:positionH relativeFrom="column">
              <wp:posOffset>2480310</wp:posOffset>
            </wp:positionH>
            <wp:positionV relativeFrom="paragraph">
              <wp:posOffset>1068070</wp:posOffset>
            </wp:positionV>
            <wp:extent cx="1114425" cy="295275"/>
            <wp:effectExtent l="0" t="0" r="9525" b="9525"/>
            <wp:wrapTight wrapText="bothSides">
              <wp:wrapPolygon edited="0">
                <wp:start x="0" y="0"/>
                <wp:lineTo x="0" y="20903"/>
                <wp:lineTo x="21415" y="20903"/>
                <wp:lineTo x="21415"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114425" cy="295275"/>
                    </a:xfrm>
                    <a:prstGeom prst="rect">
                      <a:avLst/>
                    </a:prstGeom>
                  </pic:spPr>
                </pic:pic>
              </a:graphicData>
            </a:graphic>
            <wp14:sizeRelH relativeFrom="page">
              <wp14:pctWidth>0</wp14:pctWidth>
            </wp14:sizeRelH>
            <wp14:sizeRelV relativeFrom="page">
              <wp14:pctHeight>0</wp14:pctHeight>
            </wp14:sizeRelV>
          </wp:anchor>
        </w:drawing>
      </w:r>
      <w:r w:rsidRPr="00DF4B15">
        <w:rPr>
          <w:rFonts w:ascii="Times New Roman" w:eastAsia="Times New Roman" w:hAnsi="Times New Roman" w:cs="Times New Roman"/>
          <w:sz w:val="28"/>
          <w:szCs w:val="28"/>
          <w:lang w:val="tg-Cyrl-TJ" w:eastAsia="ru-RU"/>
        </w:rPr>
        <w:t>Пайдоиши изофашиддатҳои камонӣ бештар дар ҳолати камони</w:t>
      </w:r>
      <w:r w:rsidRPr="00DF4B15">
        <w:rPr>
          <w:rFonts w:ascii="Times New Roman" w:eastAsia="MS Gothic" w:hAnsi="Times New Roman" w:cs="Times New Roman"/>
          <w:sz w:val="28"/>
          <w:szCs w:val="28"/>
          <w:lang w:val="tg-Cyrl-TJ" w:eastAsia="ru-RU"/>
        </w:rPr>
        <w:t>断</w:t>
      </w:r>
      <w:r w:rsidRPr="00DF4B15">
        <w:rPr>
          <w:rFonts w:ascii="Times New Roman" w:eastAsia="Times New Roman" w:hAnsi="Times New Roman" w:cs="Times New Roman"/>
          <w:sz w:val="28"/>
          <w:szCs w:val="28"/>
          <w:lang w:val="tg-Cyrl-TJ" w:eastAsia="ru-RU"/>
        </w:rPr>
        <w:t xml:space="preserve">шуда (перемежающаяся дуга) ва ҳангоми ҷараёнҳои нисбатан хурди ОЗЗ, ки аз 10 А зиёд нестанд, эҳтимол дорад. </w:t>
      </w:r>
      <w:r w:rsidRPr="00DC0A99">
        <w:rPr>
          <w:rFonts w:ascii="Times New Roman" w:eastAsia="Times New Roman" w:hAnsi="Times New Roman" w:cs="Times New Roman"/>
          <w:sz w:val="28"/>
          <w:szCs w:val="28"/>
          <w:lang w:eastAsia="ru-RU"/>
        </w:rPr>
        <w:t xml:space="preserve">Дар ин ҳолат, </w:t>
      </w:r>
      <w:proofErr w:type="spellStart"/>
      <w:r w:rsidRPr="00DC0A99">
        <w:rPr>
          <w:rFonts w:ascii="Times New Roman" w:eastAsia="Times New Roman" w:hAnsi="Times New Roman" w:cs="Times New Roman"/>
          <w:sz w:val="28"/>
          <w:szCs w:val="28"/>
          <w:lang w:eastAsia="ru-RU"/>
        </w:rPr>
        <w:t>амплитудаи</w:t>
      </w:r>
      <w:proofErr w:type="spellEnd"/>
      <w:r w:rsidRPr="00DC0A99">
        <w:rPr>
          <w:rFonts w:ascii="Times New Roman" w:eastAsia="Times New Roman" w:hAnsi="Times New Roman" w:cs="Times New Roman"/>
          <w:sz w:val="28"/>
          <w:szCs w:val="28"/>
          <w:lang w:eastAsia="ru-RU"/>
        </w:rPr>
        <w:t xml:space="preserve"> </w:t>
      </w:r>
      <w:proofErr w:type="spellStart"/>
      <w:r w:rsidRPr="00DC0A99">
        <w:rPr>
          <w:rFonts w:ascii="Times New Roman" w:eastAsia="Times New Roman" w:hAnsi="Times New Roman" w:cs="Times New Roman"/>
          <w:sz w:val="28"/>
          <w:szCs w:val="28"/>
          <w:lang w:eastAsia="ru-RU"/>
        </w:rPr>
        <w:t>изофашиддат</w:t>
      </w:r>
      <w:proofErr w:type="spellEnd"/>
      <w:r w:rsidRPr="00DC0A99">
        <w:rPr>
          <w:rFonts w:ascii="Times New Roman" w:eastAsia="Times New Roman" w:hAnsi="Times New Roman" w:cs="Times New Roman"/>
          <w:sz w:val="28"/>
          <w:szCs w:val="28"/>
          <w:lang w:eastAsia="ru-RU"/>
        </w:rPr>
        <w:t xml:space="preserve"> метавонад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br/>
      </w:r>
      <w:r w:rsidRPr="00DC0A99">
        <w:rPr>
          <w:rFonts w:ascii="Times New Roman" w:eastAsia="Times New Roman" w:hAnsi="Times New Roman" w:cs="Times New Roman"/>
          <w:sz w:val="28"/>
          <w:szCs w:val="28"/>
          <w:lang w:eastAsia="ru-RU"/>
        </w:rPr>
        <w:br/>
        <w:t>(12)</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proofErr w:type="spellStart"/>
      <w:r w:rsidRPr="00DC0A99">
        <w:rPr>
          <w:rFonts w:ascii="Times New Roman" w:eastAsia="Times New Roman" w:hAnsi="Times New Roman" w:cs="Times New Roman"/>
          <w:sz w:val="28"/>
          <w:szCs w:val="28"/>
          <w:lang w:eastAsia="ru-RU"/>
        </w:rPr>
        <w:t>расад</w:t>
      </w:r>
      <w:proofErr w:type="spellEnd"/>
      <w:r w:rsidRPr="00DC0A99">
        <w:rPr>
          <w:rFonts w:ascii="Times New Roman" w:eastAsia="Times New Roman" w:hAnsi="Times New Roman" w:cs="Times New Roman"/>
          <w:sz w:val="28"/>
          <w:szCs w:val="28"/>
          <w:lang w:eastAsia="ru-RU"/>
        </w:rPr>
        <w:t>.</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Бо зиёд шудани ҷараёни ОЗЗ, </w:t>
      </w:r>
      <w:proofErr w:type="spellStart"/>
      <w:r w:rsidRPr="00DC0A99">
        <w:rPr>
          <w:rFonts w:ascii="Times New Roman" w:eastAsia="Times New Roman" w:hAnsi="Times New Roman" w:cs="Times New Roman"/>
          <w:sz w:val="28"/>
          <w:szCs w:val="28"/>
          <w:lang w:eastAsia="ru-RU"/>
        </w:rPr>
        <w:t>изофашиддатҳои</w:t>
      </w:r>
      <w:proofErr w:type="spellEnd"/>
      <w:r w:rsidRPr="00DC0A99">
        <w:rPr>
          <w:rFonts w:ascii="Times New Roman" w:eastAsia="Times New Roman" w:hAnsi="Times New Roman" w:cs="Times New Roman"/>
          <w:sz w:val="28"/>
          <w:szCs w:val="28"/>
          <w:lang w:eastAsia="ru-RU"/>
        </w:rPr>
        <w:t xml:space="preserve"> камонӣ кам мешаванд. Ин </w:t>
      </w:r>
      <w:proofErr w:type="gramStart"/>
      <w:r w:rsidRPr="00DC0A99">
        <w:rPr>
          <w:rFonts w:ascii="Times New Roman" w:eastAsia="Times New Roman" w:hAnsi="Times New Roman" w:cs="Times New Roman"/>
          <w:sz w:val="28"/>
          <w:szCs w:val="28"/>
          <w:lang w:eastAsia="ru-RU"/>
        </w:rPr>
        <w:t>ба</w:t>
      </w:r>
      <w:proofErr w:type="gramEnd"/>
      <w:r w:rsidRPr="00DC0A99">
        <w:rPr>
          <w:rFonts w:ascii="Times New Roman" w:eastAsia="Times New Roman" w:hAnsi="Times New Roman" w:cs="Times New Roman"/>
          <w:sz w:val="28"/>
          <w:szCs w:val="28"/>
          <w:lang w:eastAsia="ru-RU"/>
        </w:rPr>
        <w:t xml:space="preserve"> он вобаста аст, ки камон хусусияти </w:t>
      </w:r>
      <w:proofErr w:type="spellStart"/>
      <w:r w:rsidRPr="00DC0A99">
        <w:rPr>
          <w:rFonts w:ascii="Times New Roman" w:eastAsia="Times New Roman" w:hAnsi="Times New Roman" w:cs="Times New Roman"/>
          <w:sz w:val="28"/>
          <w:szCs w:val="28"/>
          <w:lang w:eastAsia="ru-RU"/>
        </w:rPr>
        <w:t>устувортар</w:t>
      </w:r>
      <w:proofErr w:type="spellEnd"/>
      <w:r w:rsidRPr="00DC0A99">
        <w:rPr>
          <w:rFonts w:ascii="Times New Roman" w:eastAsia="Times New Roman" w:hAnsi="Times New Roman" w:cs="Times New Roman"/>
          <w:sz w:val="28"/>
          <w:szCs w:val="28"/>
          <w:lang w:eastAsia="ru-RU"/>
        </w:rPr>
        <w:t xml:space="preserve"> мегирад ва ҳангоми ҷараёнҳои калон </w:t>
      </w:r>
      <w:proofErr w:type="spellStart"/>
      <w:r w:rsidRPr="00DC0A99">
        <w:rPr>
          <w:rFonts w:ascii="Times New Roman" w:eastAsia="Times New Roman" w:hAnsi="Times New Roman" w:cs="Times New Roman"/>
          <w:sz w:val="28"/>
          <w:szCs w:val="28"/>
          <w:lang w:eastAsia="ru-RU"/>
        </w:rPr>
        <w:t>тамоман</w:t>
      </w:r>
      <w:r w:rsidRPr="00DC0A99">
        <w:rPr>
          <w:rFonts w:ascii="Times New Roman" w:eastAsia="MS Gothic" w:hAnsi="Times New Roman" w:cs="Times New Roman"/>
          <w:sz w:val="28"/>
          <w:szCs w:val="28"/>
          <w:lang w:eastAsia="ru-RU"/>
        </w:rPr>
        <w:t>断</w:t>
      </w:r>
      <w:proofErr w:type="spellEnd"/>
      <w:r w:rsidRPr="00DC0A99">
        <w:rPr>
          <w:rFonts w:ascii="Times New Roman" w:eastAsia="Times New Roman" w:hAnsi="Times New Roman" w:cs="Times New Roman"/>
          <w:sz w:val="28"/>
          <w:szCs w:val="28"/>
          <w:lang w:eastAsia="ru-RU"/>
        </w:rPr>
        <w:t xml:space="preserve"> намешавад.</w:t>
      </w:r>
    </w:p>
    <w:p w:rsidR="0010748A" w:rsidRPr="00DC0A99" w:rsidRDefault="0010748A" w:rsidP="00DC0A99">
      <w:p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Ҳангоми ҷараёнҳои ОЗЗ:</w:t>
      </w:r>
    </w:p>
    <w:p w:rsidR="0010748A" w:rsidRPr="00DC0A99" w:rsidRDefault="0010748A" w:rsidP="00DC0A99">
      <w:pPr>
        <w:numPr>
          <w:ilvl w:val="0"/>
          <w:numId w:val="38"/>
        </w:num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t xml:space="preserve">аз </w:t>
      </w:r>
      <w:r w:rsidRPr="00DC0A99">
        <w:rPr>
          <w:rFonts w:ascii="Times New Roman" w:eastAsia="Times New Roman" w:hAnsi="Times New Roman" w:cs="Times New Roman"/>
          <w:b/>
          <w:bCs/>
          <w:sz w:val="28"/>
          <w:szCs w:val="28"/>
          <w:lang w:eastAsia="ru-RU"/>
        </w:rPr>
        <w:t>10 то 20</w:t>
      </w:r>
      <w:proofErr w:type="gramStart"/>
      <w:r w:rsidRPr="00DC0A99">
        <w:rPr>
          <w:rFonts w:ascii="Times New Roman" w:eastAsia="Times New Roman" w:hAnsi="Times New Roman" w:cs="Times New Roman"/>
          <w:b/>
          <w:bCs/>
          <w:sz w:val="28"/>
          <w:szCs w:val="28"/>
          <w:lang w:eastAsia="ru-RU"/>
        </w:rPr>
        <w:t xml:space="preserve"> А</w:t>
      </w:r>
      <w:proofErr w:type="gramEnd"/>
      <w:r w:rsidRPr="00DC0A99">
        <w:rPr>
          <w:rFonts w:ascii="Times New Roman" w:eastAsia="Times New Roman" w:hAnsi="Times New Roman" w:cs="Times New Roman"/>
          <w:sz w:val="28"/>
          <w:szCs w:val="28"/>
          <w:lang w:eastAsia="ru-RU"/>
        </w:rPr>
        <w:t xml:space="preserve"> — </w:t>
      </w:r>
      <w:proofErr w:type="spellStart"/>
      <w:r w:rsidRPr="00DC0A99">
        <w:rPr>
          <w:rFonts w:ascii="Times New Roman" w:eastAsia="Times New Roman" w:hAnsi="Times New Roman" w:cs="Times New Roman"/>
          <w:sz w:val="28"/>
          <w:szCs w:val="28"/>
          <w:lang w:eastAsia="ru-RU"/>
        </w:rPr>
        <w:t>изофашиддатҳо</w:t>
      </w:r>
      <w:proofErr w:type="spellEnd"/>
      <w:r w:rsidRPr="00DC0A99">
        <w:rPr>
          <w:rFonts w:ascii="Times New Roman" w:eastAsia="Times New Roman" w:hAnsi="Times New Roman" w:cs="Times New Roman"/>
          <w:sz w:val="28"/>
          <w:szCs w:val="28"/>
          <w:lang w:eastAsia="ru-RU"/>
        </w:rPr>
        <w:t xml:space="preserve"> аз (3,U_{\</w:t>
      </w:r>
      <w:proofErr w:type="spellStart"/>
      <w:r w:rsidRPr="00DC0A99">
        <w:rPr>
          <w:rFonts w:ascii="Times New Roman" w:eastAsia="Times New Roman" w:hAnsi="Times New Roman" w:cs="Times New Roman"/>
          <w:sz w:val="28"/>
          <w:szCs w:val="28"/>
          <w:lang w:eastAsia="ru-RU"/>
        </w:rPr>
        <w:t>varphi</w:t>
      </w:r>
      <w:proofErr w:type="spellEnd"/>
      <w:r w:rsidRPr="00DC0A99">
        <w:rPr>
          <w:rFonts w:ascii="Times New Roman" w:eastAsia="Times New Roman" w:hAnsi="Times New Roman" w:cs="Times New Roman"/>
          <w:sz w:val="28"/>
          <w:szCs w:val="28"/>
          <w:lang w:eastAsia="ru-RU"/>
        </w:rPr>
        <w:t>}) зиёд намешаванд;</w:t>
      </w:r>
    </w:p>
    <w:p w:rsidR="0010748A" w:rsidRPr="00DC0A99" w:rsidRDefault="0010748A" w:rsidP="00DC0A99">
      <w:pPr>
        <w:numPr>
          <w:ilvl w:val="0"/>
          <w:numId w:val="38"/>
        </w:numPr>
        <w:spacing w:before="100" w:beforeAutospacing="1" w:after="100" w:afterAutospacing="1"/>
        <w:jc w:val="both"/>
        <w:rPr>
          <w:rFonts w:ascii="Times New Roman" w:eastAsia="Times New Roman" w:hAnsi="Times New Roman" w:cs="Times New Roman"/>
          <w:sz w:val="28"/>
          <w:szCs w:val="28"/>
          <w:lang w:eastAsia="ru-RU"/>
        </w:rPr>
      </w:pPr>
      <w:r w:rsidRPr="00DC0A99">
        <w:rPr>
          <w:rFonts w:ascii="Times New Roman" w:eastAsia="Times New Roman" w:hAnsi="Times New Roman" w:cs="Times New Roman"/>
          <w:sz w:val="28"/>
          <w:szCs w:val="28"/>
          <w:lang w:eastAsia="ru-RU"/>
        </w:rPr>
        <w:lastRenderedPageBreak/>
        <w:t xml:space="preserve">аз </w:t>
      </w:r>
      <w:r w:rsidRPr="00DC0A99">
        <w:rPr>
          <w:rFonts w:ascii="Times New Roman" w:eastAsia="Times New Roman" w:hAnsi="Times New Roman" w:cs="Times New Roman"/>
          <w:b/>
          <w:bCs/>
          <w:sz w:val="28"/>
          <w:szCs w:val="28"/>
          <w:lang w:eastAsia="ru-RU"/>
        </w:rPr>
        <w:t>20 то 50</w:t>
      </w:r>
      <w:proofErr w:type="gramStart"/>
      <w:r w:rsidRPr="00DC0A99">
        <w:rPr>
          <w:rFonts w:ascii="Times New Roman" w:eastAsia="Times New Roman" w:hAnsi="Times New Roman" w:cs="Times New Roman"/>
          <w:b/>
          <w:bCs/>
          <w:sz w:val="28"/>
          <w:szCs w:val="28"/>
          <w:lang w:eastAsia="ru-RU"/>
        </w:rPr>
        <w:t xml:space="preserve"> А</w:t>
      </w:r>
      <w:proofErr w:type="gramEnd"/>
      <w:r w:rsidRPr="00DC0A99">
        <w:rPr>
          <w:rFonts w:ascii="Times New Roman" w:eastAsia="Times New Roman" w:hAnsi="Times New Roman" w:cs="Times New Roman"/>
          <w:sz w:val="28"/>
          <w:szCs w:val="28"/>
          <w:lang w:eastAsia="ru-RU"/>
        </w:rPr>
        <w:t xml:space="preserve"> — </w:t>
      </w:r>
      <w:proofErr w:type="spellStart"/>
      <w:r w:rsidRPr="00DC0A99">
        <w:rPr>
          <w:rFonts w:ascii="Times New Roman" w:eastAsia="Times New Roman" w:hAnsi="Times New Roman" w:cs="Times New Roman"/>
          <w:sz w:val="28"/>
          <w:szCs w:val="28"/>
          <w:lang w:eastAsia="ru-RU"/>
        </w:rPr>
        <w:t>изофашиддатҳо</w:t>
      </w:r>
      <w:proofErr w:type="spellEnd"/>
      <w:r w:rsidRPr="00DC0A99">
        <w:rPr>
          <w:rFonts w:ascii="Times New Roman" w:eastAsia="Times New Roman" w:hAnsi="Times New Roman" w:cs="Times New Roman"/>
          <w:sz w:val="28"/>
          <w:szCs w:val="28"/>
          <w:lang w:eastAsia="ru-RU"/>
        </w:rPr>
        <w:t xml:space="preserve"> аз (2.7,U_{\</w:t>
      </w:r>
      <w:proofErr w:type="spellStart"/>
      <w:r w:rsidRPr="00DC0A99">
        <w:rPr>
          <w:rFonts w:ascii="Times New Roman" w:eastAsia="Times New Roman" w:hAnsi="Times New Roman" w:cs="Times New Roman"/>
          <w:sz w:val="28"/>
          <w:szCs w:val="28"/>
          <w:lang w:eastAsia="ru-RU"/>
        </w:rPr>
        <w:t>varphi</w:t>
      </w:r>
      <w:proofErr w:type="spellEnd"/>
      <w:r w:rsidRPr="00DC0A99">
        <w:rPr>
          <w:rFonts w:ascii="Times New Roman" w:eastAsia="Times New Roman" w:hAnsi="Times New Roman" w:cs="Times New Roman"/>
          <w:sz w:val="28"/>
          <w:szCs w:val="28"/>
          <w:lang w:eastAsia="ru-RU"/>
        </w:rPr>
        <w:t>}) зиёд намешаванд.</w:t>
      </w:r>
    </w:p>
    <w:p w:rsidR="0010748A" w:rsidRPr="00DC0A99" w:rsidRDefault="0010748A" w:rsidP="0010748A">
      <w:pPr>
        <w:spacing w:before="100" w:beforeAutospacing="1" w:after="100" w:afterAutospacing="1" w:line="240" w:lineRule="auto"/>
        <w:rPr>
          <w:rFonts w:ascii="Times New Roman" w:eastAsia="Times New Roman" w:hAnsi="Times New Roman" w:cs="Times New Roman"/>
          <w:sz w:val="28"/>
          <w:szCs w:val="28"/>
          <w:lang w:eastAsia="ru-RU"/>
        </w:rPr>
      </w:pPr>
    </w:p>
    <w:p w:rsidR="0010748A" w:rsidRPr="00DC0A99" w:rsidRDefault="0010748A" w:rsidP="0010748A">
      <w:pPr>
        <w:pStyle w:val="a5"/>
        <w:rPr>
          <w:sz w:val="28"/>
          <w:szCs w:val="28"/>
        </w:rPr>
      </w:pPr>
      <w:r w:rsidRPr="00DC0A99">
        <w:rPr>
          <w:rStyle w:val="a6"/>
          <w:sz w:val="28"/>
          <w:szCs w:val="28"/>
        </w:rPr>
        <w:t xml:space="preserve">Ҷадвали 9 — Хусусиятҳои режими заминкунии </w:t>
      </w:r>
      <w:proofErr w:type="spellStart"/>
      <w:r w:rsidRPr="00DC0A99">
        <w:rPr>
          <w:rStyle w:val="a6"/>
          <w:sz w:val="28"/>
          <w:szCs w:val="28"/>
        </w:rPr>
        <w:t>резонансии</w:t>
      </w:r>
      <w:proofErr w:type="spellEnd"/>
      <w:r w:rsidRPr="00DC0A99">
        <w:rPr>
          <w:rStyle w:val="a6"/>
          <w:sz w:val="28"/>
          <w:szCs w:val="28"/>
        </w:rPr>
        <w:t xml:space="preserve"> нейтрал (нейтрали </w:t>
      </w:r>
      <w:proofErr w:type="spellStart"/>
      <w:r w:rsidRPr="00DC0A99">
        <w:rPr>
          <w:rStyle w:val="a6"/>
          <w:sz w:val="28"/>
          <w:szCs w:val="28"/>
        </w:rPr>
        <w:t>ҷуброншуда</w:t>
      </w:r>
      <w:proofErr w:type="spellEnd"/>
      <w:r w:rsidRPr="00DC0A99">
        <w:rPr>
          <w:rStyle w:val="a6"/>
          <w:sz w:val="28"/>
          <w:szCs w:val="28"/>
        </w:rPr>
        <w:t>)</w:t>
      </w:r>
    </w:p>
    <w:p w:rsidR="0010748A" w:rsidRPr="0010748A" w:rsidRDefault="0010748A" w:rsidP="0010748A">
      <w:pPr>
        <w:pStyle w:val="a5"/>
        <w:spacing w:line="276" w:lineRule="auto"/>
        <w:jc w:val="both"/>
        <w:rPr>
          <w:sz w:val="28"/>
        </w:rPr>
      </w:pPr>
      <w:r w:rsidRPr="0010748A">
        <w:rPr>
          <w:noProof/>
          <w:sz w:val="28"/>
        </w:rPr>
        <w:drawing>
          <wp:anchor distT="0" distB="0" distL="114300" distR="114300" simplePos="0" relativeHeight="251688960" behindDoc="1" locked="0" layoutInCell="1" allowOverlap="1">
            <wp:simplePos x="0" y="0"/>
            <wp:positionH relativeFrom="column">
              <wp:posOffset>506095</wp:posOffset>
            </wp:positionH>
            <wp:positionV relativeFrom="paragraph">
              <wp:posOffset>-150495</wp:posOffset>
            </wp:positionV>
            <wp:extent cx="4366895" cy="5544185"/>
            <wp:effectExtent l="0" t="0" r="0" b="0"/>
            <wp:wrapTight wrapText="bothSides">
              <wp:wrapPolygon edited="0">
                <wp:start x="0" y="0"/>
                <wp:lineTo x="0" y="21523"/>
                <wp:lineTo x="21484" y="21523"/>
                <wp:lineTo x="21484"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66895" cy="5544185"/>
                    </a:xfrm>
                    <a:prstGeom prst="rect">
                      <a:avLst/>
                    </a:prstGeom>
                  </pic:spPr>
                </pic:pic>
              </a:graphicData>
            </a:graphic>
            <wp14:sizeRelH relativeFrom="page">
              <wp14:pctWidth>0</wp14:pctWidth>
            </wp14:sizeRelH>
            <wp14:sizeRelV relativeFrom="page">
              <wp14:pctHeight>0</wp14:pctHeight>
            </wp14:sizeRelV>
          </wp:anchor>
        </w:drawing>
      </w: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10748A"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val="tg-Cyrl-TJ" w:eastAsia="ru-RU"/>
        </w:rPr>
      </w:pPr>
    </w:p>
    <w:p w:rsidR="00FF5D31" w:rsidRPr="00FF5D31" w:rsidRDefault="00FF5D31" w:rsidP="00FF5D31">
      <w:pPr>
        <w:spacing w:before="100" w:beforeAutospacing="1" w:after="100" w:afterAutospacing="1"/>
        <w:jc w:val="both"/>
        <w:rPr>
          <w:rFonts w:ascii="Times New Roman" w:eastAsia="Times New Roman" w:hAnsi="Times New Roman" w:cs="Times New Roman"/>
          <w:sz w:val="28"/>
          <w:szCs w:val="24"/>
          <w:lang w:val="tg-Cyrl-TJ" w:eastAsia="ru-RU"/>
        </w:rPr>
      </w:pPr>
      <w:r w:rsidRPr="00FF5D31">
        <w:rPr>
          <w:rFonts w:ascii="Times New Roman" w:eastAsia="Times New Roman" w:hAnsi="Times New Roman" w:cs="Times New Roman"/>
          <w:b/>
          <w:bCs/>
          <w:sz w:val="28"/>
          <w:szCs w:val="24"/>
          <w:lang w:val="tg-Cyrl-TJ" w:eastAsia="ru-RU"/>
        </w:rPr>
        <w:t>Реактори хомӯшкунандаи камон (ДГР)</w:t>
      </w:r>
      <w:r w:rsidRPr="00FF5D31">
        <w:rPr>
          <w:rFonts w:ascii="Times New Roman" w:eastAsia="Times New Roman" w:hAnsi="Times New Roman" w:cs="Times New Roman"/>
          <w:sz w:val="28"/>
          <w:szCs w:val="24"/>
          <w:lang w:val="tg-Cyrl-TJ" w:eastAsia="ru-RU"/>
        </w:rPr>
        <w:t xml:space="preserve"> — дастгоҳест, ки барои хомӯш кардани камони заминпайвастшавӣ ва маҳдуд намудани изофашиддатҳо ҳангоми алангагирии такрории камони заминӣ пешбинӣ шудааст.</w:t>
      </w:r>
    </w:p>
    <w:p w:rsidR="00FF5D31" w:rsidRPr="00FF5D31" w:rsidRDefault="00FF5D31" w:rsidP="00FF5D31">
      <w:pPr>
        <w:spacing w:before="100" w:beforeAutospacing="1" w:after="100" w:afterAutospacing="1"/>
        <w:jc w:val="both"/>
        <w:rPr>
          <w:rFonts w:ascii="Times New Roman" w:eastAsia="Times New Roman" w:hAnsi="Times New Roman" w:cs="Times New Roman"/>
          <w:sz w:val="28"/>
          <w:szCs w:val="24"/>
          <w:lang w:val="tg-Cyrl-TJ" w:eastAsia="ru-RU"/>
        </w:rPr>
      </w:pPr>
      <w:r w:rsidRPr="00FF5D31">
        <w:rPr>
          <w:rFonts w:ascii="Times New Roman" w:eastAsia="Times New Roman" w:hAnsi="Times New Roman" w:cs="Times New Roman"/>
          <w:sz w:val="28"/>
          <w:szCs w:val="24"/>
          <w:lang w:val="tg-Cyrl-TJ" w:eastAsia="ru-RU"/>
        </w:rPr>
        <w:t>Аз рӯи усули танзими ҷараёни ҷуброн, ДГР-ҳои муосир ба се навъ ҷудо мешаванд:</w:t>
      </w:r>
    </w:p>
    <w:p w:rsidR="00FF5D31" w:rsidRPr="00FF5D31" w:rsidRDefault="00FF5D31" w:rsidP="00FF5D31">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r w:rsidRPr="00FF5D31">
        <w:rPr>
          <w:rFonts w:ascii="Times New Roman" w:eastAsia="Times New Roman" w:hAnsi="Times New Roman" w:cs="Times New Roman"/>
          <w:sz w:val="28"/>
          <w:szCs w:val="24"/>
          <w:lang w:eastAsia="ru-RU"/>
        </w:rPr>
        <w:t>бо иваз намудани шохаҳои (</w:t>
      </w:r>
      <w:proofErr w:type="spellStart"/>
      <w:r w:rsidRPr="00FF5D31">
        <w:rPr>
          <w:rFonts w:ascii="Times New Roman" w:eastAsia="Times New Roman" w:hAnsi="Times New Roman" w:cs="Times New Roman"/>
          <w:sz w:val="28"/>
          <w:szCs w:val="24"/>
          <w:lang w:eastAsia="ru-RU"/>
        </w:rPr>
        <w:t>ответвленияҳои</w:t>
      </w:r>
      <w:proofErr w:type="spellEnd"/>
      <w:r w:rsidRPr="00FF5D31">
        <w:rPr>
          <w:rFonts w:ascii="Times New Roman" w:eastAsia="Times New Roman" w:hAnsi="Times New Roman" w:cs="Times New Roman"/>
          <w:sz w:val="28"/>
          <w:szCs w:val="24"/>
          <w:lang w:eastAsia="ru-RU"/>
        </w:rPr>
        <w:t>) печ;</w:t>
      </w:r>
    </w:p>
    <w:p w:rsidR="00FF5D31" w:rsidRPr="00FF5D31" w:rsidRDefault="00FF5D31" w:rsidP="00FF5D31">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proofErr w:type="gramStart"/>
      <w:r w:rsidRPr="00FF5D31">
        <w:rPr>
          <w:rFonts w:ascii="Times New Roman" w:eastAsia="Times New Roman" w:hAnsi="Times New Roman" w:cs="Times New Roman"/>
          <w:sz w:val="28"/>
          <w:szCs w:val="24"/>
          <w:lang w:eastAsia="ru-RU"/>
        </w:rPr>
        <w:t>бо та</w:t>
      </w:r>
      <w:proofErr w:type="gramEnd"/>
      <w:r w:rsidRPr="00FF5D31">
        <w:rPr>
          <w:rFonts w:ascii="Times New Roman" w:eastAsia="Times New Roman" w:hAnsi="Times New Roman" w:cs="Times New Roman"/>
          <w:sz w:val="28"/>
          <w:szCs w:val="24"/>
          <w:lang w:eastAsia="ru-RU"/>
        </w:rPr>
        <w:t>ғйир додани фосила (зазор) дар системаи магнитӣ;</w:t>
      </w:r>
    </w:p>
    <w:p w:rsidR="00FF5D31" w:rsidRPr="00FF5D31" w:rsidRDefault="00FF5D31" w:rsidP="00FF5D31">
      <w:pPr>
        <w:numPr>
          <w:ilvl w:val="0"/>
          <w:numId w:val="39"/>
        </w:numPr>
        <w:spacing w:before="100" w:beforeAutospacing="1" w:after="100" w:afterAutospacing="1"/>
        <w:jc w:val="both"/>
        <w:rPr>
          <w:rFonts w:ascii="Times New Roman" w:eastAsia="Times New Roman" w:hAnsi="Times New Roman" w:cs="Times New Roman"/>
          <w:sz w:val="28"/>
          <w:szCs w:val="24"/>
          <w:lang w:eastAsia="ru-RU"/>
        </w:rPr>
      </w:pPr>
      <w:proofErr w:type="gramStart"/>
      <w:r w:rsidRPr="00FF5D31">
        <w:rPr>
          <w:rFonts w:ascii="Times New Roman" w:eastAsia="Times New Roman" w:hAnsi="Times New Roman" w:cs="Times New Roman"/>
          <w:sz w:val="28"/>
          <w:szCs w:val="24"/>
          <w:lang w:eastAsia="ru-RU"/>
        </w:rPr>
        <w:lastRenderedPageBreak/>
        <w:t>бо та</w:t>
      </w:r>
      <w:proofErr w:type="gramEnd"/>
      <w:r w:rsidRPr="00FF5D31">
        <w:rPr>
          <w:rFonts w:ascii="Times New Roman" w:eastAsia="Times New Roman" w:hAnsi="Times New Roman" w:cs="Times New Roman"/>
          <w:sz w:val="28"/>
          <w:szCs w:val="24"/>
          <w:lang w:eastAsia="ru-RU"/>
        </w:rPr>
        <w:t xml:space="preserve">ғйир додани </w:t>
      </w:r>
      <w:proofErr w:type="spellStart"/>
      <w:r w:rsidRPr="00FF5D31">
        <w:rPr>
          <w:rFonts w:ascii="Times New Roman" w:eastAsia="Times New Roman" w:hAnsi="Times New Roman" w:cs="Times New Roman"/>
          <w:sz w:val="28"/>
          <w:szCs w:val="24"/>
          <w:lang w:eastAsia="ru-RU"/>
        </w:rPr>
        <w:t>индуктивият</w:t>
      </w:r>
      <w:proofErr w:type="spellEnd"/>
      <w:r w:rsidRPr="00FF5D31">
        <w:rPr>
          <w:rFonts w:ascii="Times New Roman" w:eastAsia="Times New Roman" w:hAnsi="Times New Roman" w:cs="Times New Roman"/>
          <w:sz w:val="28"/>
          <w:szCs w:val="24"/>
          <w:lang w:eastAsia="ru-RU"/>
        </w:rPr>
        <w:t xml:space="preserve"> тавассути </w:t>
      </w:r>
      <w:proofErr w:type="spellStart"/>
      <w:r w:rsidRPr="00FF5D31">
        <w:rPr>
          <w:rFonts w:ascii="Times New Roman" w:eastAsia="Times New Roman" w:hAnsi="Times New Roman" w:cs="Times New Roman"/>
          <w:sz w:val="28"/>
          <w:szCs w:val="24"/>
          <w:lang w:eastAsia="ru-RU"/>
        </w:rPr>
        <w:t>подмагниткунонӣ</w:t>
      </w:r>
      <w:proofErr w:type="spellEnd"/>
      <w:r w:rsidRPr="00FF5D31">
        <w:rPr>
          <w:rFonts w:ascii="Times New Roman" w:eastAsia="Times New Roman" w:hAnsi="Times New Roman" w:cs="Times New Roman"/>
          <w:sz w:val="28"/>
          <w:szCs w:val="24"/>
          <w:lang w:eastAsia="ru-RU"/>
        </w:rPr>
        <w:t xml:space="preserve"> бо ҷараёни доимӣ.</w:t>
      </w:r>
    </w:p>
    <w:p w:rsidR="0010748A" w:rsidRPr="00FF5D31" w:rsidRDefault="0010748A" w:rsidP="0078757F">
      <w:pPr>
        <w:spacing w:before="100" w:beforeAutospacing="1" w:after="100" w:afterAutospacing="1"/>
        <w:ind w:firstLine="708"/>
        <w:jc w:val="both"/>
        <w:rPr>
          <w:rFonts w:ascii="Times New Roman" w:eastAsia="Times New Roman" w:hAnsi="Times New Roman" w:cs="Times New Roman"/>
          <w:b/>
          <w:bCs/>
          <w:sz w:val="28"/>
          <w:szCs w:val="24"/>
          <w:lang w:eastAsia="ru-RU"/>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5E6D09" w:rsidRPr="00872B0E"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FB2BAC">
      <w:pPr>
        <w:pStyle w:val="a4"/>
        <w:numPr>
          <w:ilvl w:val="0"/>
          <w:numId w:val="1"/>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FB2BAC">
      <w:pPr>
        <w:pStyle w:val="a4"/>
        <w:numPr>
          <w:ilvl w:val="0"/>
          <w:numId w:val="1"/>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Default="005E6D09" w:rsidP="00FB2BAC">
      <w:pPr>
        <w:pStyle w:val="a4"/>
        <w:numPr>
          <w:ilvl w:val="0"/>
          <w:numId w:val="1"/>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А.А. Филатов. Оперативное обслуживание электрических</w:t>
      </w:r>
    </w:p>
    <w:p w:rsidR="009308A0" w:rsidRPr="009308A0" w:rsidRDefault="009308A0" w:rsidP="009308A0">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подстанций. Москва, «Энергия», 1980г.</w:t>
      </w:r>
    </w:p>
    <w:p w:rsidR="009308A0" w:rsidRPr="009308A0" w:rsidRDefault="009308A0" w:rsidP="009308A0">
      <w:pPr>
        <w:pStyle w:val="a4"/>
        <w:numPr>
          <w:ilvl w:val="0"/>
          <w:numId w:val="1"/>
        </w:numPr>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СТП 09110.20.187-09. Методические указания по заземлению</w:t>
      </w:r>
    </w:p>
    <w:p w:rsidR="00686259" w:rsidRDefault="009308A0" w:rsidP="00686259">
      <w:pPr>
        <w:pStyle w:val="a4"/>
        <w:jc w:val="both"/>
        <w:rPr>
          <w:rFonts w:ascii="Times New Roman" w:hAnsi="Times New Roman" w:cs="Times New Roman"/>
          <w:sz w:val="28"/>
          <w:szCs w:val="28"/>
          <w:lang w:val="tg-Cyrl-TJ"/>
        </w:rPr>
      </w:pPr>
      <w:r w:rsidRPr="009308A0">
        <w:rPr>
          <w:rFonts w:ascii="Times New Roman" w:hAnsi="Times New Roman" w:cs="Times New Roman"/>
          <w:sz w:val="28"/>
          <w:szCs w:val="28"/>
          <w:lang w:val="tg-Cyrl-TJ"/>
        </w:rPr>
        <w:t>нейтрали сети 6-35 кВ Белорусской энергосистемы через резистор.</w:t>
      </w:r>
    </w:p>
    <w:p w:rsidR="001551F4" w:rsidRPr="001551F4" w:rsidRDefault="00686259" w:rsidP="001551F4">
      <w:pPr>
        <w:pStyle w:val="a4"/>
        <w:numPr>
          <w:ilvl w:val="0"/>
          <w:numId w:val="1"/>
        </w:numPr>
        <w:autoSpaceDE w:val="0"/>
        <w:autoSpaceDN w:val="0"/>
        <w:adjustRightInd w:val="0"/>
        <w:spacing w:after="0" w:line="240" w:lineRule="auto"/>
        <w:jc w:val="both"/>
        <w:rPr>
          <w:rFonts w:ascii="Times New Roman" w:eastAsia="TimesNewRoman" w:hAnsi="Times New Roman" w:cs="Times New Roman"/>
          <w:sz w:val="28"/>
          <w:szCs w:val="28"/>
        </w:rPr>
      </w:pPr>
      <w:r w:rsidRPr="001551F4">
        <w:rPr>
          <w:rFonts w:ascii="Times New Roman" w:hAnsi="Times New Roman" w:cs="Times New Roman"/>
          <w:sz w:val="28"/>
          <w:szCs w:val="28"/>
          <w:lang w:val="tg-Cyrl-TJ"/>
        </w:rPr>
        <w:t>Петров Г.М. К вопросу обеспечения электробезопасности в электрических сетях с различными режимами нейтрали. //В сборнике статей "Электрификация и энергосбережение". Отдельный выпуск Горного Информационно-аналитического бюллетеня (научно-технического журнала). – М.: Издательство "ГОРНАЯ КНИ- ГА". с. 384 – 391.</w:t>
      </w:r>
    </w:p>
    <w:p w:rsidR="001551F4" w:rsidRPr="001551F4" w:rsidRDefault="001551F4" w:rsidP="00686259">
      <w:pPr>
        <w:pStyle w:val="a4"/>
        <w:numPr>
          <w:ilvl w:val="0"/>
          <w:numId w:val="1"/>
        </w:numPr>
        <w:autoSpaceDE w:val="0"/>
        <w:autoSpaceDN w:val="0"/>
        <w:adjustRightInd w:val="0"/>
        <w:spacing w:after="0" w:line="240" w:lineRule="auto"/>
        <w:jc w:val="both"/>
        <w:rPr>
          <w:rFonts w:ascii="Times New Roman" w:hAnsi="Times New Roman" w:cs="Times New Roman"/>
          <w:sz w:val="28"/>
          <w:szCs w:val="28"/>
          <w:lang w:val="tg-Cyrl-TJ"/>
        </w:rPr>
      </w:pPr>
      <w:r w:rsidRPr="001551F4">
        <w:rPr>
          <w:rFonts w:ascii="Times New Roman" w:eastAsia="TimesNewRoman" w:hAnsi="Times New Roman" w:cs="Times New Roman"/>
          <w:sz w:val="28"/>
          <w:szCs w:val="28"/>
        </w:rPr>
        <w:t>Безопасность жизнедеятельности. Ч. 3. Основы электробезопасности</w:t>
      </w:r>
      <w:proofErr w:type="gramStart"/>
      <w:r w:rsidRPr="001551F4">
        <w:rPr>
          <w:rFonts w:ascii="Times New Roman" w:eastAsia="TimesNewRoman" w:hAnsi="Times New Roman" w:cs="Times New Roman"/>
          <w:sz w:val="28"/>
          <w:szCs w:val="28"/>
        </w:rPr>
        <w:t xml:space="preserve"> :</w:t>
      </w:r>
      <w:proofErr w:type="gramEnd"/>
      <w:r w:rsidRPr="001551F4">
        <w:rPr>
          <w:rFonts w:ascii="Times New Roman" w:eastAsia="TimesNewRoman" w:hAnsi="Times New Roman" w:cs="Times New Roman"/>
          <w:sz w:val="28"/>
          <w:szCs w:val="28"/>
        </w:rPr>
        <w:t xml:space="preserve"> курс лекций / В.М. Дмитриев, В.Ф. Егоров, В.Г. Однолько и др.  Тамбов : Изд-во ФГБОУ ВПО «ТГТУ», 2012. 80 с. – 100 экз. ISBN 978-5-8265-1128-2.</w:t>
      </w:r>
    </w:p>
    <w:p w:rsidR="00123009" w:rsidRPr="005E6D09" w:rsidRDefault="00123009">
      <w:pPr>
        <w:rPr>
          <w:lang w:val="tg-Cyrl-TJ"/>
        </w:rPr>
      </w:pPr>
      <w:bookmarkStart w:id="0" w:name="_GoBack"/>
      <w:bookmarkEnd w:id="0"/>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659"/>
    <w:multiLevelType w:val="multilevel"/>
    <w:tmpl w:val="297A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411DA"/>
    <w:multiLevelType w:val="multilevel"/>
    <w:tmpl w:val="011C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4206ED"/>
    <w:multiLevelType w:val="multilevel"/>
    <w:tmpl w:val="9E8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3D19A6"/>
    <w:multiLevelType w:val="multilevel"/>
    <w:tmpl w:val="3F96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3D3FEA"/>
    <w:multiLevelType w:val="multilevel"/>
    <w:tmpl w:val="746E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2808EC"/>
    <w:multiLevelType w:val="multilevel"/>
    <w:tmpl w:val="FA16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774CCA"/>
    <w:multiLevelType w:val="multilevel"/>
    <w:tmpl w:val="44A8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F92463"/>
    <w:multiLevelType w:val="multilevel"/>
    <w:tmpl w:val="524A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2B1376"/>
    <w:multiLevelType w:val="multilevel"/>
    <w:tmpl w:val="8C06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1501B7"/>
    <w:multiLevelType w:val="multilevel"/>
    <w:tmpl w:val="1262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4B2F89"/>
    <w:multiLevelType w:val="multilevel"/>
    <w:tmpl w:val="B052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8E3B47"/>
    <w:multiLevelType w:val="multilevel"/>
    <w:tmpl w:val="9E3E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AB67C7"/>
    <w:multiLevelType w:val="multilevel"/>
    <w:tmpl w:val="0AD2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B313A4"/>
    <w:multiLevelType w:val="multilevel"/>
    <w:tmpl w:val="649C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57B85"/>
    <w:multiLevelType w:val="multilevel"/>
    <w:tmpl w:val="C72C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125A5"/>
    <w:multiLevelType w:val="multilevel"/>
    <w:tmpl w:val="B638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C56684"/>
    <w:multiLevelType w:val="multilevel"/>
    <w:tmpl w:val="4CB8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48670B"/>
    <w:multiLevelType w:val="multilevel"/>
    <w:tmpl w:val="B0E0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9973CA"/>
    <w:multiLevelType w:val="multilevel"/>
    <w:tmpl w:val="BEF2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2F7697"/>
    <w:multiLevelType w:val="multilevel"/>
    <w:tmpl w:val="94F4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A028A8"/>
    <w:multiLevelType w:val="multilevel"/>
    <w:tmpl w:val="C8C4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313D80"/>
    <w:multiLevelType w:val="multilevel"/>
    <w:tmpl w:val="55C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FA21F9"/>
    <w:multiLevelType w:val="multilevel"/>
    <w:tmpl w:val="F9C2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3B73E6"/>
    <w:multiLevelType w:val="multilevel"/>
    <w:tmpl w:val="3AEE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DE4D51"/>
    <w:multiLevelType w:val="multilevel"/>
    <w:tmpl w:val="C44A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824E3C"/>
    <w:multiLevelType w:val="multilevel"/>
    <w:tmpl w:val="54D8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2D6709"/>
    <w:multiLevelType w:val="multilevel"/>
    <w:tmpl w:val="FE3A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F439EB"/>
    <w:multiLevelType w:val="multilevel"/>
    <w:tmpl w:val="65E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417572"/>
    <w:multiLevelType w:val="multilevel"/>
    <w:tmpl w:val="D4EA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D92A92"/>
    <w:multiLevelType w:val="multilevel"/>
    <w:tmpl w:val="C94E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C0019A"/>
    <w:multiLevelType w:val="multilevel"/>
    <w:tmpl w:val="453E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EC332E"/>
    <w:multiLevelType w:val="multilevel"/>
    <w:tmpl w:val="2F84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2E04F1"/>
    <w:multiLevelType w:val="multilevel"/>
    <w:tmpl w:val="65A0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CC18CB"/>
    <w:multiLevelType w:val="multilevel"/>
    <w:tmpl w:val="D892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E10DD1"/>
    <w:multiLevelType w:val="multilevel"/>
    <w:tmpl w:val="9102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9C0AC3"/>
    <w:multiLevelType w:val="multilevel"/>
    <w:tmpl w:val="0F62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3F61F2"/>
    <w:multiLevelType w:val="multilevel"/>
    <w:tmpl w:val="8D50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FF4648"/>
    <w:multiLevelType w:val="multilevel"/>
    <w:tmpl w:val="1D18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24"/>
  </w:num>
  <w:num w:numId="4">
    <w:abstractNumId w:val="25"/>
  </w:num>
  <w:num w:numId="5">
    <w:abstractNumId w:val="14"/>
  </w:num>
  <w:num w:numId="6">
    <w:abstractNumId w:val="21"/>
  </w:num>
  <w:num w:numId="7">
    <w:abstractNumId w:val="26"/>
  </w:num>
  <w:num w:numId="8">
    <w:abstractNumId w:val="38"/>
  </w:num>
  <w:num w:numId="9">
    <w:abstractNumId w:val="16"/>
  </w:num>
  <w:num w:numId="10">
    <w:abstractNumId w:val="13"/>
  </w:num>
  <w:num w:numId="11">
    <w:abstractNumId w:val="15"/>
  </w:num>
  <w:num w:numId="12">
    <w:abstractNumId w:val="28"/>
  </w:num>
  <w:num w:numId="13">
    <w:abstractNumId w:val="22"/>
  </w:num>
  <w:num w:numId="14">
    <w:abstractNumId w:val="10"/>
  </w:num>
  <w:num w:numId="15">
    <w:abstractNumId w:val="32"/>
  </w:num>
  <w:num w:numId="16">
    <w:abstractNumId w:val="17"/>
  </w:num>
  <w:num w:numId="17">
    <w:abstractNumId w:val="30"/>
  </w:num>
  <w:num w:numId="18">
    <w:abstractNumId w:val="20"/>
  </w:num>
  <w:num w:numId="19">
    <w:abstractNumId w:val="0"/>
  </w:num>
  <w:num w:numId="20">
    <w:abstractNumId w:val="9"/>
  </w:num>
  <w:num w:numId="21">
    <w:abstractNumId w:val="1"/>
  </w:num>
  <w:num w:numId="22">
    <w:abstractNumId w:val="36"/>
  </w:num>
  <w:num w:numId="23">
    <w:abstractNumId w:val="31"/>
  </w:num>
  <w:num w:numId="24">
    <w:abstractNumId w:val="4"/>
  </w:num>
  <w:num w:numId="25">
    <w:abstractNumId w:val="23"/>
  </w:num>
  <w:num w:numId="26">
    <w:abstractNumId w:val="8"/>
  </w:num>
  <w:num w:numId="27">
    <w:abstractNumId w:val="35"/>
  </w:num>
  <w:num w:numId="28">
    <w:abstractNumId w:val="2"/>
  </w:num>
  <w:num w:numId="29">
    <w:abstractNumId w:val="5"/>
  </w:num>
  <w:num w:numId="30">
    <w:abstractNumId w:val="33"/>
  </w:num>
  <w:num w:numId="31">
    <w:abstractNumId w:val="3"/>
  </w:num>
  <w:num w:numId="32">
    <w:abstractNumId w:val="18"/>
  </w:num>
  <w:num w:numId="33">
    <w:abstractNumId w:val="19"/>
  </w:num>
  <w:num w:numId="34">
    <w:abstractNumId w:val="37"/>
  </w:num>
  <w:num w:numId="35">
    <w:abstractNumId w:val="29"/>
  </w:num>
  <w:num w:numId="36">
    <w:abstractNumId w:val="27"/>
  </w:num>
  <w:num w:numId="37">
    <w:abstractNumId w:val="6"/>
  </w:num>
  <w:num w:numId="38">
    <w:abstractNumId w:val="11"/>
  </w:num>
  <w:num w:numId="39">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20039"/>
    <w:rsid w:val="0002481B"/>
    <w:rsid w:val="00034EE6"/>
    <w:rsid w:val="000639D1"/>
    <w:rsid w:val="00063E7C"/>
    <w:rsid w:val="000971E2"/>
    <w:rsid w:val="000A6A23"/>
    <w:rsid w:val="000A7C8F"/>
    <w:rsid w:val="000C1FE9"/>
    <w:rsid w:val="000C53E4"/>
    <w:rsid w:val="000F31D7"/>
    <w:rsid w:val="0010748A"/>
    <w:rsid w:val="00121EC5"/>
    <w:rsid w:val="00123009"/>
    <w:rsid w:val="001233C7"/>
    <w:rsid w:val="00136C42"/>
    <w:rsid w:val="00142A21"/>
    <w:rsid w:val="00150952"/>
    <w:rsid w:val="001551F4"/>
    <w:rsid w:val="00177452"/>
    <w:rsid w:val="00186961"/>
    <w:rsid w:val="001C68FD"/>
    <w:rsid w:val="0020005E"/>
    <w:rsid w:val="00211ED4"/>
    <w:rsid w:val="00233E7A"/>
    <w:rsid w:val="00242B16"/>
    <w:rsid w:val="00251BEE"/>
    <w:rsid w:val="00255F5D"/>
    <w:rsid w:val="0025690F"/>
    <w:rsid w:val="002B5AB3"/>
    <w:rsid w:val="002B72A6"/>
    <w:rsid w:val="002D456E"/>
    <w:rsid w:val="002D66D9"/>
    <w:rsid w:val="00316E0A"/>
    <w:rsid w:val="00333C4F"/>
    <w:rsid w:val="00354751"/>
    <w:rsid w:val="00397A07"/>
    <w:rsid w:val="003A28E3"/>
    <w:rsid w:val="003B1AA7"/>
    <w:rsid w:val="003C50E1"/>
    <w:rsid w:val="003D22EF"/>
    <w:rsid w:val="003D697D"/>
    <w:rsid w:val="003E1C62"/>
    <w:rsid w:val="003F1A09"/>
    <w:rsid w:val="00400EA1"/>
    <w:rsid w:val="00402735"/>
    <w:rsid w:val="00424806"/>
    <w:rsid w:val="00431D91"/>
    <w:rsid w:val="00447017"/>
    <w:rsid w:val="0045125F"/>
    <w:rsid w:val="00494C17"/>
    <w:rsid w:val="004C3532"/>
    <w:rsid w:val="004E0C35"/>
    <w:rsid w:val="004E5968"/>
    <w:rsid w:val="004E6A53"/>
    <w:rsid w:val="005103EF"/>
    <w:rsid w:val="005223A1"/>
    <w:rsid w:val="00547075"/>
    <w:rsid w:val="00564E15"/>
    <w:rsid w:val="00565244"/>
    <w:rsid w:val="005658BB"/>
    <w:rsid w:val="0058540E"/>
    <w:rsid w:val="005B52C1"/>
    <w:rsid w:val="005C5596"/>
    <w:rsid w:val="005C5667"/>
    <w:rsid w:val="005C72B2"/>
    <w:rsid w:val="005E6D09"/>
    <w:rsid w:val="005F4269"/>
    <w:rsid w:val="005F6406"/>
    <w:rsid w:val="00613EF7"/>
    <w:rsid w:val="0062049A"/>
    <w:rsid w:val="00626DFD"/>
    <w:rsid w:val="00627795"/>
    <w:rsid w:val="00634E3B"/>
    <w:rsid w:val="0066793C"/>
    <w:rsid w:val="00686259"/>
    <w:rsid w:val="006B3BC3"/>
    <w:rsid w:val="006B7B27"/>
    <w:rsid w:val="006C52B5"/>
    <w:rsid w:val="006D49B7"/>
    <w:rsid w:val="00725C0F"/>
    <w:rsid w:val="0072629B"/>
    <w:rsid w:val="00733755"/>
    <w:rsid w:val="00737CB0"/>
    <w:rsid w:val="00752A9B"/>
    <w:rsid w:val="0078757F"/>
    <w:rsid w:val="007C36C0"/>
    <w:rsid w:val="007E12CD"/>
    <w:rsid w:val="007F3F30"/>
    <w:rsid w:val="00814A1A"/>
    <w:rsid w:val="008361F4"/>
    <w:rsid w:val="0085025A"/>
    <w:rsid w:val="008518E3"/>
    <w:rsid w:val="008572FD"/>
    <w:rsid w:val="00874B5D"/>
    <w:rsid w:val="008C6ED4"/>
    <w:rsid w:val="008E1148"/>
    <w:rsid w:val="00927A8D"/>
    <w:rsid w:val="009308A0"/>
    <w:rsid w:val="00962C99"/>
    <w:rsid w:val="00984375"/>
    <w:rsid w:val="0099686C"/>
    <w:rsid w:val="009A245C"/>
    <w:rsid w:val="009A3633"/>
    <w:rsid w:val="009B6BEF"/>
    <w:rsid w:val="009D5C20"/>
    <w:rsid w:val="009D7541"/>
    <w:rsid w:val="00A23328"/>
    <w:rsid w:val="00A36B92"/>
    <w:rsid w:val="00A71445"/>
    <w:rsid w:val="00A733DB"/>
    <w:rsid w:val="00A82A48"/>
    <w:rsid w:val="00A84F7C"/>
    <w:rsid w:val="00A85F24"/>
    <w:rsid w:val="00A9218E"/>
    <w:rsid w:val="00A96E71"/>
    <w:rsid w:val="00AC7AA1"/>
    <w:rsid w:val="00AD43A9"/>
    <w:rsid w:val="00B07B27"/>
    <w:rsid w:val="00B2064B"/>
    <w:rsid w:val="00B2616D"/>
    <w:rsid w:val="00B33B2E"/>
    <w:rsid w:val="00B43CB2"/>
    <w:rsid w:val="00B86424"/>
    <w:rsid w:val="00B924A3"/>
    <w:rsid w:val="00BB1925"/>
    <w:rsid w:val="00BC087A"/>
    <w:rsid w:val="00BD0E2F"/>
    <w:rsid w:val="00BD4AF1"/>
    <w:rsid w:val="00BE0844"/>
    <w:rsid w:val="00C21EE3"/>
    <w:rsid w:val="00C257F1"/>
    <w:rsid w:val="00C448C5"/>
    <w:rsid w:val="00C631F0"/>
    <w:rsid w:val="00C76FA9"/>
    <w:rsid w:val="00CA1D28"/>
    <w:rsid w:val="00CA2568"/>
    <w:rsid w:val="00CB78FB"/>
    <w:rsid w:val="00CD1D5C"/>
    <w:rsid w:val="00CE10F2"/>
    <w:rsid w:val="00CE29BE"/>
    <w:rsid w:val="00D025A5"/>
    <w:rsid w:val="00D44F4A"/>
    <w:rsid w:val="00D45087"/>
    <w:rsid w:val="00D5344B"/>
    <w:rsid w:val="00D703C5"/>
    <w:rsid w:val="00D8374C"/>
    <w:rsid w:val="00D951AA"/>
    <w:rsid w:val="00D95B46"/>
    <w:rsid w:val="00DA2A19"/>
    <w:rsid w:val="00DB3F5F"/>
    <w:rsid w:val="00DB4A32"/>
    <w:rsid w:val="00DC0A99"/>
    <w:rsid w:val="00DD07F8"/>
    <w:rsid w:val="00DD20C6"/>
    <w:rsid w:val="00DE1EA7"/>
    <w:rsid w:val="00DE7995"/>
    <w:rsid w:val="00DF21AA"/>
    <w:rsid w:val="00DF239F"/>
    <w:rsid w:val="00DF4B15"/>
    <w:rsid w:val="00E11937"/>
    <w:rsid w:val="00E21707"/>
    <w:rsid w:val="00E37DEE"/>
    <w:rsid w:val="00E66C7F"/>
    <w:rsid w:val="00E82EEA"/>
    <w:rsid w:val="00E8715A"/>
    <w:rsid w:val="00E97E5C"/>
    <w:rsid w:val="00EA01AE"/>
    <w:rsid w:val="00ED1910"/>
    <w:rsid w:val="00ED7761"/>
    <w:rsid w:val="00EE65C8"/>
    <w:rsid w:val="00F26F2F"/>
    <w:rsid w:val="00F4118A"/>
    <w:rsid w:val="00FB092C"/>
    <w:rsid w:val="00FB2BAC"/>
    <w:rsid w:val="00FD4CCA"/>
    <w:rsid w:val="00FE326D"/>
    <w:rsid w:val="00FE7219"/>
    <w:rsid w:val="00FF5D31"/>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7F3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punct">
    <w:name w:val="mpunct"/>
    <w:basedOn w:val="a0"/>
    <w:rsid w:val="0006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375">
      <w:bodyDiv w:val="1"/>
      <w:marLeft w:val="0"/>
      <w:marRight w:val="0"/>
      <w:marTop w:val="0"/>
      <w:marBottom w:val="0"/>
      <w:divBdr>
        <w:top w:val="none" w:sz="0" w:space="0" w:color="auto"/>
        <w:left w:val="none" w:sz="0" w:space="0" w:color="auto"/>
        <w:bottom w:val="none" w:sz="0" w:space="0" w:color="auto"/>
        <w:right w:val="none" w:sz="0" w:space="0" w:color="auto"/>
      </w:divBdr>
    </w:div>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44184838">
      <w:bodyDiv w:val="1"/>
      <w:marLeft w:val="0"/>
      <w:marRight w:val="0"/>
      <w:marTop w:val="0"/>
      <w:marBottom w:val="0"/>
      <w:divBdr>
        <w:top w:val="none" w:sz="0" w:space="0" w:color="auto"/>
        <w:left w:val="none" w:sz="0" w:space="0" w:color="auto"/>
        <w:bottom w:val="none" w:sz="0" w:space="0" w:color="auto"/>
        <w:right w:val="none" w:sz="0" w:space="0" w:color="auto"/>
      </w:divBdr>
      <w:divsChild>
        <w:div w:id="1809005899">
          <w:marLeft w:val="0"/>
          <w:marRight w:val="0"/>
          <w:marTop w:val="0"/>
          <w:marBottom w:val="0"/>
          <w:divBdr>
            <w:top w:val="none" w:sz="0" w:space="0" w:color="auto"/>
            <w:left w:val="none" w:sz="0" w:space="0" w:color="auto"/>
            <w:bottom w:val="none" w:sz="0" w:space="0" w:color="auto"/>
            <w:right w:val="none" w:sz="0" w:space="0" w:color="auto"/>
          </w:divBdr>
          <w:divsChild>
            <w:div w:id="457602646">
              <w:marLeft w:val="0"/>
              <w:marRight w:val="0"/>
              <w:marTop w:val="0"/>
              <w:marBottom w:val="0"/>
              <w:divBdr>
                <w:top w:val="none" w:sz="0" w:space="0" w:color="auto"/>
                <w:left w:val="none" w:sz="0" w:space="0" w:color="auto"/>
                <w:bottom w:val="none" w:sz="0" w:space="0" w:color="auto"/>
                <w:right w:val="none" w:sz="0" w:space="0" w:color="auto"/>
              </w:divBdr>
              <w:divsChild>
                <w:div w:id="955411861">
                  <w:marLeft w:val="0"/>
                  <w:marRight w:val="0"/>
                  <w:marTop w:val="0"/>
                  <w:marBottom w:val="0"/>
                  <w:divBdr>
                    <w:top w:val="none" w:sz="0" w:space="0" w:color="auto"/>
                    <w:left w:val="none" w:sz="0" w:space="0" w:color="auto"/>
                    <w:bottom w:val="none" w:sz="0" w:space="0" w:color="auto"/>
                    <w:right w:val="none" w:sz="0" w:space="0" w:color="auto"/>
                  </w:divBdr>
                  <w:divsChild>
                    <w:div w:id="1280137757">
                      <w:marLeft w:val="0"/>
                      <w:marRight w:val="0"/>
                      <w:marTop w:val="0"/>
                      <w:marBottom w:val="0"/>
                      <w:divBdr>
                        <w:top w:val="none" w:sz="0" w:space="0" w:color="auto"/>
                        <w:left w:val="none" w:sz="0" w:space="0" w:color="auto"/>
                        <w:bottom w:val="none" w:sz="0" w:space="0" w:color="auto"/>
                        <w:right w:val="none" w:sz="0" w:space="0" w:color="auto"/>
                      </w:divBdr>
                      <w:divsChild>
                        <w:div w:id="1190339298">
                          <w:marLeft w:val="0"/>
                          <w:marRight w:val="0"/>
                          <w:marTop w:val="0"/>
                          <w:marBottom w:val="0"/>
                          <w:divBdr>
                            <w:top w:val="none" w:sz="0" w:space="0" w:color="auto"/>
                            <w:left w:val="none" w:sz="0" w:space="0" w:color="auto"/>
                            <w:bottom w:val="none" w:sz="0" w:space="0" w:color="auto"/>
                            <w:right w:val="none" w:sz="0" w:space="0" w:color="auto"/>
                          </w:divBdr>
                          <w:divsChild>
                            <w:div w:id="15075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33944">
      <w:bodyDiv w:val="1"/>
      <w:marLeft w:val="0"/>
      <w:marRight w:val="0"/>
      <w:marTop w:val="0"/>
      <w:marBottom w:val="0"/>
      <w:divBdr>
        <w:top w:val="none" w:sz="0" w:space="0" w:color="auto"/>
        <w:left w:val="none" w:sz="0" w:space="0" w:color="auto"/>
        <w:bottom w:val="none" w:sz="0" w:space="0" w:color="auto"/>
        <w:right w:val="none" w:sz="0" w:space="0" w:color="auto"/>
      </w:divBdr>
    </w:div>
    <w:div w:id="54162821">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72439253">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96876529">
      <w:bodyDiv w:val="1"/>
      <w:marLeft w:val="0"/>
      <w:marRight w:val="0"/>
      <w:marTop w:val="0"/>
      <w:marBottom w:val="0"/>
      <w:divBdr>
        <w:top w:val="none" w:sz="0" w:space="0" w:color="auto"/>
        <w:left w:val="none" w:sz="0" w:space="0" w:color="auto"/>
        <w:bottom w:val="none" w:sz="0" w:space="0" w:color="auto"/>
        <w:right w:val="none" w:sz="0" w:space="0" w:color="auto"/>
      </w:divBdr>
    </w:div>
    <w:div w:id="102962193">
      <w:bodyDiv w:val="1"/>
      <w:marLeft w:val="0"/>
      <w:marRight w:val="0"/>
      <w:marTop w:val="0"/>
      <w:marBottom w:val="0"/>
      <w:divBdr>
        <w:top w:val="none" w:sz="0" w:space="0" w:color="auto"/>
        <w:left w:val="none" w:sz="0" w:space="0" w:color="auto"/>
        <w:bottom w:val="none" w:sz="0" w:space="0" w:color="auto"/>
        <w:right w:val="none" w:sz="0" w:space="0" w:color="auto"/>
      </w:divBdr>
    </w:div>
    <w:div w:id="113523806">
      <w:bodyDiv w:val="1"/>
      <w:marLeft w:val="0"/>
      <w:marRight w:val="0"/>
      <w:marTop w:val="0"/>
      <w:marBottom w:val="0"/>
      <w:divBdr>
        <w:top w:val="none" w:sz="0" w:space="0" w:color="auto"/>
        <w:left w:val="none" w:sz="0" w:space="0" w:color="auto"/>
        <w:bottom w:val="none" w:sz="0" w:space="0" w:color="auto"/>
        <w:right w:val="none" w:sz="0" w:space="0" w:color="auto"/>
      </w:divBdr>
    </w:div>
    <w:div w:id="121190589">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29439537">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3336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0658859">
      <w:bodyDiv w:val="1"/>
      <w:marLeft w:val="0"/>
      <w:marRight w:val="0"/>
      <w:marTop w:val="0"/>
      <w:marBottom w:val="0"/>
      <w:divBdr>
        <w:top w:val="none" w:sz="0" w:space="0" w:color="auto"/>
        <w:left w:val="none" w:sz="0" w:space="0" w:color="auto"/>
        <w:bottom w:val="none" w:sz="0" w:space="0" w:color="auto"/>
        <w:right w:val="none" w:sz="0" w:space="0" w:color="auto"/>
      </w:divBdr>
    </w:div>
    <w:div w:id="144781824">
      <w:bodyDiv w:val="1"/>
      <w:marLeft w:val="0"/>
      <w:marRight w:val="0"/>
      <w:marTop w:val="0"/>
      <w:marBottom w:val="0"/>
      <w:divBdr>
        <w:top w:val="none" w:sz="0" w:space="0" w:color="auto"/>
        <w:left w:val="none" w:sz="0" w:space="0" w:color="auto"/>
        <w:bottom w:val="none" w:sz="0" w:space="0" w:color="auto"/>
        <w:right w:val="none" w:sz="0" w:space="0" w:color="auto"/>
      </w:divBdr>
    </w:div>
    <w:div w:id="145129463">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166214604">
      <w:bodyDiv w:val="1"/>
      <w:marLeft w:val="0"/>
      <w:marRight w:val="0"/>
      <w:marTop w:val="0"/>
      <w:marBottom w:val="0"/>
      <w:divBdr>
        <w:top w:val="none" w:sz="0" w:space="0" w:color="auto"/>
        <w:left w:val="none" w:sz="0" w:space="0" w:color="auto"/>
        <w:bottom w:val="none" w:sz="0" w:space="0" w:color="auto"/>
        <w:right w:val="none" w:sz="0" w:space="0" w:color="auto"/>
      </w:divBdr>
    </w:div>
    <w:div w:id="166790221">
      <w:bodyDiv w:val="1"/>
      <w:marLeft w:val="0"/>
      <w:marRight w:val="0"/>
      <w:marTop w:val="0"/>
      <w:marBottom w:val="0"/>
      <w:divBdr>
        <w:top w:val="none" w:sz="0" w:space="0" w:color="auto"/>
        <w:left w:val="none" w:sz="0" w:space="0" w:color="auto"/>
        <w:bottom w:val="none" w:sz="0" w:space="0" w:color="auto"/>
        <w:right w:val="none" w:sz="0" w:space="0" w:color="auto"/>
      </w:divBdr>
    </w:div>
    <w:div w:id="175118034">
      <w:bodyDiv w:val="1"/>
      <w:marLeft w:val="0"/>
      <w:marRight w:val="0"/>
      <w:marTop w:val="0"/>
      <w:marBottom w:val="0"/>
      <w:divBdr>
        <w:top w:val="none" w:sz="0" w:space="0" w:color="auto"/>
        <w:left w:val="none" w:sz="0" w:space="0" w:color="auto"/>
        <w:bottom w:val="none" w:sz="0" w:space="0" w:color="auto"/>
        <w:right w:val="none" w:sz="0" w:space="0" w:color="auto"/>
      </w:divBdr>
    </w:div>
    <w:div w:id="191573446">
      <w:bodyDiv w:val="1"/>
      <w:marLeft w:val="0"/>
      <w:marRight w:val="0"/>
      <w:marTop w:val="0"/>
      <w:marBottom w:val="0"/>
      <w:divBdr>
        <w:top w:val="none" w:sz="0" w:space="0" w:color="auto"/>
        <w:left w:val="none" w:sz="0" w:space="0" w:color="auto"/>
        <w:bottom w:val="none" w:sz="0" w:space="0" w:color="auto"/>
        <w:right w:val="none" w:sz="0" w:space="0" w:color="auto"/>
      </w:divBdr>
    </w:div>
    <w:div w:id="224797798">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243681932">
      <w:bodyDiv w:val="1"/>
      <w:marLeft w:val="0"/>
      <w:marRight w:val="0"/>
      <w:marTop w:val="0"/>
      <w:marBottom w:val="0"/>
      <w:divBdr>
        <w:top w:val="none" w:sz="0" w:space="0" w:color="auto"/>
        <w:left w:val="none" w:sz="0" w:space="0" w:color="auto"/>
        <w:bottom w:val="none" w:sz="0" w:space="0" w:color="auto"/>
        <w:right w:val="none" w:sz="0" w:space="0" w:color="auto"/>
      </w:divBdr>
    </w:div>
    <w:div w:id="254091133">
      <w:bodyDiv w:val="1"/>
      <w:marLeft w:val="0"/>
      <w:marRight w:val="0"/>
      <w:marTop w:val="0"/>
      <w:marBottom w:val="0"/>
      <w:divBdr>
        <w:top w:val="none" w:sz="0" w:space="0" w:color="auto"/>
        <w:left w:val="none" w:sz="0" w:space="0" w:color="auto"/>
        <w:bottom w:val="none" w:sz="0" w:space="0" w:color="auto"/>
        <w:right w:val="none" w:sz="0" w:space="0" w:color="auto"/>
      </w:divBdr>
    </w:div>
    <w:div w:id="270675440">
      <w:bodyDiv w:val="1"/>
      <w:marLeft w:val="0"/>
      <w:marRight w:val="0"/>
      <w:marTop w:val="0"/>
      <w:marBottom w:val="0"/>
      <w:divBdr>
        <w:top w:val="none" w:sz="0" w:space="0" w:color="auto"/>
        <w:left w:val="none" w:sz="0" w:space="0" w:color="auto"/>
        <w:bottom w:val="none" w:sz="0" w:space="0" w:color="auto"/>
        <w:right w:val="none" w:sz="0" w:space="0" w:color="auto"/>
      </w:divBdr>
    </w:div>
    <w:div w:id="279579837">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325480727">
      <w:bodyDiv w:val="1"/>
      <w:marLeft w:val="0"/>
      <w:marRight w:val="0"/>
      <w:marTop w:val="0"/>
      <w:marBottom w:val="0"/>
      <w:divBdr>
        <w:top w:val="none" w:sz="0" w:space="0" w:color="auto"/>
        <w:left w:val="none" w:sz="0" w:space="0" w:color="auto"/>
        <w:bottom w:val="none" w:sz="0" w:space="0" w:color="auto"/>
        <w:right w:val="none" w:sz="0" w:space="0" w:color="auto"/>
      </w:divBdr>
    </w:div>
    <w:div w:id="326976835">
      <w:bodyDiv w:val="1"/>
      <w:marLeft w:val="0"/>
      <w:marRight w:val="0"/>
      <w:marTop w:val="0"/>
      <w:marBottom w:val="0"/>
      <w:divBdr>
        <w:top w:val="none" w:sz="0" w:space="0" w:color="auto"/>
        <w:left w:val="none" w:sz="0" w:space="0" w:color="auto"/>
        <w:bottom w:val="none" w:sz="0" w:space="0" w:color="auto"/>
        <w:right w:val="none" w:sz="0" w:space="0" w:color="auto"/>
      </w:divBdr>
    </w:div>
    <w:div w:id="334505301">
      <w:bodyDiv w:val="1"/>
      <w:marLeft w:val="0"/>
      <w:marRight w:val="0"/>
      <w:marTop w:val="0"/>
      <w:marBottom w:val="0"/>
      <w:divBdr>
        <w:top w:val="none" w:sz="0" w:space="0" w:color="auto"/>
        <w:left w:val="none" w:sz="0" w:space="0" w:color="auto"/>
        <w:bottom w:val="none" w:sz="0" w:space="0" w:color="auto"/>
        <w:right w:val="none" w:sz="0" w:space="0" w:color="auto"/>
      </w:divBdr>
    </w:div>
    <w:div w:id="373431824">
      <w:bodyDiv w:val="1"/>
      <w:marLeft w:val="0"/>
      <w:marRight w:val="0"/>
      <w:marTop w:val="0"/>
      <w:marBottom w:val="0"/>
      <w:divBdr>
        <w:top w:val="none" w:sz="0" w:space="0" w:color="auto"/>
        <w:left w:val="none" w:sz="0" w:space="0" w:color="auto"/>
        <w:bottom w:val="none" w:sz="0" w:space="0" w:color="auto"/>
        <w:right w:val="none" w:sz="0" w:space="0" w:color="auto"/>
      </w:divBdr>
    </w:div>
    <w:div w:id="379936465">
      <w:bodyDiv w:val="1"/>
      <w:marLeft w:val="0"/>
      <w:marRight w:val="0"/>
      <w:marTop w:val="0"/>
      <w:marBottom w:val="0"/>
      <w:divBdr>
        <w:top w:val="none" w:sz="0" w:space="0" w:color="auto"/>
        <w:left w:val="none" w:sz="0" w:space="0" w:color="auto"/>
        <w:bottom w:val="none" w:sz="0" w:space="0" w:color="auto"/>
        <w:right w:val="none" w:sz="0" w:space="0" w:color="auto"/>
      </w:divBdr>
    </w:div>
    <w:div w:id="386759136">
      <w:bodyDiv w:val="1"/>
      <w:marLeft w:val="0"/>
      <w:marRight w:val="0"/>
      <w:marTop w:val="0"/>
      <w:marBottom w:val="0"/>
      <w:divBdr>
        <w:top w:val="none" w:sz="0" w:space="0" w:color="auto"/>
        <w:left w:val="none" w:sz="0" w:space="0" w:color="auto"/>
        <w:bottom w:val="none" w:sz="0" w:space="0" w:color="auto"/>
        <w:right w:val="none" w:sz="0" w:space="0" w:color="auto"/>
      </w:divBdr>
    </w:div>
    <w:div w:id="393818680">
      <w:bodyDiv w:val="1"/>
      <w:marLeft w:val="0"/>
      <w:marRight w:val="0"/>
      <w:marTop w:val="0"/>
      <w:marBottom w:val="0"/>
      <w:divBdr>
        <w:top w:val="none" w:sz="0" w:space="0" w:color="auto"/>
        <w:left w:val="none" w:sz="0" w:space="0" w:color="auto"/>
        <w:bottom w:val="none" w:sz="0" w:space="0" w:color="auto"/>
        <w:right w:val="none" w:sz="0" w:space="0" w:color="auto"/>
      </w:divBdr>
    </w:div>
    <w:div w:id="398207707">
      <w:bodyDiv w:val="1"/>
      <w:marLeft w:val="0"/>
      <w:marRight w:val="0"/>
      <w:marTop w:val="0"/>
      <w:marBottom w:val="0"/>
      <w:divBdr>
        <w:top w:val="none" w:sz="0" w:space="0" w:color="auto"/>
        <w:left w:val="none" w:sz="0" w:space="0" w:color="auto"/>
        <w:bottom w:val="none" w:sz="0" w:space="0" w:color="auto"/>
        <w:right w:val="none" w:sz="0" w:space="0" w:color="auto"/>
      </w:divBdr>
    </w:div>
    <w:div w:id="400063194">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12123006">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49862935">
      <w:bodyDiv w:val="1"/>
      <w:marLeft w:val="0"/>
      <w:marRight w:val="0"/>
      <w:marTop w:val="0"/>
      <w:marBottom w:val="0"/>
      <w:divBdr>
        <w:top w:val="none" w:sz="0" w:space="0" w:color="auto"/>
        <w:left w:val="none" w:sz="0" w:space="0" w:color="auto"/>
        <w:bottom w:val="none" w:sz="0" w:space="0" w:color="auto"/>
        <w:right w:val="none" w:sz="0" w:space="0" w:color="auto"/>
      </w:divBdr>
    </w:div>
    <w:div w:id="451751090">
      <w:bodyDiv w:val="1"/>
      <w:marLeft w:val="0"/>
      <w:marRight w:val="0"/>
      <w:marTop w:val="0"/>
      <w:marBottom w:val="0"/>
      <w:divBdr>
        <w:top w:val="none" w:sz="0" w:space="0" w:color="auto"/>
        <w:left w:val="none" w:sz="0" w:space="0" w:color="auto"/>
        <w:bottom w:val="none" w:sz="0" w:space="0" w:color="auto"/>
        <w:right w:val="none" w:sz="0" w:space="0" w:color="auto"/>
      </w:divBdr>
    </w:div>
    <w:div w:id="459109730">
      <w:bodyDiv w:val="1"/>
      <w:marLeft w:val="0"/>
      <w:marRight w:val="0"/>
      <w:marTop w:val="0"/>
      <w:marBottom w:val="0"/>
      <w:divBdr>
        <w:top w:val="none" w:sz="0" w:space="0" w:color="auto"/>
        <w:left w:val="none" w:sz="0" w:space="0" w:color="auto"/>
        <w:bottom w:val="none" w:sz="0" w:space="0" w:color="auto"/>
        <w:right w:val="none" w:sz="0" w:space="0" w:color="auto"/>
      </w:divBdr>
    </w:div>
    <w:div w:id="474417976">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00630356">
      <w:bodyDiv w:val="1"/>
      <w:marLeft w:val="0"/>
      <w:marRight w:val="0"/>
      <w:marTop w:val="0"/>
      <w:marBottom w:val="0"/>
      <w:divBdr>
        <w:top w:val="none" w:sz="0" w:space="0" w:color="auto"/>
        <w:left w:val="none" w:sz="0" w:space="0" w:color="auto"/>
        <w:bottom w:val="none" w:sz="0" w:space="0" w:color="auto"/>
        <w:right w:val="none" w:sz="0" w:space="0" w:color="auto"/>
      </w:divBdr>
    </w:div>
    <w:div w:id="503711982">
      <w:bodyDiv w:val="1"/>
      <w:marLeft w:val="0"/>
      <w:marRight w:val="0"/>
      <w:marTop w:val="0"/>
      <w:marBottom w:val="0"/>
      <w:divBdr>
        <w:top w:val="none" w:sz="0" w:space="0" w:color="auto"/>
        <w:left w:val="none" w:sz="0" w:space="0" w:color="auto"/>
        <w:bottom w:val="none" w:sz="0" w:space="0" w:color="auto"/>
        <w:right w:val="none" w:sz="0" w:space="0" w:color="auto"/>
      </w:divBdr>
      <w:divsChild>
        <w:div w:id="363603047">
          <w:marLeft w:val="0"/>
          <w:marRight w:val="0"/>
          <w:marTop w:val="0"/>
          <w:marBottom w:val="0"/>
          <w:divBdr>
            <w:top w:val="none" w:sz="0" w:space="0" w:color="auto"/>
            <w:left w:val="none" w:sz="0" w:space="0" w:color="auto"/>
            <w:bottom w:val="none" w:sz="0" w:space="0" w:color="auto"/>
            <w:right w:val="none" w:sz="0" w:space="0" w:color="auto"/>
          </w:divBdr>
          <w:divsChild>
            <w:div w:id="2045400894">
              <w:marLeft w:val="0"/>
              <w:marRight w:val="0"/>
              <w:marTop w:val="0"/>
              <w:marBottom w:val="0"/>
              <w:divBdr>
                <w:top w:val="none" w:sz="0" w:space="0" w:color="auto"/>
                <w:left w:val="none" w:sz="0" w:space="0" w:color="auto"/>
                <w:bottom w:val="none" w:sz="0" w:space="0" w:color="auto"/>
                <w:right w:val="none" w:sz="0" w:space="0" w:color="auto"/>
              </w:divBdr>
              <w:divsChild>
                <w:div w:id="270819434">
                  <w:marLeft w:val="0"/>
                  <w:marRight w:val="0"/>
                  <w:marTop w:val="0"/>
                  <w:marBottom w:val="0"/>
                  <w:divBdr>
                    <w:top w:val="none" w:sz="0" w:space="0" w:color="auto"/>
                    <w:left w:val="none" w:sz="0" w:space="0" w:color="auto"/>
                    <w:bottom w:val="none" w:sz="0" w:space="0" w:color="auto"/>
                    <w:right w:val="none" w:sz="0" w:space="0" w:color="auto"/>
                  </w:divBdr>
                  <w:divsChild>
                    <w:div w:id="1148672053">
                      <w:marLeft w:val="0"/>
                      <w:marRight w:val="0"/>
                      <w:marTop w:val="0"/>
                      <w:marBottom w:val="0"/>
                      <w:divBdr>
                        <w:top w:val="none" w:sz="0" w:space="0" w:color="auto"/>
                        <w:left w:val="none" w:sz="0" w:space="0" w:color="auto"/>
                        <w:bottom w:val="none" w:sz="0" w:space="0" w:color="auto"/>
                        <w:right w:val="none" w:sz="0" w:space="0" w:color="auto"/>
                      </w:divBdr>
                      <w:divsChild>
                        <w:div w:id="1460227940">
                          <w:marLeft w:val="0"/>
                          <w:marRight w:val="0"/>
                          <w:marTop w:val="0"/>
                          <w:marBottom w:val="0"/>
                          <w:divBdr>
                            <w:top w:val="none" w:sz="0" w:space="0" w:color="auto"/>
                            <w:left w:val="none" w:sz="0" w:space="0" w:color="auto"/>
                            <w:bottom w:val="none" w:sz="0" w:space="0" w:color="auto"/>
                            <w:right w:val="none" w:sz="0" w:space="0" w:color="auto"/>
                          </w:divBdr>
                          <w:divsChild>
                            <w:div w:id="2655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33545">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34464245">
      <w:bodyDiv w:val="1"/>
      <w:marLeft w:val="0"/>
      <w:marRight w:val="0"/>
      <w:marTop w:val="0"/>
      <w:marBottom w:val="0"/>
      <w:divBdr>
        <w:top w:val="none" w:sz="0" w:space="0" w:color="auto"/>
        <w:left w:val="none" w:sz="0" w:space="0" w:color="auto"/>
        <w:bottom w:val="none" w:sz="0" w:space="0" w:color="auto"/>
        <w:right w:val="none" w:sz="0" w:space="0" w:color="auto"/>
      </w:divBdr>
    </w:div>
    <w:div w:id="536969199">
      <w:bodyDiv w:val="1"/>
      <w:marLeft w:val="0"/>
      <w:marRight w:val="0"/>
      <w:marTop w:val="0"/>
      <w:marBottom w:val="0"/>
      <w:divBdr>
        <w:top w:val="none" w:sz="0" w:space="0" w:color="auto"/>
        <w:left w:val="none" w:sz="0" w:space="0" w:color="auto"/>
        <w:bottom w:val="none" w:sz="0" w:space="0" w:color="auto"/>
        <w:right w:val="none" w:sz="0" w:space="0" w:color="auto"/>
      </w:divBdr>
      <w:divsChild>
        <w:div w:id="1994605453">
          <w:marLeft w:val="0"/>
          <w:marRight w:val="0"/>
          <w:marTop w:val="0"/>
          <w:marBottom w:val="0"/>
          <w:divBdr>
            <w:top w:val="none" w:sz="0" w:space="0" w:color="auto"/>
            <w:left w:val="none" w:sz="0" w:space="0" w:color="auto"/>
            <w:bottom w:val="none" w:sz="0" w:space="0" w:color="auto"/>
            <w:right w:val="none" w:sz="0" w:space="0" w:color="auto"/>
          </w:divBdr>
          <w:divsChild>
            <w:div w:id="1861968456">
              <w:marLeft w:val="0"/>
              <w:marRight w:val="0"/>
              <w:marTop w:val="0"/>
              <w:marBottom w:val="0"/>
              <w:divBdr>
                <w:top w:val="none" w:sz="0" w:space="0" w:color="auto"/>
                <w:left w:val="none" w:sz="0" w:space="0" w:color="auto"/>
                <w:bottom w:val="none" w:sz="0" w:space="0" w:color="auto"/>
                <w:right w:val="none" w:sz="0" w:space="0" w:color="auto"/>
              </w:divBdr>
              <w:divsChild>
                <w:div w:id="1485731748">
                  <w:marLeft w:val="0"/>
                  <w:marRight w:val="0"/>
                  <w:marTop w:val="0"/>
                  <w:marBottom w:val="0"/>
                  <w:divBdr>
                    <w:top w:val="none" w:sz="0" w:space="0" w:color="auto"/>
                    <w:left w:val="none" w:sz="0" w:space="0" w:color="auto"/>
                    <w:bottom w:val="none" w:sz="0" w:space="0" w:color="auto"/>
                    <w:right w:val="none" w:sz="0" w:space="0" w:color="auto"/>
                  </w:divBdr>
                  <w:divsChild>
                    <w:div w:id="1337028241">
                      <w:marLeft w:val="0"/>
                      <w:marRight w:val="0"/>
                      <w:marTop w:val="0"/>
                      <w:marBottom w:val="0"/>
                      <w:divBdr>
                        <w:top w:val="none" w:sz="0" w:space="0" w:color="auto"/>
                        <w:left w:val="none" w:sz="0" w:space="0" w:color="auto"/>
                        <w:bottom w:val="none" w:sz="0" w:space="0" w:color="auto"/>
                        <w:right w:val="none" w:sz="0" w:space="0" w:color="auto"/>
                      </w:divBdr>
                      <w:divsChild>
                        <w:div w:id="247538536">
                          <w:marLeft w:val="0"/>
                          <w:marRight w:val="0"/>
                          <w:marTop w:val="0"/>
                          <w:marBottom w:val="0"/>
                          <w:divBdr>
                            <w:top w:val="none" w:sz="0" w:space="0" w:color="auto"/>
                            <w:left w:val="none" w:sz="0" w:space="0" w:color="auto"/>
                            <w:bottom w:val="none" w:sz="0" w:space="0" w:color="auto"/>
                            <w:right w:val="none" w:sz="0" w:space="0" w:color="auto"/>
                          </w:divBdr>
                          <w:divsChild>
                            <w:div w:id="210510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49532825">
      <w:bodyDiv w:val="1"/>
      <w:marLeft w:val="0"/>
      <w:marRight w:val="0"/>
      <w:marTop w:val="0"/>
      <w:marBottom w:val="0"/>
      <w:divBdr>
        <w:top w:val="none" w:sz="0" w:space="0" w:color="auto"/>
        <w:left w:val="none" w:sz="0" w:space="0" w:color="auto"/>
        <w:bottom w:val="none" w:sz="0" w:space="0" w:color="auto"/>
        <w:right w:val="none" w:sz="0" w:space="0" w:color="auto"/>
      </w:divBdr>
    </w:div>
    <w:div w:id="551963921">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378155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59831236">
      <w:bodyDiv w:val="1"/>
      <w:marLeft w:val="0"/>
      <w:marRight w:val="0"/>
      <w:marTop w:val="0"/>
      <w:marBottom w:val="0"/>
      <w:divBdr>
        <w:top w:val="none" w:sz="0" w:space="0" w:color="auto"/>
        <w:left w:val="none" w:sz="0" w:space="0" w:color="auto"/>
        <w:bottom w:val="none" w:sz="0" w:space="0" w:color="auto"/>
        <w:right w:val="none" w:sz="0" w:space="0" w:color="auto"/>
      </w:divBdr>
    </w:div>
    <w:div w:id="568198076">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75289530">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13051383">
      <w:bodyDiv w:val="1"/>
      <w:marLeft w:val="0"/>
      <w:marRight w:val="0"/>
      <w:marTop w:val="0"/>
      <w:marBottom w:val="0"/>
      <w:divBdr>
        <w:top w:val="none" w:sz="0" w:space="0" w:color="auto"/>
        <w:left w:val="none" w:sz="0" w:space="0" w:color="auto"/>
        <w:bottom w:val="none" w:sz="0" w:space="0" w:color="auto"/>
        <w:right w:val="none" w:sz="0" w:space="0" w:color="auto"/>
      </w:divBdr>
    </w:div>
    <w:div w:id="617025872">
      <w:bodyDiv w:val="1"/>
      <w:marLeft w:val="0"/>
      <w:marRight w:val="0"/>
      <w:marTop w:val="0"/>
      <w:marBottom w:val="0"/>
      <w:divBdr>
        <w:top w:val="none" w:sz="0" w:space="0" w:color="auto"/>
        <w:left w:val="none" w:sz="0" w:space="0" w:color="auto"/>
        <w:bottom w:val="none" w:sz="0" w:space="0" w:color="auto"/>
        <w:right w:val="none" w:sz="0" w:space="0" w:color="auto"/>
      </w:divBdr>
    </w:div>
    <w:div w:id="627198484">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27787283">
      <w:bodyDiv w:val="1"/>
      <w:marLeft w:val="0"/>
      <w:marRight w:val="0"/>
      <w:marTop w:val="0"/>
      <w:marBottom w:val="0"/>
      <w:divBdr>
        <w:top w:val="none" w:sz="0" w:space="0" w:color="auto"/>
        <w:left w:val="none" w:sz="0" w:space="0" w:color="auto"/>
        <w:bottom w:val="none" w:sz="0" w:space="0" w:color="auto"/>
        <w:right w:val="none" w:sz="0" w:space="0" w:color="auto"/>
      </w:divBdr>
    </w:div>
    <w:div w:id="631642733">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37421136">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3245825">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121210">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034880">
      <w:bodyDiv w:val="1"/>
      <w:marLeft w:val="0"/>
      <w:marRight w:val="0"/>
      <w:marTop w:val="0"/>
      <w:marBottom w:val="0"/>
      <w:divBdr>
        <w:top w:val="none" w:sz="0" w:space="0" w:color="auto"/>
        <w:left w:val="none" w:sz="0" w:space="0" w:color="auto"/>
        <w:bottom w:val="none" w:sz="0" w:space="0" w:color="auto"/>
        <w:right w:val="none" w:sz="0" w:space="0" w:color="auto"/>
      </w:divBdr>
      <w:divsChild>
        <w:div w:id="663364121">
          <w:marLeft w:val="0"/>
          <w:marRight w:val="0"/>
          <w:marTop w:val="0"/>
          <w:marBottom w:val="0"/>
          <w:divBdr>
            <w:top w:val="none" w:sz="0" w:space="0" w:color="auto"/>
            <w:left w:val="none" w:sz="0" w:space="0" w:color="auto"/>
            <w:bottom w:val="none" w:sz="0" w:space="0" w:color="auto"/>
            <w:right w:val="none" w:sz="0" w:space="0" w:color="auto"/>
          </w:divBdr>
          <w:divsChild>
            <w:div w:id="1513494317">
              <w:marLeft w:val="0"/>
              <w:marRight w:val="0"/>
              <w:marTop w:val="0"/>
              <w:marBottom w:val="0"/>
              <w:divBdr>
                <w:top w:val="none" w:sz="0" w:space="0" w:color="auto"/>
                <w:left w:val="none" w:sz="0" w:space="0" w:color="auto"/>
                <w:bottom w:val="none" w:sz="0" w:space="0" w:color="auto"/>
                <w:right w:val="none" w:sz="0" w:space="0" w:color="auto"/>
              </w:divBdr>
              <w:divsChild>
                <w:div w:id="192158070">
                  <w:marLeft w:val="0"/>
                  <w:marRight w:val="0"/>
                  <w:marTop w:val="0"/>
                  <w:marBottom w:val="0"/>
                  <w:divBdr>
                    <w:top w:val="none" w:sz="0" w:space="0" w:color="auto"/>
                    <w:left w:val="none" w:sz="0" w:space="0" w:color="auto"/>
                    <w:bottom w:val="none" w:sz="0" w:space="0" w:color="auto"/>
                    <w:right w:val="none" w:sz="0" w:space="0" w:color="auto"/>
                  </w:divBdr>
                  <w:divsChild>
                    <w:div w:id="1708338463">
                      <w:marLeft w:val="0"/>
                      <w:marRight w:val="0"/>
                      <w:marTop w:val="0"/>
                      <w:marBottom w:val="0"/>
                      <w:divBdr>
                        <w:top w:val="none" w:sz="0" w:space="0" w:color="auto"/>
                        <w:left w:val="none" w:sz="0" w:space="0" w:color="auto"/>
                        <w:bottom w:val="none" w:sz="0" w:space="0" w:color="auto"/>
                        <w:right w:val="none" w:sz="0" w:space="0" w:color="auto"/>
                      </w:divBdr>
                      <w:divsChild>
                        <w:div w:id="976375042">
                          <w:marLeft w:val="0"/>
                          <w:marRight w:val="0"/>
                          <w:marTop w:val="0"/>
                          <w:marBottom w:val="0"/>
                          <w:divBdr>
                            <w:top w:val="none" w:sz="0" w:space="0" w:color="auto"/>
                            <w:left w:val="none" w:sz="0" w:space="0" w:color="auto"/>
                            <w:bottom w:val="none" w:sz="0" w:space="0" w:color="auto"/>
                            <w:right w:val="none" w:sz="0" w:space="0" w:color="auto"/>
                          </w:divBdr>
                          <w:divsChild>
                            <w:div w:id="44643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53472268">
      <w:bodyDiv w:val="1"/>
      <w:marLeft w:val="0"/>
      <w:marRight w:val="0"/>
      <w:marTop w:val="0"/>
      <w:marBottom w:val="0"/>
      <w:divBdr>
        <w:top w:val="none" w:sz="0" w:space="0" w:color="auto"/>
        <w:left w:val="none" w:sz="0" w:space="0" w:color="auto"/>
        <w:bottom w:val="none" w:sz="0" w:space="0" w:color="auto"/>
        <w:right w:val="none" w:sz="0" w:space="0" w:color="auto"/>
      </w:divBdr>
    </w:div>
    <w:div w:id="762725638">
      <w:bodyDiv w:val="1"/>
      <w:marLeft w:val="0"/>
      <w:marRight w:val="0"/>
      <w:marTop w:val="0"/>
      <w:marBottom w:val="0"/>
      <w:divBdr>
        <w:top w:val="none" w:sz="0" w:space="0" w:color="auto"/>
        <w:left w:val="none" w:sz="0" w:space="0" w:color="auto"/>
        <w:bottom w:val="none" w:sz="0" w:space="0" w:color="auto"/>
        <w:right w:val="none" w:sz="0" w:space="0" w:color="auto"/>
      </w:divBdr>
    </w:div>
    <w:div w:id="771896967">
      <w:bodyDiv w:val="1"/>
      <w:marLeft w:val="0"/>
      <w:marRight w:val="0"/>
      <w:marTop w:val="0"/>
      <w:marBottom w:val="0"/>
      <w:divBdr>
        <w:top w:val="none" w:sz="0" w:space="0" w:color="auto"/>
        <w:left w:val="none" w:sz="0" w:space="0" w:color="auto"/>
        <w:bottom w:val="none" w:sz="0" w:space="0" w:color="auto"/>
        <w:right w:val="none" w:sz="0" w:space="0" w:color="auto"/>
      </w:divBdr>
    </w:div>
    <w:div w:id="781000516">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89126655">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11019521">
      <w:bodyDiv w:val="1"/>
      <w:marLeft w:val="0"/>
      <w:marRight w:val="0"/>
      <w:marTop w:val="0"/>
      <w:marBottom w:val="0"/>
      <w:divBdr>
        <w:top w:val="none" w:sz="0" w:space="0" w:color="auto"/>
        <w:left w:val="none" w:sz="0" w:space="0" w:color="auto"/>
        <w:bottom w:val="none" w:sz="0" w:space="0" w:color="auto"/>
        <w:right w:val="none" w:sz="0" w:space="0" w:color="auto"/>
      </w:divBdr>
    </w:div>
    <w:div w:id="827013349">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34536677">
      <w:bodyDiv w:val="1"/>
      <w:marLeft w:val="0"/>
      <w:marRight w:val="0"/>
      <w:marTop w:val="0"/>
      <w:marBottom w:val="0"/>
      <w:divBdr>
        <w:top w:val="none" w:sz="0" w:space="0" w:color="auto"/>
        <w:left w:val="none" w:sz="0" w:space="0" w:color="auto"/>
        <w:bottom w:val="none" w:sz="0" w:space="0" w:color="auto"/>
        <w:right w:val="none" w:sz="0" w:space="0" w:color="auto"/>
      </w:divBdr>
    </w:div>
    <w:div w:id="8455615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73348532">
      <w:bodyDiv w:val="1"/>
      <w:marLeft w:val="0"/>
      <w:marRight w:val="0"/>
      <w:marTop w:val="0"/>
      <w:marBottom w:val="0"/>
      <w:divBdr>
        <w:top w:val="none" w:sz="0" w:space="0" w:color="auto"/>
        <w:left w:val="none" w:sz="0" w:space="0" w:color="auto"/>
        <w:bottom w:val="none" w:sz="0" w:space="0" w:color="auto"/>
        <w:right w:val="none" w:sz="0" w:space="0" w:color="auto"/>
      </w:divBdr>
    </w:div>
    <w:div w:id="874776856">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83373635">
      <w:bodyDiv w:val="1"/>
      <w:marLeft w:val="0"/>
      <w:marRight w:val="0"/>
      <w:marTop w:val="0"/>
      <w:marBottom w:val="0"/>
      <w:divBdr>
        <w:top w:val="none" w:sz="0" w:space="0" w:color="auto"/>
        <w:left w:val="none" w:sz="0" w:space="0" w:color="auto"/>
        <w:bottom w:val="none" w:sz="0" w:space="0" w:color="auto"/>
        <w:right w:val="none" w:sz="0" w:space="0" w:color="auto"/>
      </w:divBdr>
    </w:div>
    <w:div w:id="886916095">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04952329">
      <w:bodyDiv w:val="1"/>
      <w:marLeft w:val="0"/>
      <w:marRight w:val="0"/>
      <w:marTop w:val="0"/>
      <w:marBottom w:val="0"/>
      <w:divBdr>
        <w:top w:val="none" w:sz="0" w:space="0" w:color="auto"/>
        <w:left w:val="none" w:sz="0" w:space="0" w:color="auto"/>
        <w:bottom w:val="none" w:sz="0" w:space="0" w:color="auto"/>
        <w:right w:val="none" w:sz="0" w:space="0" w:color="auto"/>
      </w:divBdr>
    </w:div>
    <w:div w:id="911743842">
      <w:bodyDiv w:val="1"/>
      <w:marLeft w:val="0"/>
      <w:marRight w:val="0"/>
      <w:marTop w:val="0"/>
      <w:marBottom w:val="0"/>
      <w:divBdr>
        <w:top w:val="none" w:sz="0" w:space="0" w:color="auto"/>
        <w:left w:val="none" w:sz="0" w:space="0" w:color="auto"/>
        <w:bottom w:val="none" w:sz="0" w:space="0" w:color="auto"/>
        <w:right w:val="none" w:sz="0" w:space="0" w:color="auto"/>
      </w:divBdr>
    </w:div>
    <w:div w:id="925185946">
      <w:bodyDiv w:val="1"/>
      <w:marLeft w:val="0"/>
      <w:marRight w:val="0"/>
      <w:marTop w:val="0"/>
      <w:marBottom w:val="0"/>
      <w:divBdr>
        <w:top w:val="none" w:sz="0" w:space="0" w:color="auto"/>
        <w:left w:val="none" w:sz="0" w:space="0" w:color="auto"/>
        <w:bottom w:val="none" w:sz="0" w:space="0" w:color="auto"/>
        <w:right w:val="none" w:sz="0" w:space="0" w:color="auto"/>
      </w:divBdr>
      <w:divsChild>
        <w:div w:id="749276863">
          <w:marLeft w:val="0"/>
          <w:marRight w:val="0"/>
          <w:marTop w:val="0"/>
          <w:marBottom w:val="0"/>
          <w:divBdr>
            <w:top w:val="none" w:sz="0" w:space="0" w:color="auto"/>
            <w:left w:val="none" w:sz="0" w:space="0" w:color="auto"/>
            <w:bottom w:val="none" w:sz="0" w:space="0" w:color="auto"/>
            <w:right w:val="none" w:sz="0" w:space="0" w:color="auto"/>
          </w:divBdr>
          <w:divsChild>
            <w:div w:id="809637220">
              <w:marLeft w:val="0"/>
              <w:marRight w:val="0"/>
              <w:marTop w:val="0"/>
              <w:marBottom w:val="0"/>
              <w:divBdr>
                <w:top w:val="none" w:sz="0" w:space="0" w:color="auto"/>
                <w:left w:val="none" w:sz="0" w:space="0" w:color="auto"/>
                <w:bottom w:val="none" w:sz="0" w:space="0" w:color="auto"/>
                <w:right w:val="none" w:sz="0" w:space="0" w:color="auto"/>
              </w:divBdr>
              <w:divsChild>
                <w:div w:id="104005676">
                  <w:marLeft w:val="0"/>
                  <w:marRight w:val="0"/>
                  <w:marTop w:val="0"/>
                  <w:marBottom w:val="0"/>
                  <w:divBdr>
                    <w:top w:val="none" w:sz="0" w:space="0" w:color="auto"/>
                    <w:left w:val="none" w:sz="0" w:space="0" w:color="auto"/>
                    <w:bottom w:val="none" w:sz="0" w:space="0" w:color="auto"/>
                    <w:right w:val="none" w:sz="0" w:space="0" w:color="auto"/>
                  </w:divBdr>
                  <w:divsChild>
                    <w:div w:id="142548954">
                      <w:marLeft w:val="0"/>
                      <w:marRight w:val="0"/>
                      <w:marTop w:val="0"/>
                      <w:marBottom w:val="0"/>
                      <w:divBdr>
                        <w:top w:val="none" w:sz="0" w:space="0" w:color="auto"/>
                        <w:left w:val="none" w:sz="0" w:space="0" w:color="auto"/>
                        <w:bottom w:val="none" w:sz="0" w:space="0" w:color="auto"/>
                        <w:right w:val="none" w:sz="0" w:space="0" w:color="auto"/>
                      </w:divBdr>
                      <w:divsChild>
                        <w:div w:id="1732970600">
                          <w:marLeft w:val="0"/>
                          <w:marRight w:val="0"/>
                          <w:marTop w:val="0"/>
                          <w:marBottom w:val="0"/>
                          <w:divBdr>
                            <w:top w:val="none" w:sz="0" w:space="0" w:color="auto"/>
                            <w:left w:val="none" w:sz="0" w:space="0" w:color="auto"/>
                            <w:bottom w:val="none" w:sz="0" w:space="0" w:color="auto"/>
                            <w:right w:val="none" w:sz="0" w:space="0" w:color="auto"/>
                          </w:divBdr>
                          <w:divsChild>
                            <w:div w:id="199016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218323">
      <w:bodyDiv w:val="1"/>
      <w:marLeft w:val="0"/>
      <w:marRight w:val="0"/>
      <w:marTop w:val="0"/>
      <w:marBottom w:val="0"/>
      <w:divBdr>
        <w:top w:val="none" w:sz="0" w:space="0" w:color="auto"/>
        <w:left w:val="none" w:sz="0" w:space="0" w:color="auto"/>
        <w:bottom w:val="none" w:sz="0" w:space="0" w:color="auto"/>
        <w:right w:val="none" w:sz="0" w:space="0" w:color="auto"/>
      </w:divBdr>
      <w:divsChild>
        <w:div w:id="1496651208">
          <w:marLeft w:val="0"/>
          <w:marRight w:val="0"/>
          <w:marTop w:val="0"/>
          <w:marBottom w:val="0"/>
          <w:divBdr>
            <w:top w:val="none" w:sz="0" w:space="0" w:color="auto"/>
            <w:left w:val="none" w:sz="0" w:space="0" w:color="auto"/>
            <w:bottom w:val="none" w:sz="0" w:space="0" w:color="auto"/>
            <w:right w:val="none" w:sz="0" w:space="0" w:color="auto"/>
          </w:divBdr>
          <w:divsChild>
            <w:div w:id="609355081">
              <w:marLeft w:val="0"/>
              <w:marRight w:val="0"/>
              <w:marTop w:val="0"/>
              <w:marBottom w:val="0"/>
              <w:divBdr>
                <w:top w:val="none" w:sz="0" w:space="0" w:color="auto"/>
                <w:left w:val="none" w:sz="0" w:space="0" w:color="auto"/>
                <w:bottom w:val="none" w:sz="0" w:space="0" w:color="auto"/>
                <w:right w:val="none" w:sz="0" w:space="0" w:color="auto"/>
              </w:divBdr>
              <w:divsChild>
                <w:div w:id="1078138792">
                  <w:marLeft w:val="0"/>
                  <w:marRight w:val="0"/>
                  <w:marTop w:val="0"/>
                  <w:marBottom w:val="0"/>
                  <w:divBdr>
                    <w:top w:val="none" w:sz="0" w:space="0" w:color="auto"/>
                    <w:left w:val="none" w:sz="0" w:space="0" w:color="auto"/>
                    <w:bottom w:val="none" w:sz="0" w:space="0" w:color="auto"/>
                    <w:right w:val="none" w:sz="0" w:space="0" w:color="auto"/>
                  </w:divBdr>
                  <w:divsChild>
                    <w:div w:id="1895583748">
                      <w:marLeft w:val="0"/>
                      <w:marRight w:val="0"/>
                      <w:marTop w:val="0"/>
                      <w:marBottom w:val="0"/>
                      <w:divBdr>
                        <w:top w:val="none" w:sz="0" w:space="0" w:color="auto"/>
                        <w:left w:val="none" w:sz="0" w:space="0" w:color="auto"/>
                        <w:bottom w:val="none" w:sz="0" w:space="0" w:color="auto"/>
                        <w:right w:val="none" w:sz="0" w:space="0" w:color="auto"/>
                      </w:divBdr>
                      <w:divsChild>
                        <w:div w:id="1036470647">
                          <w:marLeft w:val="0"/>
                          <w:marRight w:val="0"/>
                          <w:marTop w:val="0"/>
                          <w:marBottom w:val="0"/>
                          <w:divBdr>
                            <w:top w:val="none" w:sz="0" w:space="0" w:color="auto"/>
                            <w:left w:val="none" w:sz="0" w:space="0" w:color="auto"/>
                            <w:bottom w:val="none" w:sz="0" w:space="0" w:color="auto"/>
                            <w:right w:val="none" w:sz="0" w:space="0" w:color="auto"/>
                          </w:divBdr>
                          <w:divsChild>
                            <w:div w:id="15403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65742321">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411878">
      <w:bodyDiv w:val="1"/>
      <w:marLeft w:val="0"/>
      <w:marRight w:val="0"/>
      <w:marTop w:val="0"/>
      <w:marBottom w:val="0"/>
      <w:divBdr>
        <w:top w:val="none" w:sz="0" w:space="0" w:color="auto"/>
        <w:left w:val="none" w:sz="0" w:space="0" w:color="auto"/>
        <w:bottom w:val="none" w:sz="0" w:space="0" w:color="auto"/>
        <w:right w:val="none" w:sz="0" w:space="0" w:color="auto"/>
      </w:divBdr>
    </w:div>
    <w:div w:id="985234170">
      <w:bodyDiv w:val="1"/>
      <w:marLeft w:val="0"/>
      <w:marRight w:val="0"/>
      <w:marTop w:val="0"/>
      <w:marBottom w:val="0"/>
      <w:divBdr>
        <w:top w:val="none" w:sz="0" w:space="0" w:color="auto"/>
        <w:left w:val="none" w:sz="0" w:space="0" w:color="auto"/>
        <w:bottom w:val="none" w:sz="0" w:space="0" w:color="auto"/>
        <w:right w:val="none" w:sz="0" w:space="0" w:color="auto"/>
      </w:divBdr>
    </w:div>
    <w:div w:id="986979497">
      <w:bodyDiv w:val="1"/>
      <w:marLeft w:val="0"/>
      <w:marRight w:val="0"/>
      <w:marTop w:val="0"/>
      <w:marBottom w:val="0"/>
      <w:divBdr>
        <w:top w:val="none" w:sz="0" w:space="0" w:color="auto"/>
        <w:left w:val="none" w:sz="0" w:space="0" w:color="auto"/>
        <w:bottom w:val="none" w:sz="0" w:space="0" w:color="auto"/>
        <w:right w:val="none" w:sz="0" w:space="0" w:color="auto"/>
      </w:divBdr>
    </w:div>
    <w:div w:id="1001348969">
      <w:bodyDiv w:val="1"/>
      <w:marLeft w:val="0"/>
      <w:marRight w:val="0"/>
      <w:marTop w:val="0"/>
      <w:marBottom w:val="0"/>
      <w:divBdr>
        <w:top w:val="none" w:sz="0" w:space="0" w:color="auto"/>
        <w:left w:val="none" w:sz="0" w:space="0" w:color="auto"/>
        <w:bottom w:val="none" w:sz="0" w:space="0" w:color="auto"/>
        <w:right w:val="none" w:sz="0" w:space="0" w:color="auto"/>
      </w:divBdr>
    </w:div>
    <w:div w:id="1009329798">
      <w:bodyDiv w:val="1"/>
      <w:marLeft w:val="0"/>
      <w:marRight w:val="0"/>
      <w:marTop w:val="0"/>
      <w:marBottom w:val="0"/>
      <w:divBdr>
        <w:top w:val="none" w:sz="0" w:space="0" w:color="auto"/>
        <w:left w:val="none" w:sz="0" w:space="0" w:color="auto"/>
        <w:bottom w:val="none" w:sz="0" w:space="0" w:color="auto"/>
        <w:right w:val="none" w:sz="0" w:space="0" w:color="auto"/>
      </w:divBdr>
      <w:divsChild>
        <w:div w:id="1020087630">
          <w:marLeft w:val="0"/>
          <w:marRight w:val="0"/>
          <w:marTop w:val="0"/>
          <w:marBottom w:val="0"/>
          <w:divBdr>
            <w:top w:val="none" w:sz="0" w:space="0" w:color="auto"/>
            <w:left w:val="none" w:sz="0" w:space="0" w:color="auto"/>
            <w:bottom w:val="none" w:sz="0" w:space="0" w:color="auto"/>
            <w:right w:val="none" w:sz="0" w:space="0" w:color="auto"/>
          </w:divBdr>
          <w:divsChild>
            <w:div w:id="618996326">
              <w:marLeft w:val="0"/>
              <w:marRight w:val="0"/>
              <w:marTop w:val="0"/>
              <w:marBottom w:val="0"/>
              <w:divBdr>
                <w:top w:val="none" w:sz="0" w:space="0" w:color="auto"/>
                <w:left w:val="none" w:sz="0" w:space="0" w:color="auto"/>
                <w:bottom w:val="none" w:sz="0" w:space="0" w:color="auto"/>
                <w:right w:val="none" w:sz="0" w:space="0" w:color="auto"/>
              </w:divBdr>
              <w:divsChild>
                <w:div w:id="1284001488">
                  <w:marLeft w:val="0"/>
                  <w:marRight w:val="0"/>
                  <w:marTop w:val="0"/>
                  <w:marBottom w:val="0"/>
                  <w:divBdr>
                    <w:top w:val="none" w:sz="0" w:space="0" w:color="auto"/>
                    <w:left w:val="none" w:sz="0" w:space="0" w:color="auto"/>
                    <w:bottom w:val="none" w:sz="0" w:space="0" w:color="auto"/>
                    <w:right w:val="none" w:sz="0" w:space="0" w:color="auto"/>
                  </w:divBdr>
                  <w:divsChild>
                    <w:div w:id="1560821926">
                      <w:marLeft w:val="0"/>
                      <w:marRight w:val="0"/>
                      <w:marTop w:val="0"/>
                      <w:marBottom w:val="0"/>
                      <w:divBdr>
                        <w:top w:val="none" w:sz="0" w:space="0" w:color="auto"/>
                        <w:left w:val="none" w:sz="0" w:space="0" w:color="auto"/>
                        <w:bottom w:val="none" w:sz="0" w:space="0" w:color="auto"/>
                        <w:right w:val="none" w:sz="0" w:space="0" w:color="auto"/>
                      </w:divBdr>
                      <w:divsChild>
                        <w:div w:id="1913274301">
                          <w:marLeft w:val="0"/>
                          <w:marRight w:val="0"/>
                          <w:marTop w:val="0"/>
                          <w:marBottom w:val="0"/>
                          <w:divBdr>
                            <w:top w:val="none" w:sz="0" w:space="0" w:color="auto"/>
                            <w:left w:val="none" w:sz="0" w:space="0" w:color="auto"/>
                            <w:bottom w:val="none" w:sz="0" w:space="0" w:color="auto"/>
                            <w:right w:val="none" w:sz="0" w:space="0" w:color="auto"/>
                          </w:divBdr>
                          <w:divsChild>
                            <w:div w:id="196129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10595609">
      <w:bodyDiv w:val="1"/>
      <w:marLeft w:val="0"/>
      <w:marRight w:val="0"/>
      <w:marTop w:val="0"/>
      <w:marBottom w:val="0"/>
      <w:divBdr>
        <w:top w:val="none" w:sz="0" w:space="0" w:color="auto"/>
        <w:left w:val="none" w:sz="0" w:space="0" w:color="auto"/>
        <w:bottom w:val="none" w:sz="0" w:space="0" w:color="auto"/>
        <w:right w:val="none" w:sz="0" w:space="0" w:color="auto"/>
      </w:divBdr>
    </w:div>
    <w:div w:id="101523241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060320724">
      <w:bodyDiv w:val="1"/>
      <w:marLeft w:val="0"/>
      <w:marRight w:val="0"/>
      <w:marTop w:val="0"/>
      <w:marBottom w:val="0"/>
      <w:divBdr>
        <w:top w:val="none" w:sz="0" w:space="0" w:color="auto"/>
        <w:left w:val="none" w:sz="0" w:space="0" w:color="auto"/>
        <w:bottom w:val="none" w:sz="0" w:space="0" w:color="auto"/>
        <w:right w:val="none" w:sz="0" w:space="0" w:color="auto"/>
      </w:divBdr>
    </w:div>
    <w:div w:id="1070151236">
      <w:bodyDiv w:val="1"/>
      <w:marLeft w:val="0"/>
      <w:marRight w:val="0"/>
      <w:marTop w:val="0"/>
      <w:marBottom w:val="0"/>
      <w:divBdr>
        <w:top w:val="none" w:sz="0" w:space="0" w:color="auto"/>
        <w:left w:val="none" w:sz="0" w:space="0" w:color="auto"/>
        <w:bottom w:val="none" w:sz="0" w:space="0" w:color="auto"/>
        <w:right w:val="none" w:sz="0" w:space="0" w:color="auto"/>
      </w:divBdr>
    </w:div>
    <w:div w:id="1086726094">
      <w:bodyDiv w:val="1"/>
      <w:marLeft w:val="0"/>
      <w:marRight w:val="0"/>
      <w:marTop w:val="0"/>
      <w:marBottom w:val="0"/>
      <w:divBdr>
        <w:top w:val="none" w:sz="0" w:space="0" w:color="auto"/>
        <w:left w:val="none" w:sz="0" w:space="0" w:color="auto"/>
        <w:bottom w:val="none" w:sz="0" w:space="0" w:color="auto"/>
        <w:right w:val="none" w:sz="0" w:space="0" w:color="auto"/>
      </w:divBdr>
    </w:div>
    <w:div w:id="1102528235">
      <w:bodyDiv w:val="1"/>
      <w:marLeft w:val="0"/>
      <w:marRight w:val="0"/>
      <w:marTop w:val="0"/>
      <w:marBottom w:val="0"/>
      <w:divBdr>
        <w:top w:val="none" w:sz="0" w:space="0" w:color="auto"/>
        <w:left w:val="none" w:sz="0" w:space="0" w:color="auto"/>
        <w:bottom w:val="none" w:sz="0" w:space="0" w:color="auto"/>
        <w:right w:val="none" w:sz="0" w:space="0" w:color="auto"/>
      </w:divBdr>
    </w:div>
    <w:div w:id="1102840234">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18916348">
      <w:bodyDiv w:val="1"/>
      <w:marLeft w:val="0"/>
      <w:marRight w:val="0"/>
      <w:marTop w:val="0"/>
      <w:marBottom w:val="0"/>
      <w:divBdr>
        <w:top w:val="none" w:sz="0" w:space="0" w:color="auto"/>
        <w:left w:val="none" w:sz="0" w:space="0" w:color="auto"/>
        <w:bottom w:val="none" w:sz="0" w:space="0" w:color="auto"/>
        <w:right w:val="none" w:sz="0" w:space="0" w:color="auto"/>
      </w:divBdr>
      <w:divsChild>
        <w:div w:id="754861166">
          <w:marLeft w:val="0"/>
          <w:marRight w:val="0"/>
          <w:marTop w:val="0"/>
          <w:marBottom w:val="0"/>
          <w:divBdr>
            <w:top w:val="none" w:sz="0" w:space="0" w:color="auto"/>
            <w:left w:val="none" w:sz="0" w:space="0" w:color="auto"/>
            <w:bottom w:val="none" w:sz="0" w:space="0" w:color="auto"/>
            <w:right w:val="none" w:sz="0" w:space="0" w:color="auto"/>
          </w:divBdr>
          <w:divsChild>
            <w:div w:id="1605990856">
              <w:marLeft w:val="0"/>
              <w:marRight w:val="0"/>
              <w:marTop w:val="0"/>
              <w:marBottom w:val="0"/>
              <w:divBdr>
                <w:top w:val="none" w:sz="0" w:space="0" w:color="auto"/>
                <w:left w:val="none" w:sz="0" w:space="0" w:color="auto"/>
                <w:bottom w:val="none" w:sz="0" w:space="0" w:color="auto"/>
                <w:right w:val="none" w:sz="0" w:space="0" w:color="auto"/>
              </w:divBdr>
              <w:divsChild>
                <w:div w:id="2036080818">
                  <w:marLeft w:val="0"/>
                  <w:marRight w:val="0"/>
                  <w:marTop w:val="0"/>
                  <w:marBottom w:val="0"/>
                  <w:divBdr>
                    <w:top w:val="none" w:sz="0" w:space="0" w:color="auto"/>
                    <w:left w:val="none" w:sz="0" w:space="0" w:color="auto"/>
                    <w:bottom w:val="none" w:sz="0" w:space="0" w:color="auto"/>
                    <w:right w:val="none" w:sz="0" w:space="0" w:color="auto"/>
                  </w:divBdr>
                  <w:divsChild>
                    <w:div w:id="1437752803">
                      <w:marLeft w:val="0"/>
                      <w:marRight w:val="0"/>
                      <w:marTop w:val="0"/>
                      <w:marBottom w:val="0"/>
                      <w:divBdr>
                        <w:top w:val="none" w:sz="0" w:space="0" w:color="auto"/>
                        <w:left w:val="none" w:sz="0" w:space="0" w:color="auto"/>
                        <w:bottom w:val="none" w:sz="0" w:space="0" w:color="auto"/>
                        <w:right w:val="none" w:sz="0" w:space="0" w:color="auto"/>
                      </w:divBdr>
                      <w:divsChild>
                        <w:div w:id="959068012">
                          <w:marLeft w:val="0"/>
                          <w:marRight w:val="0"/>
                          <w:marTop w:val="0"/>
                          <w:marBottom w:val="0"/>
                          <w:divBdr>
                            <w:top w:val="none" w:sz="0" w:space="0" w:color="auto"/>
                            <w:left w:val="none" w:sz="0" w:space="0" w:color="auto"/>
                            <w:bottom w:val="none" w:sz="0" w:space="0" w:color="auto"/>
                            <w:right w:val="none" w:sz="0" w:space="0" w:color="auto"/>
                          </w:divBdr>
                          <w:divsChild>
                            <w:div w:id="25644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27043105">
      <w:bodyDiv w:val="1"/>
      <w:marLeft w:val="0"/>
      <w:marRight w:val="0"/>
      <w:marTop w:val="0"/>
      <w:marBottom w:val="0"/>
      <w:divBdr>
        <w:top w:val="none" w:sz="0" w:space="0" w:color="auto"/>
        <w:left w:val="none" w:sz="0" w:space="0" w:color="auto"/>
        <w:bottom w:val="none" w:sz="0" w:space="0" w:color="auto"/>
        <w:right w:val="none" w:sz="0" w:space="0" w:color="auto"/>
      </w:divBdr>
    </w:div>
    <w:div w:id="1130780632">
      <w:bodyDiv w:val="1"/>
      <w:marLeft w:val="0"/>
      <w:marRight w:val="0"/>
      <w:marTop w:val="0"/>
      <w:marBottom w:val="0"/>
      <w:divBdr>
        <w:top w:val="none" w:sz="0" w:space="0" w:color="auto"/>
        <w:left w:val="none" w:sz="0" w:space="0" w:color="auto"/>
        <w:bottom w:val="none" w:sz="0" w:space="0" w:color="auto"/>
        <w:right w:val="none" w:sz="0" w:space="0" w:color="auto"/>
      </w:divBdr>
    </w:div>
    <w:div w:id="1133986980">
      <w:bodyDiv w:val="1"/>
      <w:marLeft w:val="0"/>
      <w:marRight w:val="0"/>
      <w:marTop w:val="0"/>
      <w:marBottom w:val="0"/>
      <w:divBdr>
        <w:top w:val="none" w:sz="0" w:space="0" w:color="auto"/>
        <w:left w:val="none" w:sz="0" w:space="0" w:color="auto"/>
        <w:bottom w:val="none" w:sz="0" w:space="0" w:color="auto"/>
        <w:right w:val="none" w:sz="0" w:space="0" w:color="auto"/>
      </w:divBdr>
    </w:div>
    <w:div w:id="1134061694">
      <w:bodyDiv w:val="1"/>
      <w:marLeft w:val="0"/>
      <w:marRight w:val="0"/>
      <w:marTop w:val="0"/>
      <w:marBottom w:val="0"/>
      <w:divBdr>
        <w:top w:val="none" w:sz="0" w:space="0" w:color="auto"/>
        <w:left w:val="none" w:sz="0" w:space="0" w:color="auto"/>
        <w:bottom w:val="none" w:sz="0" w:space="0" w:color="auto"/>
        <w:right w:val="none" w:sz="0" w:space="0" w:color="auto"/>
      </w:divBdr>
    </w:div>
    <w:div w:id="1139615703">
      <w:bodyDiv w:val="1"/>
      <w:marLeft w:val="0"/>
      <w:marRight w:val="0"/>
      <w:marTop w:val="0"/>
      <w:marBottom w:val="0"/>
      <w:divBdr>
        <w:top w:val="none" w:sz="0" w:space="0" w:color="auto"/>
        <w:left w:val="none" w:sz="0" w:space="0" w:color="auto"/>
        <w:bottom w:val="none" w:sz="0" w:space="0" w:color="auto"/>
        <w:right w:val="none" w:sz="0" w:space="0" w:color="auto"/>
      </w:divBdr>
    </w:div>
    <w:div w:id="1167399275">
      <w:bodyDiv w:val="1"/>
      <w:marLeft w:val="0"/>
      <w:marRight w:val="0"/>
      <w:marTop w:val="0"/>
      <w:marBottom w:val="0"/>
      <w:divBdr>
        <w:top w:val="none" w:sz="0" w:space="0" w:color="auto"/>
        <w:left w:val="none" w:sz="0" w:space="0" w:color="auto"/>
        <w:bottom w:val="none" w:sz="0" w:space="0" w:color="auto"/>
        <w:right w:val="none" w:sz="0" w:space="0" w:color="auto"/>
      </w:divBdr>
    </w:div>
    <w:div w:id="1174419207">
      <w:bodyDiv w:val="1"/>
      <w:marLeft w:val="0"/>
      <w:marRight w:val="0"/>
      <w:marTop w:val="0"/>
      <w:marBottom w:val="0"/>
      <w:divBdr>
        <w:top w:val="none" w:sz="0" w:space="0" w:color="auto"/>
        <w:left w:val="none" w:sz="0" w:space="0" w:color="auto"/>
        <w:bottom w:val="none" w:sz="0" w:space="0" w:color="auto"/>
        <w:right w:val="none" w:sz="0" w:space="0" w:color="auto"/>
      </w:divBdr>
    </w:div>
    <w:div w:id="1181050587">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185826719">
      <w:bodyDiv w:val="1"/>
      <w:marLeft w:val="0"/>
      <w:marRight w:val="0"/>
      <w:marTop w:val="0"/>
      <w:marBottom w:val="0"/>
      <w:divBdr>
        <w:top w:val="none" w:sz="0" w:space="0" w:color="auto"/>
        <w:left w:val="none" w:sz="0" w:space="0" w:color="auto"/>
        <w:bottom w:val="none" w:sz="0" w:space="0" w:color="auto"/>
        <w:right w:val="none" w:sz="0" w:space="0" w:color="auto"/>
      </w:divBdr>
    </w:div>
    <w:div w:id="1214805872">
      <w:bodyDiv w:val="1"/>
      <w:marLeft w:val="0"/>
      <w:marRight w:val="0"/>
      <w:marTop w:val="0"/>
      <w:marBottom w:val="0"/>
      <w:divBdr>
        <w:top w:val="none" w:sz="0" w:space="0" w:color="auto"/>
        <w:left w:val="none" w:sz="0" w:space="0" w:color="auto"/>
        <w:bottom w:val="none" w:sz="0" w:space="0" w:color="auto"/>
        <w:right w:val="none" w:sz="0" w:space="0" w:color="auto"/>
      </w:divBdr>
    </w:div>
    <w:div w:id="1223952467">
      <w:bodyDiv w:val="1"/>
      <w:marLeft w:val="0"/>
      <w:marRight w:val="0"/>
      <w:marTop w:val="0"/>
      <w:marBottom w:val="0"/>
      <w:divBdr>
        <w:top w:val="none" w:sz="0" w:space="0" w:color="auto"/>
        <w:left w:val="none" w:sz="0" w:space="0" w:color="auto"/>
        <w:bottom w:val="none" w:sz="0" w:space="0" w:color="auto"/>
        <w:right w:val="none" w:sz="0" w:space="0" w:color="auto"/>
      </w:divBdr>
    </w:div>
    <w:div w:id="1231110904">
      <w:bodyDiv w:val="1"/>
      <w:marLeft w:val="0"/>
      <w:marRight w:val="0"/>
      <w:marTop w:val="0"/>
      <w:marBottom w:val="0"/>
      <w:divBdr>
        <w:top w:val="none" w:sz="0" w:space="0" w:color="auto"/>
        <w:left w:val="none" w:sz="0" w:space="0" w:color="auto"/>
        <w:bottom w:val="none" w:sz="0" w:space="0" w:color="auto"/>
        <w:right w:val="none" w:sz="0" w:space="0" w:color="auto"/>
      </w:divBdr>
    </w:div>
    <w:div w:id="1244952826">
      <w:bodyDiv w:val="1"/>
      <w:marLeft w:val="0"/>
      <w:marRight w:val="0"/>
      <w:marTop w:val="0"/>
      <w:marBottom w:val="0"/>
      <w:divBdr>
        <w:top w:val="none" w:sz="0" w:space="0" w:color="auto"/>
        <w:left w:val="none" w:sz="0" w:space="0" w:color="auto"/>
        <w:bottom w:val="none" w:sz="0" w:space="0" w:color="auto"/>
        <w:right w:val="none" w:sz="0" w:space="0" w:color="auto"/>
      </w:divBdr>
      <w:divsChild>
        <w:div w:id="508328887">
          <w:marLeft w:val="0"/>
          <w:marRight w:val="0"/>
          <w:marTop w:val="0"/>
          <w:marBottom w:val="0"/>
          <w:divBdr>
            <w:top w:val="none" w:sz="0" w:space="0" w:color="auto"/>
            <w:left w:val="none" w:sz="0" w:space="0" w:color="auto"/>
            <w:bottom w:val="none" w:sz="0" w:space="0" w:color="auto"/>
            <w:right w:val="none" w:sz="0" w:space="0" w:color="auto"/>
          </w:divBdr>
          <w:divsChild>
            <w:div w:id="851334771">
              <w:marLeft w:val="0"/>
              <w:marRight w:val="0"/>
              <w:marTop w:val="0"/>
              <w:marBottom w:val="0"/>
              <w:divBdr>
                <w:top w:val="none" w:sz="0" w:space="0" w:color="auto"/>
                <w:left w:val="none" w:sz="0" w:space="0" w:color="auto"/>
                <w:bottom w:val="none" w:sz="0" w:space="0" w:color="auto"/>
                <w:right w:val="none" w:sz="0" w:space="0" w:color="auto"/>
              </w:divBdr>
              <w:divsChild>
                <w:div w:id="2008896082">
                  <w:marLeft w:val="0"/>
                  <w:marRight w:val="0"/>
                  <w:marTop w:val="0"/>
                  <w:marBottom w:val="0"/>
                  <w:divBdr>
                    <w:top w:val="none" w:sz="0" w:space="0" w:color="auto"/>
                    <w:left w:val="none" w:sz="0" w:space="0" w:color="auto"/>
                    <w:bottom w:val="none" w:sz="0" w:space="0" w:color="auto"/>
                    <w:right w:val="none" w:sz="0" w:space="0" w:color="auto"/>
                  </w:divBdr>
                  <w:divsChild>
                    <w:div w:id="582376060">
                      <w:marLeft w:val="0"/>
                      <w:marRight w:val="0"/>
                      <w:marTop w:val="0"/>
                      <w:marBottom w:val="0"/>
                      <w:divBdr>
                        <w:top w:val="none" w:sz="0" w:space="0" w:color="auto"/>
                        <w:left w:val="none" w:sz="0" w:space="0" w:color="auto"/>
                        <w:bottom w:val="none" w:sz="0" w:space="0" w:color="auto"/>
                        <w:right w:val="none" w:sz="0" w:space="0" w:color="auto"/>
                      </w:divBdr>
                      <w:divsChild>
                        <w:div w:id="1391613435">
                          <w:marLeft w:val="0"/>
                          <w:marRight w:val="0"/>
                          <w:marTop w:val="0"/>
                          <w:marBottom w:val="0"/>
                          <w:divBdr>
                            <w:top w:val="none" w:sz="0" w:space="0" w:color="auto"/>
                            <w:left w:val="none" w:sz="0" w:space="0" w:color="auto"/>
                            <w:bottom w:val="none" w:sz="0" w:space="0" w:color="auto"/>
                            <w:right w:val="none" w:sz="0" w:space="0" w:color="auto"/>
                          </w:divBdr>
                          <w:divsChild>
                            <w:div w:id="6779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537131">
      <w:bodyDiv w:val="1"/>
      <w:marLeft w:val="0"/>
      <w:marRight w:val="0"/>
      <w:marTop w:val="0"/>
      <w:marBottom w:val="0"/>
      <w:divBdr>
        <w:top w:val="none" w:sz="0" w:space="0" w:color="auto"/>
        <w:left w:val="none" w:sz="0" w:space="0" w:color="auto"/>
        <w:bottom w:val="none" w:sz="0" w:space="0" w:color="auto"/>
        <w:right w:val="none" w:sz="0" w:space="0" w:color="auto"/>
      </w:divBdr>
    </w:div>
    <w:div w:id="1289119265">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040444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40741434">
      <w:bodyDiv w:val="1"/>
      <w:marLeft w:val="0"/>
      <w:marRight w:val="0"/>
      <w:marTop w:val="0"/>
      <w:marBottom w:val="0"/>
      <w:divBdr>
        <w:top w:val="none" w:sz="0" w:space="0" w:color="auto"/>
        <w:left w:val="none" w:sz="0" w:space="0" w:color="auto"/>
        <w:bottom w:val="none" w:sz="0" w:space="0" w:color="auto"/>
        <w:right w:val="none" w:sz="0" w:space="0" w:color="auto"/>
      </w:divBdr>
    </w:div>
    <w:div w:id="134232213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78162481">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4305148">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12577374">
      <w:bodyDiv w:val="1"/>
      <w:marLeft w:val="0"/>
      <w:marRight w:val="0"/>
      <w:marTop w:val="0"/>
      <w:marBottom w:val="0"/>
      <w:divBdr>
        <w:top w:val="none" w:sz="0" w:space="0" w:color="auto"/>
        <w:left w:val="none" w:sz="0" w:space="0" w:color="auto"/>
        <w:bottom w:val="none" w:sz="0" w:space="0" w:color="auto"/>
        <w:right w:val="none" w:sz="0" w:space="0" w:color="auto"/>
      </w:divBdr>
    </w:div>
    <w:div w:id="1416244781">
      <w:bodyDiv w:val="1"/>
      <w:marLeft w:val="0"/>
      <w:marRight w:val="0"/>
      <w:marTop w:val="0"/>
      <w:marBottom w:val="0"/>
      <w:divBdr>
        <w:top w:val="none" w:sz="0" w:space="0" w:color="auto"/>
        <w:left w:val="none" w:sz="0" w:space="0" w:color="auto"/>
        <w:bottom w:val="none" w:sz="0" w:space="0" w:color="auto"/>
        <w:right w:val="none" w:sz="0" w:space="0" w:color="auto"/>
      </w:divBdr>
    </w:div>
    <w:div w:id="1444886533">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58138508">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73910825">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437645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00578743">
      <w:bodyDiv w:val="1"/>
      <w:marLeft w:val="0"/>
      <w:marRight w:val="0"/>
      <w:marTop w:val="0"/>
      <w:marBottom w:val="0"/>
      <w:divBdr>
        <w:top w:val="none" w:sz="0" w:space="0" w:color="auto"/>
        <w:left w:val="none" w:sz="0" w:space="0" w:color="auto"/>
        <w:bottom w:val="none" w:sz="0" w:space="0" w:color="auto"/>
        <w:right w:val="none" w:sz="0" w:space="0" w:color="auto"/>
      </w:divBdr>
      <w:divsChild>
        <w:div w:id="759251304">
          <w:marLeft w:val="0"/>
          <w:marRight w:val="0"/>
          <w:marTop w:val="0"/>
          <w:marBottom w:val="0"/>
          <w:divBdr>
            <w:top w:val="none" w:sz="0" w:space="0" w:color="auto"/>
            <w:left w:val="none" w:sz="0" w:space="0" w:color="auto"/>
            <w:bottom w:val="none" w:sz="0" w:space="0" w:color="auto"/>
            <w:right w:val="none" w:sz="0" w:space="0" w:color="auto"/>
          </w:divBdr>
          <w:divsChild>
            <w:div w:id="778841926">
              <w:marLeft w:val="0"/>
              <w:marRight w:val="0"/>
              <w:marTop w:val="0"/>
              <w:marBottom w:val="0"/>
              <w:divBdr>
                <w:top w:val="none" w:sz="0" w:space="0" w:color="auto"/>
                <w:left w:val="none" w:sz="0" w:space="0" w:color="auto"/>
                <w:bottom w:val="none" w:sz="0" w:space="0" w:color="auto"/>
                <w:right w:val="none" w:sz="0" w:space="0" w:color="auto"/>
              </w:divBdr>
              <w:divsChild>
                <w:div w:id="479271775">
                  <w:marLeft w:val="0"/>
                  <w:marRight w:val="0"/>
                  <w:marTop w:val="0"/>
                  <w:marBottom w:val="0"/>
                  <w:divBdr>
                    <w:top w:val="none" w:sz="0" w:space="0" w:color="auto"/>
                    <w:left w:val="none" w:sz="0" w:space="0" w:color="auto"/>
                    <w:bottom w:val="none" w:sz="0" w:space="0" w:color="auto"/>
                    <w:right w:val="none" w:sz="0" w:space="0" w:color="auto"/>
                  </w:divBdr>
                  <w:divsChild>
                    <w:div w:id="1265306555">
                      <w:marLeft w:val="0"/>
                      <w:marRight w:val="0"/>
                      <w:marTop w:val="0"/>
                      <w:marBottom w:val="0"/>
                      <w:divBdr>
                        <w:top w:val="none" w:sz="0" w:space="0" w:color="auto"/>
                        <w:left w:val="none" w:sz="0" w:space="0" w:color="auto"/>
                        <w:bottom w:val="none" w:sz="0" w:space="0" w:color="auto"/>
                        <w:right w:val="none" w:sz="0" w:space="0" w:color="auto"/>
                      </w:divBdr>
                      <w:divsChild>
                        <w:div w:id="1066803544">
                          <w:marLeft w:val="0"/>
                          <w:marRight w:val="0"/>
                          <w:marTop w:val="0"/>
                          <w:marBottom w:val="0"/>
                          <w:divBdr>
                            <w:top w:val="none" w:sz="0" w:space="0" w:color="auto"/>
                            <w:left w:val="none" w:sz="0" w:space="0" w:color="auto"/>
                            <w:bottom w:val="none" w:sz="0" w:space="0" w:color="auto"/>
                            <w:right w:val="none" w:sz="0" w:space="0" w:color="auto"/>
                          </w:divBdr>
                          <w:divsChild>
                            <w:div w:id="6503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162894">
      <w:bodyDiv w:val="1"/>
      <w:marLeft w:val="0"/>
      <w:marRight w:val="0"/>
      <w:marTop w:val="0"/>
      <w:marBottom w:val="0"/>
      <w:divBdr>
        <w:top w:val="none" w:sz="0" w:space="0" w:color="auto"/>
        <w:left w:val="none" w:sz="0" w:space="0" w:color="auto"/>
        <w:bottom w:val="none" w:sz="0" w:space="0" w:color="auto"/>
        <w:right w:val="none" w:sz="0" w:space="0" w:color="auto"/>
      </w:divBdr>
    </w:div>
    <w:div w:id="1503663617">
      <w:bodyDiv w:val="1"/>
      <w:marLeft w:val="0"/>
      <w:marRight w:val="0"/>
      <w:marTop w:val="0"/>
      <w:marBottom w:val="0"/>
      <w:divBdr>
        <w:top w:val="none" w:sz="0" w:space="0" w:color="auto"/>
        <w:left w:val="none" w:sz="0" w:space="0" w:color="auto"/>
        <w:bottom w:val="none" w:sz="0" w:space="0" w:color="auto"/>
        <w:right w:val="none" w:sz="0" w:space="0" w:color="auto"/>
      </w:divBdr>
    </w:div>
    <w:div w:id="1518929353">
      <w:bodyDiv w:val="1"/>
      <w:marLeft w:val="0"/>
      <w:marRight w:val="0"/>
      <w:marTop w:val="0"/>
      <w:marBottom w:val="0"/>
      <w:divBdr>
        <w:top w:val="none" w:sz="0" w:space="0" w:color="auto"/>
        <w:left w:val="none" w:sz="0" w:space="0" w:color="auto"/>
        <w:bottom w:val="none" w:sz="0" w:space="0" w:color="auto"/>
        <w:right w:val="none" w:sz="0" w:space="0" w:color="auto"/>
      </w:divBdr>
    </w:div>
    <w:div w:id="1518958805">
      <w:bodyDiv w:val="1"/>
      <w:marLeft w:val="0"/>
      <w:marRight w:val="0"/>
      <w:marTop w:val="0"/>
      <w:marBottom w:val="0"/>
      <w:divBdr>
        <w:top w:val="none" w:sz="0" w:space="0" w:color="auto"/>
        <w:left w:val="none" w:sz="0" w:space="0" w:color="auto"/>
        <w:bottom w:val="none" w:sz="0" w:space="0" w:color="auto"/>
        <w:right w:val="none" w:sz="0" w:space="0" w:color="auto"/>
      </w:divBdr>
    </w:div>
    <w:div w:id="151973128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144689">
      <w:bodyDiv w:val="1"/>
      <w:marLeft w:val="0"/>
      <w:marRight w:val="0"/>
      <w:marTop w:val="0"/>
      <w:marBottom w:val="0"/>
      <w:divBdr>
        <w:top w:val="none" w:sz="0" w:space="0" w:color="auto"/>
        <w:left w:val="none" w:sz="0" w:space="0" w:color="auto"/>
        <w:bottom w:val="none" w:sz="0" w:space="0" w:color="auto"/>
        <w:right w:val="none" w:sz="0" w:space="0" w:color="auto"/>
      </w:divBdr>
    </w:div>
    <w:div w:id="1541358433">
      <w:bodyDiv w:val="1"/>
      <w:marLeft w:val="0"/>
      <w:marRight w:val="0"/>
      <w:marTop w:val="0"/>
      <w:marBottom w:val="0"/>
      <w:divBdr>
        <w:top w:val="none" w:sz="0" w:space="0" w:color="auto"/>
        <w:left w:val="none" w:sz="0" w:space="0" w:color="auto"/>
        <w:bottom w:val="none" w:sz="0" w:space="0" w:color="auto"/>
        <w:right w:val="none" w:sz="0" w:space="0" w:color="auto"/>
      </w:divBdr>
    </w:div>
    <w:div w:id="1545869679">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51916889">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84027372">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248757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31669956">
      <w:bodyDiv w:val="1"/>
      <w:marLeft w:val="0"/>
      <w:marRight w:val="0"/>
      <w:marTop w:val="0"/>
      <w:marBottom w:val="0"/>
      <w:divBdr>
        <w:top w:val="none" w:sz="0" w:space="0" w:color="auto"/>
        <w:left w:val="none" w:sz="0" w:space="0" w:color="auto"/>
        <w:bottom w:val="none" w:sz="0" w:space="0" w:color="auto"/>
        <w:right w:val="none" w:sz="0" w:space="0" w:color="auto"/>
      </w:divBdr>
    </w:div>
    <w:div w:id="164562331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66474405">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681083664">
      <w:bodyDiv w:val="1"/>
      <w:marLeft w:val="0"/>
      <w:marRight w:val="0"/>
      <w:marTop w:val="0"/>
      <w:marBottom w:val="0"/>
      <w:divBdr>
        <w:top w:val="none" w:sz="0" w:space="0" w:color="auto"/>
        <w:left w:val="none" w:sz="0" w:space="0" w:color="auto"/>
        <w:bottom w:val="none" w:sz="0" w:space="0" w:color="auto"/>
        <w:right w:val="none" w:sz="0" w:space="0" w:color="auto"/>
      </w:divBdr>
    </w:div>
    <w:div w:id="1691637886">
      <w:bodyDiv w:val="1"/>
      <w:marLeft w:val="0"/>
      <w:marRight w:val="0"/>
      <w:marTop w:val="0"/>
      <w:marBottom w:val="0"/>
      <w:divBdr>
        <w:top w:val="none" w:sz="0" w:space="0" w:color="auto"/>
        <w:left w:val="none" w:sz="0" w:space="0" w:color="auto"/>
        <w:bottom w:val="none" w:sz="0" w:space="0" w:color="auto"/>
        <w:right w:val="none" w:sz="0" w:space="0" w:color="auto"/>
      </w:divBdr>
    </w:div>
    <w:div w:id="1692952136">
      <w:bodyDiv w:val="1"/>
      <w:marLeft w:val="0"/>
      <w:marRight w:val="0"/>
      <w:marTop w:val="0"/>
      <w:marBottom w:val="0"/>
      <w:divBdr>
        <w:top w:val="none" w:sz="0" w:space="0" w:color="auto"/>
        <w:left w:val="none" w:sz="0" w:space="0" w:color="auto"/>
        <w:bottom w:val="none" w:sz="0" w:space="0" w:color="auto"/>
        <w:right w:val="none" w:sz="0" w:space="0" w:color="auto"/>
      </w:divBdr>
    </w:div>
    <w:div w:id="1708413837">
      <w:bodyDiv w:val="1"/>
      <w:marLeft w:val="0"/>
      <w:marRight w:val="0"/>
      <w:marTop w:val="0"/>
      <w:marBottom w:val="0"/>
      <w:divBdr>
        <w:top w:val="none" w:sz="0" w:space="0" w:color="auto"/>
        <w:left w:val="none" w:sz="0" w:space="0" w:color="auto"/>
        <w:bottom w:val="none" w:sz="0" w:space="0" w:color="auto"/>
        <w:right w:val="none" w:sz="0" w:space="0" w:color="auto"/>
      </w:divBdr>
    </w:div>
    <w:div w:id="1711490221">
      <w:bodyDiv w:val="1"/>
      <w:marLeft w:val="0"/>
      <w:marRight w:val="0"/>
      <w:marTop w:val="0"/>
      <w:marBottom w:val="0"/>
      <w:divBdr>
        <w:top w:val="none" w:sz="0" w:space="0" w:color="auto"/>
        <w:left w:val="none" w:sz="0" w:space="0" w:color="auto"/>
        <w:bottom w:val="none" w:sz="0" w:space="0" w:color="auto"/>
        <w:right w:val="none" w:sz="0" w:space="0" w:color="auto"/>
      </w:divBdr>
    </w:div>
    <w:div w:id="1711875499">
      <w:bodyDiv w:val="1"/>
      <w:marLeft w:val="0"/>
      <w:marRight w:val="0"/>
      <w:marTop w:val="0"/>
      <w:marBottom w:val="0"/>
      <w:divBdr>
        <w:top w:val="none" w:sz="0" w:space="0" w:color="auto"/>
        <w:left w:val="none" w:sz="0" w:space="0" w:color="auto"/>
        <w:bottom w:val="none" w:sz="0" w:space="0" w:color="auto"/>
        <w:right w:val="none" w:sz="0" w:space="0" w:color="auto"/>
      </w:divBdr>
    </w:div>
    <w:div w:id="1726024638">
      <w:bodyDiv w:val="1"/>
      <w:marLeft w:val="0"/>
      <w:marRight w:val="0"/>
      <w:marTop w:val="0"/>
      <w:marBottom w:val="0"/>
      <w:divBdr>
        <w:top w:val="none" w:sz="0" w:space="0" w:color="auto"/>
        <w:left w:val="none" w:sz="0" w:space="0" w:color="auto"/>
        <w:bottom w:val="none" w:sz="0" w:space="0" w:color="auto"/>
        <w:right w:val="none" w:sz="0" w:space="0" w:color="auto"/>
      </w:divBdr>
    </w:div>
    <w:div w:id="1728524732">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42753492">
      <w:bodyDiv w:val="1"/>
      <w:marLeft w:val="0"/>
      <w:marRight w:val="0"/>
      <w:marTop w:val="0"/>
      <w:marBottom w:val="0"/>
      <w:divBdr>
        <w:top w:val="none" w:sz="0" w:space="0" w:color="auto"/>
        <w:left w:val="none" w:sz="0" w:space="0" w:color="auto"/>
        <w:bottom w:val="none" w:sz="0" w:space="0" w:color="auto"/>
        <w:right w:val="none" w:sz="0" w:space="0" w:color="auto"/>
      </w:divBdr>
    </w:div>
    <w:div w:id="1743410351">
      <w:bodyDiv w:val="1"/>
      <w:marLeft w:val="0"/>
      <w:marRight w:val="0"/>
      <w:marTop w:val="0"/>
      <w:marBottom w:val="0"/>
      <w:divBdr>
        <w:top w:val="none" w:sz="0" w:space="0" w:color="auto"/>
        <w:left w:val="none" w:sz="0" w:space="0" w:color="auto"/>
        <w:bottom w:val="none" w:sz="0" w:space="0" w:color="auto"/>
        <w:right w:val="none" w:sz="0" w:space="0" w:color="auto"/>
      </w:divBdr>
    </w:div>
    <w:div w:id="1753970798">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1661780">
      <w:bodyDiv w:val="1"/>
      <w:marLeft w:val="0"/>
      <w:marRight w:val="0"/>
      <w:marTop w:val="0"/>
      <w:marBottom w:val="0"/>
      <w:divBdr>
        <w:top w:val="none" w:sz="0" w:space="0" w:color="auto"/>
        <w:left w:val="none" w:sz="0" w:space="0" w:color="auto"/>
        <w:bottom w:val="none" w:sz="0" w:space="0" w:color="auto"/>
        <w:right w:val="none" w:sz="0" w:space="0" w:color="auto"/>
      </w:divBdr>
      <w:divsChild>
        <w:div w:id="1245795900">
          <w:marLeft w:val="0"/>
          <w:marRight w:val="0"/>
          <w:marTop w:val="0"/>
          <w:marBottom w:val="0"/>
          <w:divBdr>
            <w:top w:val="none" w:sz="0" w:space="0" w:color="auto"/>
            <w:left w:val="none" w:sz="0" w:space="0" w:color="auto"/>
            <w:bottom w:val="none" w:sz="0" w:space="0" w:color="auto"/>
            <w:right w:val="none" w:sz="0" w:space="0" w:color="auto"/>
          </w:divBdr>
          <w:divsChild>
            <w:div w:id="931088154">
              <w:marLeft w:val="0"/>
              <w:marRight w:val="0"/>
              <w:marTop w:val="0"/>
              <w:marBottom w:val="0"/>
              <w:divBdr>
                <w:top w:val="none" w:sz="0" w:space="0" w:color="auto"/>
                <w:left w:val="none" w:sz="0" w:space="0" w:color="auto"/>
                <w:bottom w:val="none" w:sz="0" w:space="0" w:color="auto"/>
                <w:right w:val="none" w:sz="0" w:space="0" w:color="auto"/>
              </w:divBdr>
              <w:divsChild>
                <w:div w:id="2121796480">
                  <w:marLeft w:val="0"/>
                  <w:marRight w:val="0"/>
                  <w:marTop w:val="0"/>
                  <w:marBottom w:val="0"/>
                  <w:divBdr>
                    <w:top w:val="none" w:sz="0" w:space="0" w:color="auto"/>
                    <w:left w:val="none" w:sz="0" w:space="0" w:color="auto"/>
                    <w:bottom w:val="none" w:sz="0" w:space="0" w:color="auto"/>
                    <w:right w:val="none" w:sz="0" w:space="0" w:color="auto"/>
                  </w:divBdr>
                  <w:divsChild>
                    <w:div w:id="1754011049">
                      <w:marLeft w:val="0"/>
                      <w:marRight w:val="0"/>
                      <w:marTop w:val="0"/>
                      <w:marBottom w:val="0"/>
                      <w:divBdr>
                        <w:top w:val="none" w:sz="0" w:space="0" w:color="auto"/>
                        <w:left w:val="none" w:sz="0" w:space="0" w:color="auto"/>
                        <w:bottom w:val="none" w:sz="0" w:space="0" w:color="auto"/>
                        <w:right w:val="none" w:sz="0" w:space="0" w:color="auto"/>
                      </w:divBdr>
                      <w:divsChild>
                        <w:div w:id="330331837">
                          <w:marLeft w:val="0"/>
                          <w:marRight w:val="0"/>
                          <w:marTop w:val="0"/>
                          <w:marBottom w:val="0"/>
                          <w:divBdr>
                            <w:top w:val="none" w:sz="0" w:space="0" w:color="auto"/>
                            <w:left w:val="none" w:sz="0" w:space="0" w:color="auto"/>
                            <w:bottom w:val="none" w:sz="0" w:space="0" w:color="auto"/>
                            <w:right w:val="none" w:sz="0" w:space="0" w:color="auto"/>
                          </w:divBdr>
                          <w:divsChild>
                            <w:div w:id="140641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9895">
      <w:bodyDiv w:val="1"/>
      <w:marLeft w:val="0"/>
      <w:marRight w:val="0"/>
      <w:marTop w:val="0"/>
      <w:marBottom w:val="0"/>
      <w:divBdr>
        <w:top w:val="none" w:sz="0" w:space="0" w:color="auto"/>
        <w:left w:val="none" w:sz="0" w:space="0" w:color="auto"/>
        <w:bottom w:val="none" w:sz="0" w:space="0" w:color="auto"/>
        <w:right w:val="none" w:sz="0" w:space="0" w:color="auto"/>
      </w:divBdr>
      <w:divsChild>
        <w:div w:id="510487198">
          <w:marLeft w:val="0"/>
          <w:marRight w:val="0"/>
          <w:marTop w:val="0"/>
          <w:marBottom w:val="0"/>
          <w:divBdr>
            <w:top w:val="none" w:sz="0" w:space="0" w:color="auto"/>
            <w:left w:val="none" w:sz="0" w:space="0" w:color="auto"/>
            <w:bottom w:val="none" w:sz="0" w:space="0" w:color="auto"/>
            <w:right w:val="none" w:sz="0" w:space="0" w:color="auto"/>
          </w:divBdr>
          <w:divsChild>
            <w:div w:id="1596209170">
              <w:marLeft w:val="0"/>
              <w:marRight w:val="0"/>
              <w:marTop w:val="0"/>
              <w:marBottom w:val="0"/>
              <w:divBdr>
                <w:top w:val="none" w:sz="0" w:space="0" w:color="auto"/>
                <w:left w:val="none" w:sz="0" w:space="0" w:color="auto"/>
                <w:bottom w:val="none" w:sz="0" w:space="0" w:color="auto"/>
                <w:right w:val="none" w:sz="0" w:space="0" w:color="auto"/>
              </w:divBdr>
              <w:divsChild>
                <w:div w:id="1119762912">
                  <w:marLeft w:val="0"/>
                  <w:marRight w:val="0"/>
                  <w:marTop w:val="0"/>
                  <w:marBottom w:val="0"/>
                  <w:divBdr>
                    <w:top w:val="none" w:sz="0" w:space="0" w:color="auto"/>
                    <w:left w:val="none" w:sz="0" w:space="0" w:color="auto"/>
                    <w:bottom w:val="none" w:sz="0" w:space="0" w:color="auto"/>
                    <w:right w:val="none" w:sz="0" w:space="0" w:color="auto"/>
                  </w:divBdr>
                  <w:divsChild>
                    <w:div w:id="1504472086">
                      <w:marLeft w:val="0"/>
                      <w:marRight w:val="0"/>
                      <w:marTop w:val="0"/>
                      <w:marBottom w:val="0"/>
                      <w:divBdr>
                        <w:top w:val="none" w:sz="0" w:space="0" w:color="auto"/>
                        <w:left w:val="none" w:sz="0" w:space="0" w:color="auto"/>
                        <w:bottom w:val="none" w:sz="0" w:space="0" w:color="auto"/>
                        <w:right w:val="none" w:sz="0" w:space="0" w:color="auto"/>
                      </w:divBdr>
                      <w:divsChild>
                        <w:div w:id="1951276850">
                          <w:marLeft w:val="0"/>
                          <w:marRight w:val="0"/>
                          <w:marTop w:val="0"/>
                          <w:marBottom w:val="0"/>
                          <w:divBdr>
                            <w:top w:val="none" w:sz="0" w:space="0" w:color="auto"/>
                            <w:left w:val="none" w:sz="0" w:space="0" w:color="auto"/>
                            <w:bottom w:val="none" w:sz="0" w:space="0" w:color="auto"/>
                            <w:right w:val="none" w:sz="0" w:space="0" w:color="auto"/>
                          </w:divBdr>
                          <w:divsChild>
                            <w:div w:id="4876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79644215">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799571091">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6994054">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43662217">
      <w:bodyDiv w:val="1"/>
      <w:marLeft w:val="0"/>
      <w:marRight w:val="0"/>
      <w:marTop w:val="0"/>
      <w:marBottom w:val="0"/>
      <w:divBdr>
        <w:top w:val="none" w:sz="0" w:space="0" w:color="auto"/>
        <w:left w:val="none" w:sz="0" w:space="0" w:color="auto"/>
        <w:bottom w:val="none" w:sz="0" w:space="0" w:color="auto"/>
        <w:right w:val="none" w:sz="0" w:space="0" w:color="auto"/>
      </w:divBdr>
    </w:div>
    <w:div w:id="1857039179">
      <w:bodyDiv w:val="1"/>
      <w:marLeft w:val="0"/>
      <w:marRight w:val="0"/>
      <w:marTop w:val="0"/>
      <w:marBottom w:val="0"/>
      <w:divBdr>
        <w:top w:val="none" w:sz="0" w:space="0" w:color="auto"/>
        <w:left w:val="none" w:sz="0" w:space="0" w:color="auto"/>
        <w:bottom w:val="none" w:sz="0" w:space="0" w:color="auto"/>
        <w:right w:val="none" w:sz="0" w:space="0" w:color="auto"/>
      </w:divBdr>
    </w:div>
    <w:div w:id="1861160180">
      <w:bodyDiv w:val="1"/>
      <w:marLeft w:val="0"/>
      <w:marRight w:val="0"/>
      <w:marTop w:val="0"/>
      <w:marBottom w:val="0"/>
      <w:divBdr>
        <w:top w:val="none" w:sz="0" w:space="0" w:color="auto"/>
        <w:left w:val="none" w:sz="0" w:space="0" w:color="auto"/>
        <w:bottom w:val="none" w:sz="0" w:space="0" w:color="auto"/>
        <w:right w:val="none" w:sz="0" w:space="0" w:color="auto"/>
      </w:divBdr>
    </w:div>
    <w:div w:id="1861776537">
      <w:bodyDiv w:val="1"/>
      <w:marLeft w:val="0"/>
      <w:marRight w:val="0"/>
      <w:marTop w:val="0"/>
      <w:marBottom w:val="0"/>
      <w:divBdr>
        <w:top w:val="none" w:sz="0" w:space="0" w:color="auto"/>
        <w:left w:val="none" w:sz="0" w:space="0" w:color="auto"/>
        <w:bottom w:val="none" w:sz="0" w:space="0" w:color="auto"/>
        <w:right w:val="none" w:sz="0" w:space="0" w:color="auto"/>
      </w:divBdr>
    </w:div>
    <w:div w:id="1866359037">
      <w:bodyDiv w:val="1"/>
      <w:marLeft w:val="0"/>
      <w:marRight w:val="0"/>
      <w:marTop w:val="0"/>
      <w:marBottom w:val="0"/>
      <w:divBdr>
        <w:top w:val="none" w:sz="0" w:space="0" w:color="auto"/>
        <w:left w:val="none" w:sz="0" w:space="0" w:color="auto"/>
        <w:bottom w:val="none" w:sz="0" w:space="0" w:color="auto"/>
        <w:right w:val="none" w:sz="0" w:space="0" w:color="auto"/>
      </w:divBdr>
    </w:div>
    <w:div w:id="1871451272">
      <w:bodyDiv w:val="1"/>
      <w:marLeft w:val="0"/>
      <w:marRight w:val="0"/>
      <w:marTop w:val="0"/>
      <w:marBottom w:val="0"/>
      <w:divBdr>
        <w:top w:val="none" w:sz="0" w:space="0" w:color="auto"/>
        <w:left w:val="none" w:sz="0" w:space="0" w:color="auto"/>
        <w:bottom w:val="none" w:sz="0" w:space="0" w:color="auto"/>
        <w:right w:val="none" w:sz="0" w:space="0" w:color="auto"/>
      </w:divBdr>
    </w:div>
    <w:div w:id="1879276397">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884903879">
      <w:bodyDiv w:val="1"/>
      <w:marLeft w:val="0"/>
      <w:marRight w:val="0"/>
      <w:marTop w:val="0"/>
      <w:marBottom w:val="0"/>
      <w:divBdr>
        <w:top w:val="none" w:sz="0" w:space="0" w:color="auto"/>
        <w:left w:val="none" w:sz="0" w:space="0" w:color="auto"/>
        <w:bottom w:val="none" w:sz="0" w:space="0" w:color="auto"/>
        <w:right w:val="none" w:sz="0" w:space="0" w:color="auto"/>
      </w:divBdr>
    </w:div>
    <w:div w:id="1896157739">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0553975">
      <w:bodyDiv w:val="1"/>
      <w:marLeft w:val="0"/>
      <w:marRight w:val="0"/>
      <w:marTop w:val="0"/>
      <w:marBottom w:val="0"/>
      <w:divBdr>
        <w:top w:val="none" w:sz="0" w:space="0" w:color="auto"/>
        <w:left w:val="none" w:sz="0" w:space="0" w:color="auto"/>
        <w:bottom w:val="none" w:sz="0" w:space="0" w:color="auto"/>
        <w:right w:val="none" w:sz="0" w:space="0" w:color="auto"/>
      </w:divBdr>
    </w:div>
    <w:div w:id="192591158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48387460">
      <w:bodyDiv w:val="1"/>
      <w:marLeft w:val="0"/>
      <w:marRight w:val="0"/>
      <w:marTop w:val="0"/>
      <w:marBottom w:val="0"/>
      <w:divBdr>
        <w:top w:val="none" w:sz="0" w:space="0" w:color="auto"/>
        <w:left w:val="none" w:sz="0" w:space="0" w:color="auto"/>
        <w:bottom w:val="none" w:sz="0" w:space="0" w:color="auto"/>
        <w:right w:val="none" w:sz="0" w:space="0" w:color="auto"/>
      </w:divBdr>
    </w:div>
    <w:div w:id="1954284908">
      <w:bodyDiv w:val="1"/>
      <w:marLeft w:val="0"/>
      <w:marRight w:val="0"/>
      <w:marTop w:val="0"/>
      <w:marBottom w:val="0"/>
      <w:divBdr>
        <w:top w:val="none" w:sz="0" w:space="0" w:color="auto"/>
        <w:left w:val="none" w:sz="0" w:space="0" w:color="auto"/>
        <w:bottom w:val="none" w:sz="0" w:space="0" w:color="auto"/>
        <w:right w:val="none" w:sz="0" w:space="0" w:color="auto"/>
      </w:divBdr>
    </w:div>
    <w:div w:id="1968118514">
      <w:bodyDiv w:val="1"/>
      <w:marLeft w:val="0"/>
      <w:marRight w:val="0"/>
      <w:marTop w:val="0"/>
      <w:marBottom w:val="0"/>
      <w:divBdr>
        <w:top w:val="none" w:sz="0" w:space="0" w:color="auto"/>
        <w:left w:val="none" w:sz="0" w:space="0" w:color="auto"/>
        <w:bottom w:val="none" w:sz="0" w:space="0" w:color="auto"/>
        <w:right w:val="none" w:sz="0" w:space="0" w:color="auto"/>
      </w:divBdr>
    </w:div>
    <w:div w:id="1973823104">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1996371291">
      <w:bodyDiv w:val="1"/>
      <w:marLeft w:val="0"/>
      <w:marRight w:val="0"/>
      <w:marTop w:val="0"/>
      <w:marBottom w:val="0"/>
      <w:divBdr>
        <w:top w:val="none" w:sz="0" w:space="0" w:color="auto"/>
        <w:left w:val="none" w:sz="0" w:space="0" w:color="auto"/>
        <w:bottom w:val="none" w:sz="0" w:space="0" w:color="auto"/>
        <w:right w:val="none" w:sz="0" w:space="0" w:color="auto"/>
      </w:divBdr>
    </w:div>
    <w:div w:id="2016419140">
      <w:bodyDiv w:val="1"/>
      <w:marLeft w:val="0"/>
      <w:marRight w:val="0"/>
      <w:marTop w:val="0"/>
      <w:marBottom w:val="0"/>
      <w:divBdr>
        <w:top w:val="none" w:sz="0" w:space="0" w:color="auto"/>
        <w:left w:val="none" w:sz="0" w:space="0" w:color="auto"/>
        <w:bottom w:val="none" w:sz="0" w:space="0" w:color="auto"/>
        <w:right w:val="none" w:sz="0" w:space="0" w:color="auto"/>
      </w:divBdr>
    </w:div>
    <w:div w:id="2038193802">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0378005">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58626699">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070494750">
      <w:bodyDiv w:val="1"/>
      <w:marLeft w:val="0"/>
      <w:marRight w:val="0"/>
      <w:marTop w:val="0"/>
      <w:marBottom w:val="0"/>
      <w:divBdr>
        <w:top w:val="none" w:sz="0" w:space="0" w:color="auto"/>
        <w:left w:val="none" w:sz="0" w:space="0" w:color="auto"/>
        <w:bottom w:val="none" w:sz="0" w:space="0" w:color="auto"/>
        <w:right w:val="none" w:sz="0" w:space="0" w:color="auto"/>
      </w:divBdr>
    </w:div>
    <w:div w:id="2079552325">
      <w:bodyDiv w:val="1"/>
      <w:marLeft w:val="0"/>
      <w:marRight w:val="0"/>
      <w:marTop w:val="0"/>
      <w:marBottom w:val="0"/>
      <w:divBdr>
        <w:top w:val="none" w:sz="0" w:space="0" w:color="auto"/>
        <w:left w:val="none" w:sz="0" w:space="0" w:color="auto"/>
        <w:bottom w:val="none" w:sz="0" w:space="0" w:color="auto"/>
        <w:right w:val="none" w:sz="0" w:space="0" w:color="auto"/>
      </w:divBdr>
    </w:div>
    <w:div w:id="2080781726">
      <w:bodyDiv w:val="1"/>
      <w:marLeft w:val="0"/>
      <w:marRight w:val="0"/>
      <w:marTop w:val="0"/>
      <w:marBottom w:val="0"/>
      <w:divBdr>
        <w:top w:val="none" w:sz="0" w:space="0" w:color="auto"/>
        <w:left w:val="none" w:sz="0" w:space="0" w:color="auto"/>
        <w:bottom w:val="none" w:sz="0" w:space="0" w:color="auto"/>
        <w:right w:val="none" w:sz="0" w:space="0" w:color="auto"/>
      </w:divBdr>
    </w:div>
    <w:div w:id="2088376638">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11198083">
      <w:bodyDiv w:val="1"/>
      <w:marLeft w:val="0"/>
      <w:marRight w:val="0"/>
      <w:marTop w:val="0"/>
      <w:marBottom w:val="0"/>
      <w:divBdr>
        <w:top w:val="none" w:sz="0" w:space="0" w:color="auto"/>
        <w:left w:val="none" w:sz="0" w:space="0" w:color="auto"/>
        <w:bottom w:val="none" w:sz="0" w:space="0" w:color="auto"/>
        <w:right w:val="none" w:sz="0" w:space="0" w:color="auto"/>
      </w:divBdr>
    </w:div>
    <w:div w:id="2121795659">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 w:id="213976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2002</TotalTime>
  <Pages>1</Pages>
  <Words>2103</Words>
  <Characters>11991</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cp:lastPrinted>2026-06-01T02:57:00Z</cp:lastPrinted>
  <dcterms:created xsi:type="dcterms:W3CDTF">2026-03-15T09:22:00Z</dcterms:created>
  <dcterms:modified xsi:type="dcterms:W3CDTF">2026-06-01T02:57:00Z</dcterms:modified>
</cp:coreProperties>
</file>