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1D47E57C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2A3F4B">
        <w:rPr>
          <w:rFonts w:ascii="Times New Roman" w:hAnsi="Times New Roman" w:cs="Times New Roman"/>
          <w:b/>
          <w:sz w:val="30"/>
          <w:szCs w:val="30"/>
          <w:lang w:val="en-US"/>
        </w:rPr>
        <w:t>1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0D889262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2A3F4B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A3F4B" w:rsidRPr="002A3F4B">
        <w:rPr>
          <w:rFonts w:ascii="Times New Roman" w:hAnsi="Times New Roman" w:cs="Times New Roman"/>
          <w:sz w:val="28"/>
          <w:szCs w:val="28"/>
          <w:lang w:val="en-US"/>
        </w:rPr>
        <w:t>Introduction to Circular Economy: Concepts and Principles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1548A389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2A3F4B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2A3F4B" w:rsidRPr="002A3F4B">
        <w:rPr>
          <w:rFonts w:ascii="Times New Roman" w:hAnsi="Times New Roman" w:cs="Times New Roman"/>
          <w:bCs/>
          <w:sz w:val="28"/>
          <w:szCs w:val="28"/>
          <w:lang w:val="tg-Cyrl-TJ"/>
        </w:rPr>
        <w:t>Муқаддима ба иқтисоди даврӣ: мафҳумҳо ва принсипҳо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77777777" w:rsidR="003351B2" w:rsidRPr="00036901" w:rsidRDefault="003351B2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03690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793C7B17" w14:textId="1FE58828" w:rsidR="002A3F4B" w:rsidRPr="00C77089" w:rsidRDefault="002A3F4B" w:rsidP="003525CC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Иқтисоди даврӣ чист? Фаҳмонед, ки он аз иқтисоди хаттӣ чӣ фарқ дорад.</w:t>
      </w:r>
    </w:p>
    <w:p w14:paraId="7BEECCBB" w14:textId="5EC89F81" w:rsidR="002A3F4B" w:rsidRPr="00C77089" w:rsidRDefault="002A3F4B" w:rsidP="0013463A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асосии иқтисоди даврӣ дар чист ва чаро истифодаи такрории захираҳо муҳим аст?</w:t>
      </w:r>
    </w:p>
    <w:p w14:paraId="5C092C4A" w14:textId="088DDE49" w:rsidR="002A3F4B" w:rsidRPr="00C77089" w:rsidRDefault="002A3F4B" w:rsidP="00A2307D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Принсипҳои асосии иқтисоди даврӣ кадомҳоянд? Онҳоро бо мисолҳо шарҳ диҳед.</w:t>
      </w:r>
    </w:p>
    <w:p w14:paraId="5F664D24" w14:textId="0BD5BD44" w:rsidR="002A3F4B" w:rsidRPr="00C77089" w:rsidRDefault="002A3F4B" w:rsidP="00041F8B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кам кардани партовҳо ва истифодаи дубораи мавод дар рушди иқтисоди даврӣ чӣ гуна аст?</w:t>
      </w:r>
    </w:p>
    <w:p w14:paraId="0AB3BB91" w14:textId="7863EF87" w:rsidR="002A3F4B" w:rsidRPr="00C77089" w:rsidRDefault="002A3F4B" w:rsidP="004D4295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Иқтисоди даврӣ ба ҳифзи муҳити зист ва рушди устувор чӣ гуна таъсир мерасонад? </w:t>
      </w:r>
    </w:p>
    <w:p w14:paraId="27783777" w14:textId="68E2226A" w:rsidR="00C953FA" w:rsidRPr="00C77089" w:rsidRDefault="002A3F4B" w:rsidP="00C77089">
      <w:pPr>
        <w:pStyle w:val="a5"/>
        <w:numPr>
          <w:ilvl w:val="0"/>
          <w:numId w:val="2"/>
        </w:num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Ба фикри шумо, барои ҷорӣ намудани иқтисоди даврӣ дар корхонаҳо ё ҷомеа кадом чораҳо</w:t>
      </w:r>
      <w:r w:rsidR="00FA1E9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ро</w:t>
      </w: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андешид</w:t>
      </w:r>
      <w:r w:rsidR="00FA1E9C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ан зарур аст</w:t>
      </w: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?</w:t>
      </w:r>
    </w:p>
    <w:p w14:paraId="40874863" w14:textId="63A16297" w:rsidR="003351B2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83DCE0B" w14:textId="14360F29" w:rsidR="002A3F4B" w:rsidRPr="002A3F4B" w:rsidRDefault="002A3F4B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1. Иқтисоди даврӣ чист?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Низоми иқтисодие, ки танҳо ба истеҳсол такя мекунад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Низоми иқтисодие, ки захираҳоро такроран истифода мебарад ва партовро кам мекунад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C) Низоми иқтисодие, ки танҳо ба фурӯш равона шудааст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D) Низоми иқтисодие, ки танҳо ба истеъмол асос ёфтааст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Ҷавоби дуруст: B</w:t>
      </w:r>
    </w:p>
    <w:p w14:paraId="661643B3" w14:textId="77777777" w:rsidR="002A3F4B" w:rsidRPr="002A3F4B" w:rsidRDefault="002A3F4B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2. Кадом модел ба иқтисоди даврӣ муқобил аст?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Иқтисоди сабз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Иқтисоди хаттӣ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C) Иқтисоди бозорӣ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D) Иқтисоди омехта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Ҷавоби дуруст: B</w:t>
      </w:r>
    </w:p>
    <w:p w14:paraId="7F3023B5" w14:textId="77777777" w:rsidR="002A3F4B" w:rsidRPr="002A3F4B" w:rsidRDefault="002A3F4B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3. Яке аз принсипҳои асосии иқтисоди даврӣ кадом аст?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Афзоиши партовҳо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Истифодаи яккаратаи захираҳо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C) Кам кардани партовҳо ва истифодаи дубора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D) Афзоиши истеъмол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Ҷавоби дуруст: C</w:t>
      </w:r>
    </w:p>
    <w:p w14:paraId="50A57D6C" w14:textId="77777777" w:rsidR="00C77089" w:rsidRDefault="002A3F4B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4. Ҳадафи асосии иқтисоди даврӣ чист?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Афзоиши партовҳо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Кам кардани истеҳсол</w:t>
      </w:r>
    </w:p>
    <w:p w14:paraId="74D6D65B" w14:textId="6A215CFD" w:rsidR="002A3F4B" w:rsidRPr="002A3F4B" w:rsidRDefault="00C77089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С) 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Истифодаи самараноки захираҳо</w:t>
      </w:r>
      <w:r w:rsidR="002A3F4B"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D) Танҳо афзоиши фурӯш</w:t>
      </w:r>
      <w:r w:rsidR="002A3F4B"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="002A3F4B"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Ҷавоби дуруст: </w:t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С</w:t>
      </w:r>
    </w:p>
    <w:p w14:paraId="692C4E5D" w14:textId="52BF610E" w:rsidR="00C77089" w:rsidRDefault="002A3F4B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5. Кадом амал ба иқтисоди даврӣ мувофиқ аст?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Партофтани маҳсулоти кӯҳна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Истифодаи яккаратаи мавод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 xml:space="preserve">C) </w:t>
      </w:r>
      <w:r w:rsidR="00C77089"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Сӯзондани партовҳо</w:t>
      </w:r>
      <w:r w:rsidR="00C77089"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70EA47C8" w14:textId="15937AA9" w:rsidR="002A3F4B" w:rsidRPr="002A3F4B" w:rsidRDefault="00C77089" w:rsidP="002A3F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7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C7708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Таъмир ва истифодаи дубораи маҳсулот</w:t>
      </w:r>
      <w:r w:rsidR="002A3F4B"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="002A3F4B"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Ҷавоби дуруст: </w:t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</w:t>
      </w:r>
    </w:p>
    <w:p w14:paraId="49B962BE" w14:textId="021ABE8F" w:rsidR="00D55286" w:rsidRPr="00036901" w:rsidRDefault="002A3F4B" w:rsidP="002A3F4B">
      <w:pPr>
        <w:spacing w:after="0" w:line="360" w:lineRule="auto"/>
        <w:rPr>
          <w:b/>
          <w:sz w:val="28"/>
          <w:szCs w:val="28"/>
          <w:lang w:val="tg-Cyrl-TJ"/>
        </w:rPr>
      </w:pP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6. Иқтисоди даврӣ бештар ба чӣ мусоидат мекунад?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A) Афзоиши ифлосшавии муҳити зист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B) Ҳифзи муҳити зист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C) Кам шудани захираҳои табиӣ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  <w:t>D) Афзоиши партовҳо</w:t>
      </w:r>
      <w:r w:rsidRPr="002A3F4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br/>
      </w:r>
      <w:r w:rsidRPr="00624C3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Ҷавоби дуруст: B</w:t>
      </w:r>
    </w:p>
    <w:sectPr w:rsidR="00D55286" w:rsidRPr="00036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1175D"/>
    <w:multiLevelType w:val="hybridMultilevel"/>
    <w:tmpl w:val="E6A04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094423">
    <w:abstractNumId w:val="0"/>
  </w:num>
  <w:num w:numId="2" w16cid:durableId="394863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36901"/>
    <w:rsid w:val="00085706"/>
    <w:rsid w:val="0019765F"/>
    <w:rsid w:val="00222FDD"/>
    <w:rsid w:val="002A3F4B"/>
    <w:rsid w:val="003351B2"/>
    <w:rsid w:val="00444F46"/>
    <w:rsid w:val="004576DF"/>
    <w:rsid w:val="005365E1"/>
    <w:rsid w:val="005B7C0C"/>
    <w:rsid w:val="00624C31"/>
    <w:rsid w:val="00665BB4"/>
    <w:rsid w:val="00771136"/>
    <w:rsid w:val="00A77930"/>
    <w:rsid w:val="00C77089"/>
    <w:rsid w:val="00C953FA"/>
    <w:rsid w:val="00D55286"/>
    <w:rsid w:val="00D97AC1"/>
    <w:rsid w:val="00E36BBF"/>
    <w:rsid w:val="00EA2483"/>
    <w:rsid w:val="00FA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2026-03-15T05:20:00Z</dcterms:created>
  <dcterms:modified xsi:type="dcterms:W3CDTF">2026-03-15T05:26:00Z</dcterms:modified>
</cp:coreProperties>
</file>