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A51A9" w14:textId="12E328C5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en-US"/>
        </w:rPr>
        <w:t>Circular Economy Fundamentals</w:t>
      </w:r>
    </w:p>
    <w:p w14:paraId="4B81E0C9" w14:textId="61355C9F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EE4FA7">
        <w:rPr>
          <w:rFonts w:ascii="Times New Roman" w:hAnsi="Times New Roman" w:cs="Times New Roman"/>
          <w:b/>
          <w:sz w:val="30"/>
          <w:szCs w:val="30"/>
          <w:lang w:val="en-US"/>
        </w:rPr>
        <w:t>10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77340FFD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EE4FA7">
        <w:rPr>
          <w:rFonts w:ascii="Times New Roman" w:hAnsi="Times New Roman" w:cs="Times New Roman"/>
          <w:b/>
          <w:sz w:val="28"/>
          <w:szCs w:val="28"/>
          <w:lang w:val="tg-Cyrl-TJ"/>
        </w:rPr>
        <w:t>10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E4FA7" w:rsidRPr="00EE4FA7">
        <w:rPr>
          <w:rFonts w:ascii="Times New Roman" w:hAnsi="Times New Roman" w:cs="Times New Roman"/>
          <w:sz w:val="28"/>
          <w:szCs w:val="28"/>
          <w:lang w:val="en-US"/>
        </w:rPr>
        <w:t>Measuring Circular Performance: Indicators and Metrics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479210FF" w:rsidR="003351B2" w:rsidRPr="002A3F4B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uz-Cyrl-UZ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 xml:space="preserve">Номи фан: </w:t>
      </w:r>
      <w:r w:rsidR="002A3F4B" w:rsidRPr="002A3F4B">
        <w:rPr>
          <w:rFonts w:ascii="Times New Roman" w:hAnsi="Times New Roman" w:cs="Times New Roman"/>
          <w:b/>
          <w:sz w:val="40"/>
          <w:szCs w:val="40"/>
          <w:lang w:val="uz-Cyrl-UZ"/>
        </w:rPr>
        <w:t>Асосҳои иқтисоди даврӣ</w:t>
      </w:r>
    </w:p>
    <w:p w14:paraId="2B5E67A9" w14:textId="333BBD49" w:rsidR="003351B2" w:rsidRPr="005B7C0C" w:rsidRDefault="003351B2" w:rsidP="00EE4FA7">
      <w:pPr>
        <w:tabs>
          <w:tab w:val="left" w:pos="3686"/>
        </w:tabs>
        <w:spacing w:after="0"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EE4FA7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10</w:t>
      </w:r>
      <w:r w:rsidRPr="00EA2483">
        <w:rPr>
          <w:rFonts w:ascii="Times New Roman" w:hAnsi="Times New Roman" w:cs="Times New Roman"/>
          <w:bCs/>
          <w:sz w:val="28"/>
          <w:szCs w:val="28"/>
          <w:lang w:val="tg-Cyrl-TJ"/>
        </w:rPr>
        <w:t xml:space="preserve">: </w:t>
      </w:r>
      <w:r w:rsidR="00EE4FA7" w:rsidRPr="00EE4FA7">
        <w:rPr>
          <w:rFonts w:ascii="Times New Roman" w:hAnsi="Times New Roman" w:cs="Times New Roman"/>
          <w:bCs/>
          <w:sz w:val="28"/>
          <w:szCs w:val="28"/>
          <w:lang w:val="tg-Cyrl-TJ"/>
        </w:rPr>
        <w:t>Арзёбии самаранокии иқтисоди даврӣ: нишондиҳандаҳо ва меъёрҳои баҳодиҳӣ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6A91731A" w:rsidR="003351B2" w:rsidRPr="00036901" w:rsidRDefault="006B5E9D" w:rsidP="00036901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>
        <w:rPr>
          <w:b/>
          <w:sz w:val="28"/>
          <w:szCs w:val="28"/>
          <w:lang w:val="tg-Cyrl-TJ"/>
        </w:rPr>
        <w:t>Саволҳо</w:t>
      </w:r>
      <w:r w:rsidR="003351B2" w:rsidRPr="00036901">
        <w:rPr>
          <w:b/>
          <w:sz w:val="28"/>
          <w:szCs w:val="28"/>
          <w:lang w:val="tg-Cyrl-TJ"/>
        </w:rPr>
        <w:t>и кори мустақилона оид ба мавзуъ:</w:t>
      </w:r>
    </w:p>
    <w:p w14:paraId="777AD2A4" w14:textId="77777777" w:rsidR="00EE4FA7" w:rsidRPr="00EE4FA7" w:rsidRDefault="00EE4FA7" w:rsidP="00EE4FA7">
      <w:pPr>
        <w:pStyle w:val="a5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E4FA7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Арзёбии самаранокии иқтисоди даврӣ чист ва аҳамияти он дар таъмини рушди устувори иқтисодӣ, экологӣ ва иҷтимоӣ дар чӣ зоҳир мегардад?</w:t>
      </w:r>
    </w:p>
    <w:p w14:paraId="3DEFDB62" w14:textId="77777777" w:rsidR="00EE4FA7" w:rsidRPr="00EE4FA7" w:rsidRDefault="00EE4FA7" w:rsidP="00EE4FA7">
      <w:pPr>
        <w:pStyle w:val="a5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E4FA7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Нишондиҳандаҳои иқтисодӣ, экологӣ ва иҷтимоии иқтисоди даврӣ кадомҳоянд ва онҳо чӣ гуна самаранокии истифодаи захираҳо ва рушди устуворро инъикос менамоянд?</w:t>
      </w:r>
    </w:p>
    <w:p w14:paraId="35C0178B" w14:textId="77777777" w:rsidR="00EE4FA7" w:rsidRPr="00EE4FA7" w:rsidRDefault="00EE4FA7" w:rsidP="00EE4FA7">
      <w:pPr>
        <w:pStyle w:val="a5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E4FA7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Усули таҳлили давраи ҳаёти маҳсулот (LCA) дар арзёбии таъсири экологӣ ва иқтисодии маҳсулот чӣ нақш дорад?</w:t>
      </w:r>
    </w:p>
    <w:p w14:paraId="2553FA47" w14:textId="77777777" w:rsidR="00EE4FA7" w:rsidRPr="00EE4FA7" w:rsidRDefault="00EE4FA7" w:rsidP="00EE4FA7">
      <w:pPr>
        <w:pStyle w:val="a5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E4FA7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Таҳлили ҷараёни мавод (MFA) чӣ гуна метавонад самаранокии истифодаи захираҳо ва коҳиши партовҳоро дар иқтисоди даврӣ муайян намояд?</w:t>
      </w:r>
    </w:p>
    <w:p w14:paraId="21B533E9" w14:textId="77777777" w:rsidR="00EE4FA7" w:rsidRPr="00EE4FA7" w:rsidRDefault="00EE4FA7" w:rsidP="00EE4FA7">
      <w:pPr>
        <w:pStyle w:val="a5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</w:pPr>
      <w:r w:rsidRPr="00EE4FA7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Технологияҳои муосир, аз ҷумла зеҳни сунъӣ (AI), Интернети ашё (IoT) ва Blockchain, дар мониторинг ва баҳодиҳии иқтисоди даврӣ чӣ аҳамият доранд?</w:t>
      </w:r>
    </w:p>
    <w:p w14:paraId="792D396D" w14:textId="77777777" w:rsidR="00EE4FA7" w:rsidRDefault="00EE4FA7" w:rsidP="00EE4FA7">
      <w:pPr>
        <w:pStyle w:val="a5"/>
        <w:numPr>
          <w:ilvl w:val="0"/>
          <w:numId w:val="5"/>
        </w:numPr>
        <w:spacing w:after="0" w:line="360" w:lineRule="auto"/>
        <w:ind w:left="0" w:firstLine="426"/>
        <w:jc w:val="both"/>
        <w:rPr>
          <w:rStyle w:val="rynqvb"/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</w:pPr>
      <w:r w:rsidRPr="00EE4FA7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>Таҷрибаи байналмилалии кишварҳои пешрафта дар самти арзёбии иқтисоди даврӣ кадом дастовардҳо ва мушкилоти асосиро нишон медиҳад?</w:t>
      </w:r>
      <w:r w:rsidRPr="00EE4FA7">
        <w:rPr>
          <w:rStyle w:val="rynqvb"/>
          <w:rFonts w:ascii="Times New Roman" w:eastAsia="Times New Roman" w:hAnsi="Times New Roman" w:cs="Times New Roman"/>
          <w:b/>
          <w:sz w:val="28"/>
          <w:szCs w:val="28"/>
          <w:lang w:val="tg-Cyrl-TJ" w:eastAsia="ru-RU"/>
        </w:rPr>
        <w:t xml:space="preserve"> </w:t>
      </w:r>
    </w:p>
    <w:p w14:paraId="40874863" w14:textId="1B286EBE" w:rsidR="003351B2" w:rsidRPr="0042317B" w:rsidRDefault="003351B2" w:rsidP="00EE4FA7">
      <w:pPr>
        <w:pStyle w:val="a5"/>
        <w:spacing w:after="0" w:line="360" w:lineRule="auto"/>
        <w:ind w:left="426"/>
        <w:jc w:val="both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42317B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1F02E3A9" w14:textId="336EBE26" w:rsidR="00DF6FC0" w:rsidRPr="00DF6FC0" w:rsidRDefault="0042317B" w:rsidP="00FA048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317B">
        <w:rPr>
          <w:rFonts w:ascii="Times New Roman" w:eastAsia="Times New Roman" w:hAnsi="Times New Roman" w:cs="Times New Roman"/>
          <w:sz w:val="28"/>
          <w:szCs w:val="28"/>
          <w:lang w:val="tg-Cyrl-TJ" w:eastAsia="ru-RU"/>
        </w:rPr>
        <w:t xml:space="preserve">1.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нишондиҳанда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самаранокии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истифодаи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захираҳоро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дар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муайян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мекунад</w:t>
      </w:r>
      <w:proofErr w:type="spellEnd"/>
      <w:r w:rsidR="00DF6FC0"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4CE47D58" w14:textId="77777777" w:rsidR="00DF6FC0" w:rsidRPr="00DF6FC0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A) RR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B) CI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C) RE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D) GE</w:t>
      </w:r>
    </w:p>
    <w:p w14:paraId="74A98696" w14:textId="7AC7DB29" w:rsidR="00DF6FC0" w:rsidRPr="00FA0481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val="tg-Cyrl-TJ" w:eastAsia="ru-RU"/>
        </w:rPr>
        <w:t>:</w:t>
      </w:r>
      <w:r w:rsidR="000A3A17" w:rsidRPr="00FA048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C</w:t>
      </w:r>
    </w:p>
    <w:p w14:paraId="74B0B7AF" w14:textId="77777777" w:rsidR="00DF6FC0" w:rsidRPr="00DF6FC0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2</w:t>
      </w:r>
      <w:r w:rsidRPr="00DF6FC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. </w:t>
      </w:r>
      <w:proofErr w:type="spellStart"/>
      <w:r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Формулаи</w:t>
      </w:r>
      <w:proofErr w:type="spellEnd"/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таҳлили</w:t>
      </w:r>
      <w:proofErr w:type="spellEnd"/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ҷараёни</w:t>
      </w:r>
      <w:proofErr w:type="spellEnd"/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мавод</w:t>
      </w:r>
      <w:proofErr w:type="spellEnd"/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(MFA) </w:t>
      </w:r>
      <w:proofErr w:type="spellStart"/>
      <w:r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</w:t>
      </w:r>
      <w:proofErr w:type="spellEnd"/>
      <w:r w:rsidRPr="00DF6FC0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?</w:t>
      </w:r>
    </w:p>
    <w:p w14:paraId="3C673245" w14:textId="18858691" w:rsidR="000A3A17" w:rsidRDefault="00DF6FC0" w:rsidP="00DF6FC0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en-US"/>
        </w:rPr>
      </w:pPr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A)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>RR=RW</w:t>
      </w:r>
      <w:r w:rsid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>TW×100%</w:t>
      </w:r>
      <w:r w:rsidR="000A3A17" w:rsidRPr="000A3A17">
        <w:rPr>
          <w:rStyle w:val="katex-mathml"/>
          <w:rFonts w:ascii="Times New Roman" w:hAnsi="Times New Roman" w:cs="Times New Roman"/>
          <w:sz w:val="28"/>
          <w:szCs w:val="28"/>
          <w:lang w:val="tg-Cyrl-TJ"/>
        </w:rPr>
        <w:t xml:space="preserve"> </w:t>
      </w:r>
      <w:r w:rsidRPr="000A3A17">
        <w:rPr>
          <w:rFonts w:ascii="Times New Roman" w:hAnsi="Times New Roman" w:cs="Times New Roman"/>
          <w:sz w:val="28"/>
          <w:szCs w:val="28"/>
          <w:lang w:val="en-US"/>
        </w:rPr>
        <w:br/>
        <w:t xml:space="preserve">B)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>Input=</w:t>
      </w:r>
      <w:proofErr w:type="spellStart"/>
      <w:r w:rsidRP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>Output+Stock+Waste</w:t>
      </w:r>
      <w:proofErr w:type="spellEnd"/>
    </w:p>
    <w:p w14:paraId="3A15C52B" w14:textId="02FF033A" w:rsidR="000A3A17" w:rsidRDefault="000A3A17" w:rsidP="00DF6FC0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tg-Cyrl-TJ"/>
        </w:rPr>
      </w:pPr>
      <w:r>
        <w:rPr>
          <w:rStyle w:val="katex-mathml"/>
          <w:rFonts w:ascii="Times New Roman" w:hAnsi="Times New Roman" w:cs="Times New Roman"/>
          <w:sz w:val="28"/>
          <w:szCs w:val="28"/>
          <w:lang w:val="tg-Cyrl-TJ"/>
        </w:rPr>
        <w:t>С)</w:t>
      </w:r>
      <w:r w:rsidRPr="000A3A17">
        <w:rPr>
          <w:lang w:val="en-US"/>
        </w:rPr>
        <w:t xml:space="preserve">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tg-Cyrl-TJ"/>
        </w:rPr>
        <w:t>CI=GDP</w:t>
      </w:r>
      <w:r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tg-Cyrl-TJ"/>
        </w:rPr>
        <w:t>CO2​​</w:t>
      </w:r>
    </w:p>
    <w:p w14:paraId="188D2BF0" w14:textId="506D25B6" w:rsidR="000A3A17" w:rsidRPr="000A3A17" w:rsidRDefault="000A3A17" w:rsidP="00DF6FC0">
      <w:pPr>
        <w:spacing w:after="0" w:line="360" w:lineRule="auto"/>
        <w:rPr>
          <w:rStyle w:val="katex-mathml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 xml:space="preserve">D)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>GE=Total Employment</w:t>
      </w:r>
      <w:r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 xml:space="preserve"> / </w:t>
      </w:r>
      <w:r w:rsidRPr="000A3A17">
        <w:rPr>
          <w:rStyle w:val="katex-mathml"/>
          <w:rFonts w:ascii="Times New Roman" w:hAnsi="Times New Roman" w:cs="Times New Roman"/>
          <w:sz w:val="28"/>
          <w:szCs w:val="28"/>
          <w:lang w:val="en-US"/>
        </w:rPr>
        <w:t>Green Jobs​×100%</w:t>
      </w:r>
    </w:p>
    <w:p w14:paraId="67A7400A" w14:textId="55311180" w:rsidR="00DF6FC0" w:rsidRPr="00FA0481" w:rsidRDefault="000A3A17" w:rsidP="00DF6FC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="00DF6FC0"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FA048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B</w:t>
      </w:r>
    </w:p>
    <w:p w14:paraId="2E6719C2" w14:textId="77777777" w:rsidR="00DF6FC0" w:rsidRPr="000A3A17" w:rsidRDefault="00DF6FC0" w:rsidP="000A3A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3.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Ҳадафи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асосии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таҳлили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давраи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ҳаёти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маҳсулот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(LCA) </w:t>
      </w:r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чист</w:t>
      </w:r>
      <w:r w:rsidRPr="000A3A1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?</w:t>
      </w:r>
    </w:p>
    <w:p w14:paraId="4453F34E" w14:textId="305439CA" w:rsidR="00DF6FC0" w:rsidRPr="000A3A17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A)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Муайян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намудани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таъсири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экологӣ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</w:t>
      </w:r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тамоми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давраи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ҳаёти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маҳсулот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B) </w:t>
      </w:r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Баланд</w:t>
      </w:r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бардоштани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сатҳи</w:t>
      </w:r>
      <w:proofErr w:type="spellEnd"/>
      <w:r w:rsidR="000A3A17"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0A3A17"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шуғл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C)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Ҳисоб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намудани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даромади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корхона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D) </w:t>
      </w:r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Баланд</w:t>
      </w:r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бардоштани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истеъмоли</w:t>
      </w:r>
      <w:proofErr w:type="spellEnd"/>
      <w:r w:rsidRPr="000A3A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энергия</w:t>
      </w:r>
    </w:p>
    <w:p w14:paraId="63A9CA48" w14:textId="409A676C" w:rsidR="00DF6FC0" w:rsidRPr="00FA0481" w:rsidRDefault="000A3A17" w:rsidP="00DF6FC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="00DF6FC0"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FA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A048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</w:t>
      </w:r>
    </w:p>
    <w:p w14:paraId="45DCF444" w14:textId="77777777" w:rsidR="00DF6FC0" w:rsidRPr="000A3A17" w:rsidRDefault="00DF6FC0" w:rsidP="000A3A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технология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барои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пайгирии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ҳаракати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маҳсулот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дар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занҷираи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таъминот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истифода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мешавад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4893A6D3" w14:textId="77777777" w:rsidR="00DF6FC0" w:rsidRPr="00DF6FC0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A) GIS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B)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IoT</w:t>
      </w:r>
      <w:proofErr w:type="spellEnd"/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C)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Blockchain</w:t>
      </w:r>
      <w:proofErr w:type="spellEnd"/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D) MFA</w:t>
      </w:r>
    </w:p>
    <w:p w14:paraId="6373C97D" w14:textId="373C62B7" w:rsidR="00DF6FC0" w:rsidRPr="00FA0481" w:rsidRDefault="000A3A17" w:rsidP="00DF6FC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="00DF6FC0"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DF6FC0" w:rsidRPr="00FA04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C</w:t>
      </w:r>
    </w:p>
    <w:p w14:paraId="2E48F76E" w14:textId="77777777" w:rsidR="00DF6FC0" w:rsidRPr="000A3A17" w:rsidRDefault="00DF6FC0" w:rsidP="000A3A17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нишондиҳанда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сатҳи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коркарди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дубораи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партовҳоро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муайян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менамояд</w:t>
      </w:r>
      <w:proofErr w:type="spellEnd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14:paraId="4049143F" w14:textId="3560C821" w:rsidR="00DF6FC0" w:rsidRPr="00DF6FC0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A) SRM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>B) REU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C) </w:t>
      </w:r>
      <w:r w:rsidR="000A3A17"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EE</w:t>
      </w:r>
      <w:r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D) </w:t>
      </w:r>
      <w:r w:rsidR="000A3A17" w:rsidRPr="00DF6FC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RR </w:t>
      </w:r>
    </w:p>
    <w:p w14:paraId="4E9A9432" w14:textId="216FEE14" w:rsidR="00DF6FC0" w:rsidRPr="00FA0481" w:rsidRDefault="000A3A17" w:rsidP="00DF6FC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proofErr w:type="spellStart"/>
      <w:r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="00DF6FC0" w:rsidRPr="00FA0481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:</w:t>
      </w:r>
      <w:r w:rsidRPr="00FA0481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D</w:t>
      </w:r>
    </w:p>
    <w:p w14:paraId="1B341DCE" w14:textId="5CEA61D8" w:rsidR="00DF6FC0" w:rsidRPr="00FA0481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396820EF" w14:textId="77777777" w:rsidR="00DF6FC0" w:rsidRPr="00FA0481" w:rsidRDefault="00DF6FC0" w:rsidP="000A3A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 xml:space="preserve">6. </w:t>
      </w:r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Яке</w:t>
      </w:r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аз</w:t>
      </w:r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мушкилоти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асосии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арзёбии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иқтисоди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даврӣ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дар</w:t>
      </w:r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сатҳи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байналмилалӣ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кадом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proofErr w:type="spellStart"/>
      <w:r w:rsidRPr="000A3A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</w:t>
      </w:r>
      <w:proofErr w:type="spellEnd"/>
      <w:r w:rsidRPr="00FA048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?</w:t>
      </w:r>
    </w:p>
    <w:p w14:paraId="6AC43408" w14:textId="77777777" w:rsidR="00DF6FC0" w:rsidRPr="00FA0481" w:rsidRDefault="00DF6FC0" w:rsidP="00DF6FC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A)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Зиёд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будани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энергияҳои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барқароршаванда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B)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Набудани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низоми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ягонаи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байналмилалии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нишондиҳандаҳо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C) </w:t>
      </w:r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Баланд</w:t>
      </w:r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будани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сатҳи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маърифати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экологӣ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D)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Коҳиши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ҳаҷми</w:t>
      </w:r>
      <w:proofErr w:type="spellEnd"/>
      <w:r w:rsidRPr="00FA048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DF6FC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партовҳо</w:t>
      </w:r>
      <w:proofErr w:type="spellEnd"/>
    </w:p>
    <w:p w14:paraId="23680BAE" w14:textId="0E315AE1" w:rsidR="0042317B" w:rsidRPr="00524400" w:rsidRDefault="000A3A17" w:rsidP="00DF6FC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proofErr w:type="spellStart"/>
      <w:r w:rsidRPr="005244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Ҷавоб</w:t>
      </w:r>
      <w:proofErr w:type="spellEnd"/>
      <w:r w:rsidRPr="00524400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  <w:r w:rsidR="00DF6FC0" w:rsidRPr="005244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B</w:t>
      </w:r>
      <w:bookmarkEnd w:id="0"/>
    </w:p>
    <w:sectPr w:rsidR="0042317B" w:rsidRPr="005244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25429"/>
    <w:multiLevelType w:val="hybridMultilevel"/>
    <w:tmpl w:val="EB4ED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84734"/>
    <w:multiLevelType w:val="hybridMultilevel"/>
    <w:tmpl w:val="0568ADBA"/>
    <w:lvl w:ilvl="0" w:tplc="694AA0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1175D"/>
    <w:multiLevelType w:val="hybridMultilevel"/>
    <w:tmpl w:val="28802F82"/>
    <w:lvl w:ilvl="0" w:tplc="080ABD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7C1EB3"/>
    <w:multiLevelType w:val="hybridMultilevel"/>
    <w:tmpl w:val="DCD6B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8866D6"/>
    <w:multiLevelType w:val="hybridMultilevel"/>
    <w:tmpl w:val="B1443218"/>
    <w:lvl w:ilvl="0" w:tplc="4E269C3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BF"/>
    <w:rsid w:val="00036901"/>
    <w:rsid w:val="000523CB"/>
    <w:rsid w:val="00085706"/>
    <w:rsid w:val="000A3A17"/>
    <w:rsid w:val="000E215B"/>
    <w:rsid w:val="0019765F"/>
    <w:rsid w:val="001C545F"/>
    <w:rsid w:val="00222FDD"/>
    <w:rsid w:val="002A3F4B"/>
    <w:rsid w:val="002F5A94"/>
    <w:rsid w:val="003351B2"/>
    <w:rsid w:val="00335247"/>
    <w:rsid w:val="0039500B"/>
    <w:rsid w:val="0042317B"/>
    <w:rsid w:val="00432F35"/>
    <w:rsid w:val="00444F46"/>
    <w:rsid w:val="004576DF"/>
    <w:rsid w:val="004C327C"/>
    <w:rsid w:val="00510049"/>
    <w:rsid w:val="00524400"/>
    <w:rsid w:val="005365E1"/>
    <w:rsid w:val="005B7C0C"/>
    <w:rsid w:val="00624C31"/>
    <w:rsid w:val="00665BB4"/>
    <w:rsid w:val="006B5E9D"/>
    <w:rsid w:val="00771136"/>
    <w:rsid w:val="008031AD"/>
    <w:rsid w:val="00884941"/>
    <w:rsid w:val="00951815"/>
    <w:rsid w:val="00993A59"/>
    <w:rsid w:val="00A251E4"/>
    <w:rsid w:val="00A77930"/>
    <w:rsid w:val="00A96CF4"/>
    <w:rsid w:val="00A97F98"/>
    <w:rsid w:val="00B74E03"/>
    <w:rsid w:val="00BC313D"/>
    <w:rsid w:val="00C77089"/>
    <w:rsid w:val="00C953FA"/>
    <w:rsid w:val="00D55286"/>
    <w:rsid w:val="00D97AC1"/>
    <w:rsid w:val="00DE7E16"/>
    <w:rsid w:val="00DF6FC0"/>
    <w:rsid w:val="00E113F8"/>
    <w:rsid w:val="00E36BBF"/>
    <w:rsid w:val="00EA2483"/>
    <w:rsid w:val="00EE4FA7"/>
    <w:rsid w:val="00F124D1"/>
    <w:rsid w:val="00FA0481"/>
    <w:rsid w:val="00FA1E9C"/>
    <w:rsid w:val="00FE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51B2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6F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List Paragraph"/>
    <w:basedOn w:val="a"/>
    <w:uiPriority w:val="34"/>
    <w:qFormat/>
    <w:rsid w:val="00C953FA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A3F4B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F6FC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katex-mathml">
    <w:name w:val="katex-mathml"/>
    <w:basedOn w:val="a0"/>
    <w:rsid w:val="00DF6FC0"/>
  </w:style>
  <w:style w:type="character" w:customStyle="1" w:styleId="mord">
    <w:name w:val="mord"/>
    <w:basedOn w:val="a0"/>
    <w:rsid w:val="00DF6FC0"/>
  </w:style>
  <w:style w:type="character" w:customStyle="1" w:styleId="mrel">
    <w:name w:val="mrel"/>
    <w:basedOn w:val="a0"/>
    <w:rsid w:val="00DF6FC0"/>
  </w:style>
  <w:style w:type="character" w:customStyle="1" w:styleId="vlist-s">
    <w:name w:val="vlist-s"/>
    <w:basedOn w:val="a0"/>
    <w:rsid w:val="00DF6FC0"/>
  </w:style>
  <w:style w:type="character" w:customStyle="1" w:styleId="mbin">
    <w:name w:val="mbin"/>
    <w:basedOn w:val="a0"/>
    <w:rsid w:val="00DF6FC0"/>
  </w:style>
  <w:style w:type="character" w:customStyle="1" w:styleId="mtight">
    <w:name w:val="mtight"/>
    <w:basedOn w:val="a0"/>
    <w:rsid w:val="00DF6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20</cp:revision>
  <dcterms:created xsi:type="dcterms:W3CDTF">2026-03-29T20:15:00Z</dcterms:created>
  <dcterms:modified xsi:type="dcterms:W3CDTF">2026-05-06T13:02:00Z</dcterms:modified>
</cp:coreProperties>
</file>