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AA51A9" w14:textId="12E328C5" w:rsidR="003351B2" w:rsidRPr="005365E1" w:rsidRDefault="003351B2" w:rsidP="003351B2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 w:rsidR="002A3F4B" w:rsidRPr="002A3F4B">
        <w:rPr>
          <w:rFonts w:ascii="Times New Roman" w:hAnsi="Times New Roman" w:cs="Times New Roman"/>
          <w:b/>
          <w:sz w:val="40"/>
          <w:szCs w:val="40"/>
          <w:lang w:val="en-US"/>
        </w:rPr>
        <w:t>Circular Economy Fundamentals</w:t>
      </w:r>
    </w:p>
    <w:p w14:paraId="4B81E0C9" w14:textId="6FA325FE" w:rsidR="003351B2" w:rsidRPr="00D97AC1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 w:rsidRPr="00D97AC1">
        <w:rPr>
          <w:rFonts w:ascii="Times New Roman" w:hAnsi="Times New Roman" w:cs="Times New Roman"/>
          <w:b/>
          <w:sz w:val="30"/>
          <w:szCs w:val="30"/>
          <w:lang w:val="uz-Cyrl-UZ"/>
        </w:rPr>
        <w:t xml:space="preserve">Week </w:t>
      </w:r>
      <w:r w:rsidR="00962211">
        <w:rPr>
          <w:rFonts w:ascii="Times New Roman" w:hAnsi="Times New Roman" w:cs="Times New Roman"/>
          <w:b/>
          <w:sz w:val="30"/>
          <w:szCs w:val="30"/>
          <w:lang w:val="tg-Cyrl-TJ"/>
        </w:rPr>
        <w:t>1</w:t>
      </w:r>
      <w:r w:rsidR="00A42BAF">
        <w:rPr>
          <w:rFonts w:ascii="Times New Roman" w:hAnsi="Times New Roman" w:cs="Times New Roman"/>
          <w:b/>
          <w:sz w:val="30"/>
          <w:szCs w:val="30"/>
          <w:lang w:val="tg-Cyrl-TJ"/>
        </w:rPr>
        <w:t>6</w:t>
      </w:r>
      <w:r w:rsidRPr="00D97AC1">
        <w:rPr>
          <w:rFonts w:ascii="Times New Roman" w:hAnsi="Times New Roman" w:cs="Times New Roman"/>
          <w:b/>
          <w:sz w:val="30"/>
          <w:szCs w:val="30"/>
          <w:lang w:val="uz-Cyrl-UZ"/>
        </w:rPr>
        <w:t>:</w:t>
      </w:r>
      <w:r w:rsidRPr="00D97AC1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</w:p>
    <w:p w14:paraId="3BE11036" w14:textId="598A0CF5" w:rsidR="003351B2" w:rsidRPr="005365E1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5365E1">
        <w:rPr>
          <w:rFonts w:ascii="Times New Roman" w:hAnsi="Times New Roman" w:cs="Times New Roman"/>
          <w:b/>
          <w:sz w:val="28"/>
          <w:szCs w:val="28"/>
          <w:lang w:val="en-US"/>
        </w:rPr>
        <w:t xml:space="preserve">Lecture </w:t>
      </w:r>
      <w:r w:rsidR="00962211"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 w:rsidR="00A42BAF">
        <w:rPr>
          <w:rFonts w:ascii="Times New Roman" w:hAnsi="Times New Roman" w:cs="Times New Roman"/>
          <w:b/>
          <w:sz w:val="28"/>
          <w:szCs w:val="28"/>
          <w:lang w:val="tg-Cyrl-TJ"/>
        </w:rPr>
        <w:t>6</w:t>
      </w:r>
      <w:r w:rsidRPr="005365E1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5365E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42BAF" w:rsidRPr="00A42BAF">
        <w:rPr>
          <w:rFonts w:ascii="Times New Roman" w:hAnsi="Times New Roman" w:cs="Times New Roman"/>
          <w:sz w:val="28"/>
          <w:szCs w:val="28"/>
          <w:lang w:val="en-US"/>
        </w:rPr>
        <w:t>Roadmap for Implementing Circular Solutions in Tajik Businesses</w:t>
      </w:r>
    </w:p>
    <w:p w14:paraId="0659CBBD" w14:textId="77777777" w:rsidR="003351B2" w:rsidRPr="005365E1" w:rsidRDefault="003351B2" w:rsidP="005B7C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14:paraId="388EDEBF" w14:textId="479210FF" w:rsidR="003351B2" w:rsidRPr="002A3F4B" w:rsidRDefault="003351B2" w:rsidP="003351B2">
      <w:pPr>
        <w:spacing w:line="360" w:lineRule="auto"/>
        <w:rPr>
          <w:rFonts w:ascii="Times New Roman" w:hAnsi="Times New Roman" w:cs="Times New Roman"/>
          <w:b/>
          <w:sz w:val="40"/>
          <w:szCs w:val="40"/>
          <w:lang w:val="uz-Cyrl-UZ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tg-Cyrl-TJ"/>
        </w:rPr>
        <w:t xml:space="preserve">Номи фан: </w:t>
      </w:r>
      <w:r w:rsidR="002A3F4B" w:rsidRPr="002A3F4B">
        <w:rPr>
          <w:rFonts w:ascii="Times New Roman" w:hAnsi="Times New Roman" w:cs="Times New Roman"/>
          <w:b/>
          <w:sz w:val="40"/>
          <w:szCs w:val="40"/>
          <w:lang w:val="uz-Cyrl-UZ"/>
        </w:rPr>
        <w:t>Асосҳои иқтисоди даврӣ</w:t>
      </w:r>
    </w:p>
    <w:p w14:paraId="2B5E67A9" w14:textId="6339BCFC" w:rsidR="003351B2" w:rsidRPr="005B7C0C" w:rsidRDefault="003351B2" w:rsidP="005B7C0C">
      <w:pPr>
        <w:tabs>
          <w:tab w:val="left" w:pos="3686"/>
        </w:tabs>
        <w:spacing w:line="360" w:lineRule="auto"/>
        <w:ind w:right="-5"/>
        <w:jc w:val="both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  <w:r w:rsidRPr="005365E1">
        <w:rPr>
          <w:rFonts w:ascii="Times New Roman" w:hAnsi="Times New Roman" w:cs="Times New Roman"/>
          <w:b/>
          <w:bCs/>
          <w:sz w:val="28"/>
          <w:szCs w:val="28"/>
          <w:lang w:val="tg-Cyrl-TJ"/>
        </w:rPr>
        <w:t xml:space="preserve">МАВЗӮИ </w:t>
      </w:r>
      <w:r w:rsidR="00962211">
        <w:rPr>
          <w:rFonts w:ascii="Times New Roman" w:hAnsi="Times New Roman" w:cs="Times New Roman"/>
          <w:b/>
          <w:bCs/>
          <w:sz w:val="28"/>
          <w:szCs w:val="28"/>
          <w:lang w:val="tg-Cyrl-TJ"/>
        </w:rPr>
        <w:t>1</w:t>
      </w:r>
      <w:r w:rsidR="00A42BAF">
        <w:rPr>
          <w:rFonts w:ascii="Times New Roman" w:hAnsi="Times New Roman" w:cs="Times New Roman"/>
          <w:b/>
          <w:bCs/>
          <w:sz w:val="28"/>
          <w:szCs w:val="28"/>
          <w:lang w:val="tg-Cyrl-TJ"/>
        </w:rPr>
        <w:t>6</w:t>
      </w:r>
      <w:r w:rsidRPr="00EA2483">
        <w:rPr>
          <w:rFonts w:ascii="Times New Roman" w:hAnsi="Times New Roman" w:cs="Times New Roman"/>
          <w:bCs/>
          <w:sz w:val="28"/>
          <w:szCs w:val="28"/>
          <w:lang w:val="tg-Cyrl-TJ"/>
        </w:rPr>
        <w:t xml:space="preserve">: </w:t>
      </w:r>
      <w:r w:rsidR="00A42BAF" w:rsidRPr="00A42BAF">
        <w:rPr>
          <w:rFonts w:ascii="Times New Roman" w:hAnsi="Times New Roman" w:cs="Times New Roman"/>
          <w:bCs/>
          <w:sz w:val="28"/>
          <w:szCs w:val="28"/>
          <w:lang w:val="tg-Cyrl-TJ"/>
        </w:rPr>
        <w:t>Нақшаи (харитаи роҳ) татбиқи моделҳои иқтисоди даврӣ дар фаъолияти соҳибкории Тоҷикистон</w:t>
      </w:r>
      <w:r w:rsidR="00393CEA" w:rsidRPr="00393CEA">
        <w:rPr>
          <w:rFonts w:ascii="Times New Roman" w:hAnsi="Times New Roman" w:cs="Times New Roman"/>
          <w:bCs/>
          <w:sz w:val="28"/>
          <w:szCs w:val="28"/>
          <w:lang w:val="tg-Cyrl-TJ"/>
        </w:rPr>
        <w:t>.</w:t>
      </w:r>
    </w:p>
    <w:p w14:paraId="6DDB7619" w14:textId="77777777" w:rsidR="003351B2" w:rsidRDefault="003351B2" w:rsidP="003351B2">
      <w:pPr>
        <w:jc w:val="center"/>
        <w:rPr>
          <w:rStyle w:val="rynqvb"/>
          <w:rFonts w:ascii="Times New Roman" w:hAnsi="Times New Roman"/>
          <w:lang w:val="tg-Cyrl-TJ"/>
        </w:rPr>
      </w:pPr>
    </w:p>
    <w:p w14:paraId="6D519B5F" w14:textId="6A91731A" w:rsidR="003351B2" w:rsidRPr="00036901" w:rsidRDefault="006B5E9D" w:rsidP="00036901">
      <w:pPr>
        <w:pStyle w:val="a3"/>
        <w:spacing w:after="0" w:line="360" w:lineRule="auto"/>
        <w:jc w:val="both"/>
        <w:rPr>
          <w:b/>
          <w:sz w:val="28"/>
          <w:szCs w:val="28"/>
          <w:lang w:val="tg-Cyrl-TJ"/>
        </w:rPr>
      </w:pPr>
      <w:r>
        <w:rPr>
          <w:b/>
          <w:sz w:val="28"/>
          <w:szCs w:val="28"/>
          <w:lang w:val="tg-Cyrl-TJ"/>
        </w:rPr>
        <w:t>Саволҳо</w:t>
      </w:r>
      <w:r w:rsidR="003351B2" w:rsidRPr="00036901">
        <w:rPr>
          <w:b/>
          <w:sz w:val="28"/>
          <w:szCs w:val="28"/>
          <w:lang w:val="tg-Cyrl-TJ"/>
        </w:rPr>
        <w:t>и кори мустақилона оид ба мавзуъ:</w:t>
      </w:r>
    </w:p>
    <w:p w14:paraId="3A7D1EDA" w14:textId="554582E2" w:rsidR="00A42BAF" w:rsidRPr="00A42BAF" w:rsidRDefault="00A42BAF" w:rsidP="00A42BAF">
      <w:pPr>
        <w:pStyle w:val="a5"/>
        <w:numPr>
          <w:ilvl w:val="0"/>
          <w:numId w:val="6"/>
        </w:numPr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42BAF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Чаро банақшагирии стратегӣ ҳамчун марҳилаи аввалини гузариш ба иқтисоди даврӣ ҳисобида мешавад? Бо истифода аз мисолҳои корхонаҳои кишоварзӣ ё нассоҷии Тоҷикистон ҷавоби худро асоснок намоед.</w:t>
      </w:r>
    </w:p>
    <w:p w14:paraId="16EC868A" w14:textId="6324F043" w:rsidR="00A42BAF" w:rsidRPr="00A42BAF" w:rsidRDefault="00A42BAF" w:rsidP="00A42BAF">
      <w:pPr>
        <w:pStyle w:val="a5"/>
        <w:numPr>
          <w:ilvl w:val="0"/>
          <w:numId w:val="6"/>
        </w:numPr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42BAF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Нақши сармояи инсонӣ ва тақвияти иқтидорро дар татбиқи моделҳои иқтисоди даврӣ таҳлил намоед. Барои омодасозии мутахассисони иқтисоди даврӣ дар Тоҷикистон кадом ислоҳот заруранд?</w:t>
      </w:r>
    </w:p>
    <w:p w14:paraId="5FC6E9AF" w14:textId="29804D59" w:rsidR="00A42BAF" w:rsidRPr="00A42BAF" w:rsidRDefault="00A42BAF" w:rsidP="00A42BAF">
      <w:pPr>
        <w:pStyle w:val="a5"/>
        <w:numPr>
          <w:ilvl w:val="0"/>
          <w:numId w:val="6"/>
        </w:numPr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42BAF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Лоиҳаҳои озмоишӣ (Pilot Projects) чӣ гуна метавонанд хавфҳои татбиқи иқтисоди давриро коҳиш диҳанд? Барои яке аз соҳаҳои иқтисоди Тоҷикистон лоиҳаи пилотии иқтисоди давриро пешниҳод намоед.</w:t>
      </w:r>
    </w:p>
    <w:p w14:paraId="1049530E" w14:textId="6B9C0577" w:rsidR="00A42BAF" w:rsidRPr="00A42BAF" w:rsidRDefault="00A42BAF" w:rsidP="00A42BAF">
      <w:pPr>
        <w:pStyle w:val="a5"/>
        <w:numPr>
          <w:ilvl w:val="0"/>
          <w:numId w:val="6"/>
        </w:numPr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42BAF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Модели «Спирали сегона» (Triple Helix Model)-ро шарҳ дода, нақши давлат, донишгоҳҳо ва бахши хусусиро дар рушди иқтисоди даврӣ арзёбӣ намоед.</w:t>
      </w:r>
    </w:p>
    <w:p w14:paraId="3DDD991A" w14:textId="00E632FE" w:rsidR="00A42BAF" w:rsidRPr="00A42BAF" w:rsidRDefault="00A42BAF" w:rsidP="00A42BAF">
      <w:pPr>
        <w:pStyle w:val="a5"/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42BAF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5.</w:t>
      </w:r>
      <w:r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</w:t>
      </w:r>
      <w:r w:rsidRPr="00A42BAF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Бо такя ба таҷрибаи байналмилалӣ муайян намоед, ки кадом марҳилаи харитаи роҳи иқтисоди даврӣ барои корхонаҳои Тоҷикистон мушкилтарин мебошад ва чаро.</w:t>
      </w:r>
    </w:p>
    <w:p w14:paraId="21DA7B97" w14:textId="23EE1D49" w:rsidR="00962211" w:rsidRPr="00A42BAF" w:rsidRDefault="00A42BAF" w:rsidP="00A42BAF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6. </w:t>
      </w:r>
      <w:r w:rsidRPr="00A42BAF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Таҳлил намоед, ки чӣ гуна татбиқи иқтисоди даврӣ метавонад рақобатпазирии корхонаҳои Тоҷикистонро дар бозорҳои минтақавӣ ва байналмилалӣ баланд бардорад.</w:t>
      </w:r>
    </w:p>
    <w:p w14:paraId="7C8D56E8" w14:textId="77777777" w:rsidR="00A42BAF" w:rsidRPr="00A42BAF" w:rsidRDefault="00A42BAF" w:rsidP="00A42B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</w:p>
    <w:p w14:paraId="40874863" w14:textId="15B37D4C" w:rsidR="003351B2" w:rsidRPr="0042317B" w:rsidRDefault="003351B2" w:rsidP="00962211">
      <w:pPr>
        <w:pStyle w:val="a5"/>
        <w:spacing w:after="0" w:line="360" w:lineRule="auto"/>
        <w:ind w:left="426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42317B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Саволҳои тестӣ оид ба мавзуъ:</w:t>
      </w:r>
    </w:p>
    <w:p w14:paraId="059F8EE6" w14:textId="4B595A7E" w:rsidR="00A42BAF" w:rsidRPr="00A42BAF" w:rsidRDefault="00A42BAF" w:rsidP="00A42BAF">
      <w:pPr>
        <w:pStyle w:val="3"/>
        <w:jc w:val="both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</w:pPr>
      <w:r w:rsidRPr="00A42BA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 xml:space="preserve">1. </w:t>
      </w:r>
      <w:proofErr w:type="spellStart"/>
      <w:r w:rsidRPr="00A42BA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>Ҳадафи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>асосии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>банақшагирии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>стратегӣ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 xml:space="preserve"> дар </w:t>
      </w:r>
      <w:proofErr w:type="spellStart"/>
      <w:r w:rsidRPr="00A42BA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>иқтисоди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>даврӣ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 xml:space="preserve"> </w:t>
      </w:r>
      <w:r w:rsidR="007823DE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tg-Cyrl-TJ" w:eastAsia="ru-RU"/>
        </w:rPr>
        <w:t>аз чӣ иборат</w:t>
      </w:r>
      <w:bookmarkStart w:id="0" w:name="_GoBack"/>
      <w:bookmarkEnd w:id="0"/>
      <w:r w:rsidRPr="00A42BA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>аст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>?</w:t>
      </w:r>
    </w:p>
    <w:p w14:paraId="5539D124" w14:textId="77777777" w:rsidR="00A42BAF" w:rsidRPr="00A42BAF" w:rsidRDefault="00A42BAF" w:rsidP="00A42B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A)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Афзоиши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ҳаҷми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истеҳсолот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новобаста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аз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хароҷот</w:t>
      </w:r>
      <w:proofErr w:type="spellEnd"/>
    </w:p>
    <w:p w14:paraId="261925C6" w14:textId="77777777" w:rsidR="00A42BAF" w:rsidRPr="00A42BAF" w:rsidRDefault="00A42BAF" w:rsidP="00A42B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B)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Муайян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намудани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имкониятҳои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истифодаи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дубораи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захираҳо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коҳиши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партовҳо</w:t>
      </w:r>
      <w:proofErr w:type="spellEnd"/>
    </w:p>
    <w:p w14:paraId="2DCAF2A6" w14:textId="77777777" w:rsidR="00A42BAF" w:rsidRPr="00A42BAF" w:rsidRDefault="00A42BAF" w:rsidP="00A42B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C) Баланд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бардоштани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воридоти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ашёи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хом</w:t>
      </w:r>
      <w:proofErr w:type="spellEnd"/>
    </w:p>
    <w:p w14:paraId="5DCB9C5A" w14:textId="77777777" w:rsidR="00A42BAF" w:rsidRPr="00A42BAF" w:rsidRDefault="00A42BAF" w:rsidP="00A42B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D)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Афзоиши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ҳаҷми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партовгоҳҳо</w:t>
      </w:r>
      <w:proofErr w:type="spellEnd"/>
    </w:p>
    <w:p w14:paraId="6739FE90" w14:textId="522950B4" w:rsidR="00A42BAF" w:rsidRPr="00A42BAF" w:rsidRDefault="00A42BAF" w:rsidP="00A42B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B</w:t>
      </w:r>
    </w:p>
    <w:p w14:paraId="72E2C33B" w14:textId="2A4CB511" w:rsidR="00A42BAF" w:rsidRPr="00A42BAF" w:rsidRDefault="00A42BAF" w:rsidP="00A42BA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proofErr w:type="spellStart"/>
      <w:r w:rsidR="007823DE" w:rsidRPr="007823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Тибқи</w:t>
      </w:r>
      <w:proofErr w:type="spellEnd"/>
      <w:r w:rsidR="007823DE" w:rsidRPr="007823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7823DE" w:rsidRPr="007823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консепсияи</w:t>
      </w:r>
      <w:proofErr w:type="spellEnd"/>
      <w:r w:rsidR="007823DE" w:rsidRPr="007823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7823DE" w:rsidRPr="007823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иқтисоди</w:t>
      </w:r>
      <w:proofErr w:type="spellEnd"/>
      <w:r w:rsidR="007823DE" w:rsidRPr="007823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7823DE" w:rsidRPr="007823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даврӣ</w:t>
      </w:r>
      <w:proofErr w:type="spellEnd"/>
      <w:r w:rsidR="007823DE" w:rsidRPr="007823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="007823DE" w:rsidRPr="007823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банақшагирии</w:t>
      </w:r>
      <w:proofErr w:type="spellEnd"/>
      <w:r w:rsidR="007823DE" w:rsidRPr="007823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стратегии </w:t>
      </w:r>
      <w:proofErr w:type="spellStart"/>
      <w:r w:rsidR="007823DE" w:rsidRPr="007823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корхонаҳо</w:t>
      </w:r>
      <w:proofErr w:type="spellEnd"/>
      <w:r w:rsidR="007823DE" w:rsidRPr="007823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7823DE" w:rsidRPr="007823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бояд</w:t>
      </w:r>
      <w:proofErr w:type="spellEnd"/>
      <w:r w:rsidR="007823DE" w:rsidRPr="007823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ба </w:t>
      </w:r>
      <w:proofErr w:type="spellStart"/>
      <w:r w:rsidR="007823DE" w:rsidRPr="007823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кадом</w:t>
      </w:r>
      <w:proofErr w:type="spellEnd"/>
      <w:r w:rsidR="007823DE" w:rsidRPr="007823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7823DE" w:rsidRPr="007823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принсип</w:t>
      </w:r>
      <w:proofErr w:type="spellEnd"/>
      <w:r w:rsidR="007823DE" w:rsidRPr="007823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7823DE" w:rsidRPr="007823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асос</w:t>
      </w:r>
      <w:proofErr w:type="spellEnd"/>
      <w:r w:rsidR="007823DE" w:rsidRPr="007823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7823DE" w:rsidRPr="007823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ёбад</w:t>
      </w:r>
      <w:proofErr w:type="spellEnd"/>
      <w:r w:rsidR="007823DE" w:rsidRPr="007823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14:paraId="0068B589" w14:textId="77777777" w:rsidR="00A42BAF" w:rsidRPr="00A42BAF" w:rsidRDefault="00A42BAF" w:rsidP="00A42B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A) «Аз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захира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партов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4C08E910" w14:textId="77777777" w:rsidR="00A42BAF" w:rsidRPr="00A42BAF" w:rsidRDefault="00A42BAF" w:rsidP="00A42B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B) «Аз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маҳсулот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партов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0CE1EFAC" w14:textId="77777777" w:rsidR="00A42BAF" w:rsidRPr="00A42BAF" w:rsidRDefault="00A42BAF" w:rsidP="00A42B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C) «Аз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партов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захира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52B447B7" w14:textId="77777777" w:rsidR="00A42BAF" w:rsidRPr="00A42BAF" w:rsidRDefault="00A42BAF" w:rsidP="00A42B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D) «Аз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истеъмол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воридот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69301417" w14:textId="2CC136B1" w:rsidR="00A42BAF" w:rsidRPr="00A42BAF" w:rsidRDefault="00A42BAF" w:rsidP="00A42B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C</w:t>
      </w:r>
    </w:p>
    <w:p w14:paraId="5FB6FE36" w14:textId="63DBE61E" w:rsidR="00A42BAF" w:rsidRPr="00A42BAF" w:rsidRDefault="00A42BAF" w:rsidP="00A42BA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proofErr w:type="spellStart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Мақсади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асосии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татбиқи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лоиҳаҳои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озмоишӣ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proofErr w:type="spellStart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Pilot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Projects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) </w:t>
      </w:r>
      <w:r w:rsidR="007823DE">
        <w:rPr>
          <w:rFonts w:ascii="Times New Roman" w:eastAsia="Times New Roman" w:hAnsi="Times New Roman" w:cs="Times New Roman"/>
          <w:b/>
          <w:bCs/>
          <w:sz w:val="28"/>
          <w:szCs w:val="28"/>
          <w:lang w:val="tg-Cyrl-TJ" w:eastAsia="ru-RU"/>
        </w:rPr>
        <w:t>аз чӣ иборат аст</w:t>
      </w:r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14:paraId="0A4339DC" w14:textId="77777777" w:rsidR="00A42BAF" w:rsidRPr="00A42BAF" w:rsidRDefault="00A42BAF" w:rsidP="00A42B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A)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Афзоиши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хароҷоти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истеҳсолӣ</w:t>
      </w:r>
      <w:proofErr w:type="spellEnd"/>
    </w:p>
    <w:p w14:paraId="500F5109" w14:textId="77777777" w:rsidR="00A42BAF" w:rsidRPr="00A42BAF" w:rsidRDefault="00A42BAF" w:rsidP="00A42B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B)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Санҷиши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моделҳо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технологияҳои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пеш аз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татбиқи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васеъ</w:t>
      </w:r>
      <w:proofErr w:type="spellEnd"/>
    </w:p>
    <w:p w14:paraId="76A4B53C" w14:textId="77777777" w:rsidR="00A42BAF" w:rsidRPr="00A42BAF" w:rsidRDefault="00A42BAF" w:rsidP="00A42B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C) Баланд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бардоштани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андозҳо</w:t>
      </w:r>
      <w:proofErr w:type="spellEnd"/>
    </w:p>
    <w:p w14:paraId="27C9BF60" w14:textId="77777777" w:rsidR="00A42BAF" w:rsidRPr="00A42BAF" w:rsidRDefault="00A42BAF" w:rsidP="00A42B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D)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кардани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нақши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инноватсия</w:t>
      </w:r>
      <w:proofErr w:type="spellEnd"/>
    </w:p>
    <w:p w14:paraId="01BF9408" w14:textId="26A0B7C2" w:rsidR="00A42BAF" w:rsidRPr="00A42BAF" w:rsidRDefault="00A42BAF" w:rsidP="00A42B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B</w:t>
      </w:r>
    </w:p>
    <w:p w14:paraId="37D3879E" w14:textId="285173C7" w:rsidR="00A42BAF" w:rsidRPr="00A42BAF" w:rsidRDefault="00A42BAF" w:rsidP="00A42BA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Дар </w:t>
      </w:r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Модели «Спирали </w:t>
      </w:r>
      <w:proofErr w:type="spellStart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сегона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 </w:t>
      </w:r>
      <w:proofErr w:type="spellStart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кадом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 субъект </w:t>
      </w:r>
      <w:proofErr w:type="spellStart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иштирок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мекунанд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14:paraId="4906898C" w14:textId="77777777" w:rsidR="00A42BAF" w:rsidRPr="00A42BAF" w:rsidRDefault="00A42BAF" w:rsidP="00A42B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A)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Давлат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бонкҳо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истеъмолкунандагон</w:t>
      </w:r>
      <w:proofErr w:type="spellEnd"/>
    </w:p>
    <w:p w14:paraId="1AD78ED6" w14:textId="77777777" w:rsidR="00A42BAF" w:rsidRPr="00A42BAF" w:rsidRDefault="00A42BAF" w:rsidP="00A42B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B)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Давлат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донишгоҳҳо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бахши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хусусӣ</w:t>
      </w:r>
      <w:proofErr w:type="spellEnd"/>
    </w:p>
    <w:p w14:paraId="5A8F6C73" w14:textId="77777777" w:rsidR="00A42BAF" w:rsidRPr="00A42BAF" w:rsidRDefault="00A42BAF" w:rsidP="00A42B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C)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Давлат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созмонҳои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байналмилалӣ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аҳолӣ</w:t>
      </w:r>
      <w:proofErr w:type="spellEnd"/>
    </w:p>
    <w:p w14:paraId="4B406745" w14:textId="77777777" w:rsidR="00A42BAF" w:rsidRPr="00A42BAF" w:rsidRDefault="00A42BAF" w:rsidP="00A42B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D)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Бахши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хусусӣ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бонкҳо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аҳолӣ</w:t>
      </w:r>
      <w:proofErr w:type="spellEnd"/>
    </w:p>
    <w:p w14:paraId="5FF5D254" w14:textId="5CE91B35" w:rsidR="00A42BAF" w:rsidRPr="00A42BAF" w:rsidRDefault="00A42BAF" w:rsidP="00A42BAF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D</w:t>
      </w:r>
    </w:p>
    <w:p w14:paraId="7492CE49" w14:textId="77777777" w:rsidR="00A42BAF" w:rsidRPr="00A42BAF" w:rsidRDefault="00A42BAF" w:rsidP="00A42BAF">
      <w:pPr>
        <w:spacing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5. </w:t>
      </w:r>
      <w:proofErr w:type="spellStart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Кадом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марҳилаи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харитаи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роҳ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ба </w:t>
      </w:r>
      <w:proofErr w:type="spellStart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омӯзиши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кормандон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рушди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малакаҳои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касбӣ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алоқаманд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аст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14:paraId="3F00AFCB" w14:textId="77777777" w:rsidR="00A42BAF" w:rsidRPr="00A42BAF" w:rsidRDefault="00A42BAF" w:rsidP="00A42B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A)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Ташхис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арзёбӣ</w:t>
      </w:r>
      <w:proofErr w:type="spellEnd"/>
    </w:p>
    <w:p w14:paraId="1864E088" w14:textId="77777777" w:rsidR="00A42BAF" w:rsidRPr="00A42BAF" w:rsidRDefault="00A42BAF" w:rsidP="00A42B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B) Мониторинг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баҳодиҳӣ</w:t>
      </w:r>
      <w:proofErr w:type="spellEnd"/>
    </w:p>
    <w:p w14:paraId="71067674" w14:textId="77777777" w:rsidR="00A42BAF" w:rsidRPr="00A42BAF" w:rsidRDefault="00A42BAF" w:rsidP="00A42B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C)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Тақвияти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иқтидор</w:t>
      </w:r>
      <w:proofErr w:type="spellEnd"/>
    </w:p>
    <w:p w14:paraId="1FFB310F" w14:textId="77777777" w:rsidR="00A42BAF" w:rsidRPr="00A42BAF" w:rsidRDefault="00A42BAF" w:rsidP="00A42B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D)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Банақшагирии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стратегӣ</w:t>
      </w:r>
      <w:proofErr w:type="spellEnd"/>
    </w:p>
    <w:p w14:paraId="0295DC1A" w14:textId="039478B9" w:rsidR="00A42BAF" w:rsidRPr="00A42BAF" w:rsidRDefault="00A42BAF" w:rsidP="00A42B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C</w:t>
      </w:r>
    </w:p>
    <w:p w14:paraId="3658BDD9" w14:textId="4EB287D1" w:rsidR="00A42BAF" w:rsidRPr="00A42BAF" w:rsidRDefault="00A42BAF" w:rsidP="00A42BA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6. </w:t>
      </w:r>
      <w:proofErr w:type="spellStart"/>
      <w:r w:rsidR="00D8596B" w:rsidRPr="00D859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Кадом</w:t>
      </w:r>
      <w:proofErr w:type="spellEnd"/>
      <w:r w:rsidR="00D8596B" w:rsidRPr="00D859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D8596B" w:rsidRPr="00D859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соҳаи</w:t>
      </w:r>
      <w:proofErr w:type="spellEnd"/>
      <w:r w:rsidR="00D8596B" w:rsidRPr="00D859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D8596B" w:rsidRPr="00D859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иқтисоди</w:t>
      </w:r>
      <w:proofErr w:type="spellEnd"/>
      <w:r w:rsidR="00D8596B" w:rsidRPr="00D859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D8596B" w:rsidRPr="00D859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Ҷумҳурии</w:t>
      </w:r>
      <w:proofErr w:type="spellEnd"/>
      <w:r w:rsidR="00D8596B" w:rsidRPr="00D859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D8596B" w:rsidRPr="00D859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Тоҷикистон</w:t>
      </w:r>
      <w:proofErr w:type="spellEnd"/>
      <w:r w:rsidR="00D8596B" w:rsidRPr="00D859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D8596B" w:rsidRPr="00D859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барои</w:t>
      </w:r>
      <w:proofErr w:type="spellEnd"/>
      <w:r w:rsidR="00D8596B" w:rsidRPr="00D859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D8596B" w:rsidRPr="00D859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татбиқи</w:t>
      </w:r>
      <w:proofErr w:type="spellEnd"/>
      <w:r w:rsidR="00D8596B" w:rsidRPr="00D859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D8596B" w:rsidRPr="00D859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моделҳои</w:t>
      </w:r>
      <w:proofErr w:type="spellEnd"/>
      <w:r w:rsidR="00D8596B" w:rsidRPr="00D859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D8596B" w:rsidRPr="00D859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иқтисоди</w:t>
      </w:r>
      <w:proofErr w:type="spellEnd"/>
      <w:r w:rsidR="00D8596B" w:rsidRPr="00D859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D8596B" w:rsidRPr="00D859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даврӣ</w:t>
      </w:r>
      <w:proofErr w:type="spellEnd"/>
      <w:r w:rsidR="00D8596B" w:rsidRPr="00D859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D8596B" w:rsidRPr="00D859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имкониятҳои</w:t>
      </w:r>
      <w:proofErr w:type="spellEnd"/>
      <w:r w:rsidR="00D8596B" w:rsidRPr="00D859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D8596B" w:rsidRPr="00D859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бештар</w:t>
      </w:r>
      <w:proofErr w:type="spellEnd"/>
      <w:r w:rsidR="00D8596B" w:rsidRPr="00D859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D8596B" w:rsidRPr="00D859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дорад</w:t>
      </w:r>
      <w:proofErr w:type="spellEnd"/>
      <w:r w:rsidR="00D8596B" w:rsidRPr="00D859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14:paraId="0578067A" w14:textId="77777777" w:rsidR="00A42BAF" w:rsidRPr="00A42BAF" w:rsidRDefault="00A42BAF" w:rsidP="00A42B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A)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Кишоварзӣ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саноати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коркарди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маҳсулоти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кишоварзӣ</w:t>
      </w:r>
      <w:proofErr w:type="spellEnd"/>
    </w:p>
    <w:p w14:paraId="689D2539" w14:textId="77777777" w:rsidR="00A42BAF" w:rsidRPr="00A42BAF" w:rsidRDefault="00A42BAF" w:rsidP="00A42B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B)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Соҳаи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варзиш</w:t>
      </w:r>
      <w:proofErr w:type="spellEnd"/>
    </w:p>
    <w:p w14:paraId="6FA9F0AB" w14:textId="77777777" w:rsidR="00A42BAF" w:rsidRPr="00A42BAF" w:rsidRDefault="00A42BAF" w:rsidP="00A42B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C)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Хизматрасонии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маишӣ</w:t>
      </w:r>
      <w:proofErr w:type="spellEnd"/>
    </w:p>
    <w:p w14:paraId="6582BEB7" w14:textId="77777777" w:rsidR="00A42BAF" w:rsidRPr="00A42BAF" w:rsidRDefault="00A42BAF" w:rsidP="00A42B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D)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Фаъолияти</w:t>
      </w:r>
      <w:proofErr w:type="spellEnd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2BAF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брокерӣ</w:t>
      </w:r>
      <w:proofErr w:type="spellEnd"/>
    </w:p>
    <w:p w14:paraId="63DB5037" w14:textId="72503D95" w:rsidR="00A42BAF" w:rsidRPr="00A42BAF" w:rsidRDefault="00A42BAF" w:rsidP="00A4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</w:t>
      </w:r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авоб</w:t>
      </w:r>
      <w:proofErr w:type="spellEnd"/>
      <w:r w:rsidRPr="00A42B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A</w:t>
      </w:r>
    </w:p>
    <w:p w14:paraId="23680BAE" w14:textId="53437556" w:rsidR="0042317B" w:rsidRPr="00E4136E" w:rsidRDefault="0042317B" w:rsidP="00A42BAF">
      <w:pPr>
        <w:pStyle w:val="3"/>
        <w:spacing w:before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42317B" w:rsidRPr="00E413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25429"/>
    <w:multiLevelType w:val="hybridMultilevel"/>
    <w:tmpl w:val="EB4ED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84734"/>
    <w:multiLevelType w:val="hybridMultilevel"/>
    <w:tmpl w:val="0568ADBA"/>
    <w:lvl w:ilvl="0" w:tplc="694AA0A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162FF4"/>
    <w:multiLevelType w:val="hybridMultilevel"/>
    <w:tmpl w:val="2F7ADD8A"/>
    <w:lvl w:ilvl="0" w:tplc="DA6AAA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EB1175D"/>
    <w:multiLevelType w:val="hybridMultilevel"/>
    <w:tmpl w:val="28802F82"/>
    <w:lvl w:ilvl="0" w:tplc="080ABD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7C1EB3"/>
    <w:multiLevelType w:val="hybridMultilevel"/>
    <w:tmpl w:val="DCD6B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BA311E"/>
    <w:multiLevelType w:val="hybridMultilevel"/>
    <w:tmpl w:val="270699B4"/>
    <w:lvl w:ilvl="0" w:tplc="9CD297C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BBF"/>
    <w:rsid w:val="00036901"/>
    <w:rsid w:val="000523CB"/>
    <w:rsid w:val="00085706"/>
    <w:rsid w:val="000D1928"/>
    <w:rsid w:val="000E215B"/>
    <w:rsid w:val="0019765F"/>
    <w:rsid w:val="001C545F"/>
    <w:rsid w:val="00222FDD"/>
    <w:rsid w:val="00233B7C"/>
    <w:rsid w:val="002A3F4B"/>
    <w:rsid w:val="002F5A94"/>
    <w:rsid w:val="003351B2"/>
    <w:rsid w:val="00335247"/>
    <w:rsid w:val="00393CEA"/>
    <w:rsid w:val="0039500B"/>
    <w:rsid w:val="0042317B"/>
    <w:rsid w:val="00432F35"/>
    <w:rsid w:val="00444F46"/>
    <w:rsid w:val="004576DF"/>
    <w:rsid w:val="004C327C"/>
    <w:rsid w:val="00510049"/>
    <w:rsid w:val="005365E1"/>
    <w:rsid w:val="005B7C0C"/>
    <w:rsid w:val="00624C31"/>
    <w:rsid w:val="00665BB4"/>
    <w:rsid w:val="006B5E9D"/>
    <w:rsid w:val="00771136"/>
    <w:rsid w:val="007823DE"/>
    <w:rsid w:val="008031AD"/>
    <w:rsid w:val="00884941"/>
    <w:rsid w:val="00951815"/>
    <w:rsid w:val="00962211"/>
    <w:rsid w:val="00993A59"/>
    <w:rsid w:val="00A251E4"/>
    <w:rsid w:val="00A42BAF"/>
    <w:rsid w:val="00A77930"/>
    <w:rsid w:val="00A96CF4"/>
    <w:rsid w:val="00A97F98"/>
    <w:rsid w:val="00B74E03"/>
    <w:rsid w:val="00BC313D"/>
    <w:rsid w:val="00C77089"/>
    <w:rsid w:val="00C953FA"/>
    <w:rsid w:val="00D55286"/>
    <w:rsid w:val="00D8596B"/>
    <w:rsid w:val="00D97AC1"/>
    <w:rsid w:val="00DE7E16"/>
    <w:rsid w:val="00E113F8"/>
    <w:rsid w:val="00E36BBF"/>
    <w:rsid w:val="00E4136E"/>
    <w:rsid w:val="00EA2483"/>
    <w:rsid w:val="00F124D1"/>
    <w:rsid w:val="00FA1E9C"/>
    <w:rsid w:val="00FE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EC596"/>
  <w15:chartTrackingRefBased/>
  <w15:docId w15:val="{594AF192-2A91-4458-83DB-519DA485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51B2"/>
  </w:style>
  <w:style w:type="paragraph" w:styleId="3">
    <w:name w:val="heading 3"/>
    <w:basedOn w:val="a"/>
    <w:next w:val="a"/>
    <w:link w:val="30"/>
    <w:uiPriority w:val="9"/>
    <w:unhideWhenUsed/>
    <w:qFormat/>
    <w:rsid w:val="00E4136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3351B2"/>
  </w:style>
  <w:style w:type="paragraph" w:styleId="a3">
    <w:name w:val="Body Text"/>
    <w:basedOn w:val="a"/>
    <w:link w:val="a4"/>
    <w:rsid w:val="003351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3351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0">
    <w:name w:val="A3"/>
    <w:uiPriority w:val="99"/>
    <w:rsid w:val="00D55286"/>
    <w:rPr>
      <w:color w:val="000000"/>
    </w:rPr>
  </w:style>
  <w:style w:type="paragraph" w:styleId="a5">
    <w:name w:val="List Paragraph"/>
    <w:basedOn w:val="a"/>
    <w:uiPriority w:val="34"/>
    <w:qFormat/>
    <w:rsid w:val="00C953FA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2A3F4B"/>
    <w:rPr>
      <w:rFonts w:ascii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E4136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9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*</cp:lastModifiedBy>
  <cp:revision>23</cp:revision>
  <dcterms:created xsi:type="dcterms:W3CDTF">2026-03-29T20:15:00Z</dcterms:created>
  <dcterms:modified xsi:type="dcterms:W3CDTF">2026-06-04T14:38:00Z</dcterms:modified>
</cp:coreProperties>
</file>