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9B50BA" w:rsidP="009B50BA">
      <w:pPr>
        <w:jc w:val="center"/>
        <w:rPr>
          <w:rFonts w:ascii="Times New Roman" w:hAnsi="Times New Roman" w:cs="Times New Roman"/>
          <w:sz w:val="32"/>
          <w:szCs w:val="32"/>
        </w:rPr>
      </w:pPr>
      <w:proofErr w:type="spellStart"/>
      <w:r w:rsidRPr="009B50BA">
        <w:rPr>
          <w:rFonts w:ascii="Times New Roman" w:hAnsi="Times New Roman" w:cs="Times New Roman"/>
          <w:sz w:val="32"/>
          <w:szCs w:val="32"/>
        </w:rPr>
        <w:t>Иккиламчи</w:t>
      </w:r>
      <w:proofErr w:type="spellEnd"/>
      <w:r w:rsidRPr="009B50BA">
        <w:rPr>
          <w:rFonts w:ascii="Times New Roman" w:hAnsi="Times New Roman" w:cs="Times New Roman"/>
          <w:sz w:val="32"/>
          <w:szCs w:val="32"/>
        </w:rPr>
        <w:t xml:space="preserve"> </w:t>
      </w:r>
      <w:proofErr w:type="spellStart"/>
      <w:r w:rsidRPr="009B50BA">
        <w:rPr>
          <w:rFonts w:ascii="Times New Roman" w:hAnsi="Times New Roman" w:cs="Times New Roman"/>
          <w:sz w:val="32"/>
          <w:szCs w:val="32"/>
        </w:rPr>
        <w:t>металларни</w:t>
      </w:r>
      <w:proofErr w:type="spellEnd"/>
      <w:r w:rsidRPr="009B50BA">
        <w:rPr>
          <w:rFonts w:ascii="Times New Roman" w:hAnsi="Times New Roman" w:cs="Times New Roman"/>
          <w:sz w:val="32"/>
          <w:szCs w:val="32"/>
        </w:rPr>
        <w:t xml:space="preserve"> суюқлантириш </w:t>
      </w:r>
      <w:proofErr w:type="spellStart"/>
      <w:r w:rsidRPr="009B50BA">
        <w:rPr>
          <w:rFonts w:ascii="Times New Roman" w:hAnsi="Times New Roman" w:cs="Times New Roman"/>
          <w:sz w:val="32"/>
          <w:szCs w:val="32"/>
        </w:rPr>
        <w:t>технологияси</w:t>
      </w:r>
      <w:proofErr w:type="spellEnd"/>
      <w:r w:rsidRPr="009B50BA">
        <w:rPr>
          <w:rFonts w:ascii="Times New Roman" w:hAnsi="Times New Roman" w:cs="Times New Roman"/>
          <w:sz w:val="32"/>
          <w:szCs w:val="32"/>
        </w:rPr>
        <w:t xml:space="preserve"> </w:t>
      </w:r>
      <w:proofErr w:type="spellStart"/>
      <w:r w:rsidRPr="009B50BA">
        <w:rPr>
          <w:rFonts w:ascii="Times New Roman" w:hAnsi="Times New Roman" w:cs="Times New Roman"/>
          <w:sz w:val="32"/>
          <w:szCs w:val="32"/>
        </w:rPr>
        <w:t>фанидан</w:t>
      </w:r>
      <w:proofErr w:type="spellEnd"/>
      <w:r w:rsidRPr="009B50BA">
        <w:rPr>
          <w:rFonts w:ascii="Times New Roman" w:hAnsi="Times New Roman" w:cs="Times New Roman"/>
          <w:sz w:val="32"/>
          <w:szCs w:val="32"/>
        </w:rPr>
        <w:t xml:space="preserve"> </w:t>
      </w:r>
      <w:r w:rsidR="00E96074">
        <w:rPr>
          <w:rFonts w:ascii="Times New Roman" w:hAnsi="Times New Roman" w:cs="Times New Roman"/>
          <w:sz w:val="32"/>
          <w:szCs w:val="32"/>
        </w:rPr>
        <w:t>6</w:t>
      </w:r>
      <w:r w:rsidRPr="009B50BA">
        <w:rPr>
          <w:rFonts w:ascii="Times New Roman" w:hAnsi="Times New Roman" w:cs="Times New Roman"/>
          <w:sz w:val="32"/>
          <w:szCs w:val="32"/>
        </w:rPr>
        <w:t xml:space="preserve">-маърузасидан </w:t>
      </w:r>
      <w:proofErr w:type="spellStart"/>
      <w:r w:rsidRPr="009B50BA">
        <w:rPr>
          <w:rFonts w:ascii="Times New Roman" w:hAnsi="Times New Roman" w:cs="Times New Roman"/>
          <w:sz w:val="32"/>
          <w:szCs w:val="32"/>
        </w:rPr>
        <w:t>уйга</w:t>
      </w:r>
      <w:proofErr w:type="spellEnd"/>
      <w:r w:rsidRPr="009B50BA">
        <w:rPr>
          <w:rFonts w:ascii="Times New Roman" w:hAnsi="Times New Roman" w:cs="Times New Roman"/>
          <w:sz w:val="32"/>
          <w:szCs w:val="32"/>
        </w:rPr>
        <w:t xml:space="preserve"> </w:t>
      </w:r>
      <w:proofErr w:type="spellStart"/>
      <w:r w:rsidRPr="009B50BA">
        <w:rPr>
          <w:rFonts w:ascii="Times New Roman" w:hAnsi="Times New Roman" w:cs="Times New Roman"/>
          <w:sz w:val="32"/>
          <w:szCs w:val="32"/>
        </w:rPr>
        <w:t>вазифа</w:t>
      </w:r>
      <w:proofErr w:type="spellEnd"/>
    </w:p>
    <w:p w:rsidR="009B50BA" w:rsidRPr="009B50BA" w:rsidRDefault="009B50BA" w:rsidP="007F2EDC">
      <w:pPr>
        <w:tabs>
          <w:tab w:val="left" w:pos="1455"/>
        </w:tabs>
        <w:ind w:firstLine="540"/>
        <w:jc w:val="both"/>
        <w:rPr>
          <w:rFonts w:ascii="Times New Roman" w:hAnsi="Times New Roman" w:cs="Times New Roman"/>
          <w:sz w:val="28"/>
          <w:szCs w:val="28"/>
          <w:lang w:val="uz-Latn-UZ"/>
        </w:rPr>
      </w:pPr>
      <w:r w:rsidRPr="009B50BA">
        <w:rPr>
          <w:rFonts w:ascii="Times New Roman" w:hAnsi="Times New Roman" w:cs="Times New Roman"/>
          <w:b/>
          <w:sz w:val="32"/>
          <w:szCs w:val="32"/>
        </w:rPr>
        <w:t>1-савол:</w:t>
      </w:r>
      <w:r w:rsidRPr="005322A2">
        <w:rPr>
          <w:rFonts w:ascii="Times New Roman" w:hAnsi="Times New Roman" w:cs="Times New Roman"/>
          <w:sz w:val="32"/>
          <w:szCs w:val="32"/>
        </w:rPr>
        <w:t xml:space="preserve"> </w:t>
      </w:r>
      <w:r w:rsidR="005322A2" w:rsidRPr="005322A2">
        <w:rPr>
          <w:rFonts w:ascii="Times New Roman" w:hAnsi="Times New Roman" w:cs="Times New Roman"/>
          <w:sz w:val="32"/>
          <w:szCs w:val="32"/>
          <w:lang w:val="uz-Latn-UZ"/>
        </w:rPr>
        <w:t>Қуймани структурасига тъсир этувчи факторлар</w:t>
      </w:r>
      <w:r w:rsidR="005322A2" w:rsidRPr="005322A2">
        <w:rPr>
          <w:rFonts w:ascii="Times New Roman" w:hAnsi="Times New Roman" w:cs="Times New Roman"/>
          <w:sz w:val="32"/>
          <w:szCs w:val="32"/>
        </w:rPr>
        <w:t xml:space="preserve"> </w:t>
      </w:r>
      <w:proofErr w:type="spellStart"/>
      <w:r w:rsidR="005322A2" w:rsidRPr="005322A2">
        <w:rPr>
          <w:rFonts w:ascii="Times New Roman" w:hAnsi="Times New Roman" w:cs="Times New Roman"/>
          <w:sz w:val="32"/>
          <w:szCs w:val="32"/>
        </w:rPr>
        <w:t>нималар</w:t>
      </w:r>
      <w:proofErr w:type="spellEnd"/>
      <w:r w:rsidRPr="005322A2">
        <w:rPr>
          <w:rFonts w:ascii="Times New Roman" w:hAnsi="Times New Roman" w:cs="Times New Roman"/>
          <w:sz w:val="32"/>
          <w:szCs w:val="32"/>
        </w:rPr>
        <w:t>?</w:t>
      </w:r>
    </w:p>
    <w:p w:rsidR="005322A2" w:rsidRPr="005322A2" w:rsidRDefault="009B50BA" w:rsidP="005322A2">
      <w:pPr>
        <w:ind w:firstLine="540"/>
        <w:jc w:val="both"/>
        <w:rPr>
          <w:rFonts w:ascii="Times New Roman" w:hAnsi="Times New Roman" w:cs="Times New Roman"/>
          <w:sz w:val="28"/>
          <w:szCs w:val="28"/>
          <w:lang w:val="uz-Latn-UZ"/>
        </w:rPr>
      </w:pPr>
      <w:r w:rsidRPr="008F0036">
        <w:rPr>
          <w:rFonts w:ascii="Times New Roman" w:hAnsi="Times New Roman" w:cs="Times New Roman"/>
          <w:b/>
          <w:sz w:val="32"/>
          <w:szCs w:val="32"/>
          <w:lang w:val="uz-Latn-UZ"/>
        </w:rPr>
        <w:t xml:space="preserve">Жавоб: </w:t>
      </w:r>
      <w:r w:rsidR="005322A2" w:rsidRPr="005322A2">
        <w:rPr>
          <w:rFonts w:ascii="Times New Roman" w:hAnsi="Times New Roman" w:cs="Times New Roman"/>
          <w:sz w:val="28"/>
          <w:szCs w:val="28"/>
          <w:lang w:val="uz-Latn-UZ"/>
        </w:rPr>
        <w:t>Қуйманинг структураси бир қанча омилларга боғлиқ бўлиб, шулардан асосийлари: шихта ашёсининг хоссалари ва уларни эритиш усули; кристалланиш температурасининг интервали; қотишма таркибидаги қўшимчалар миқдори; суюқ метални қолипга қуйиш усули, ҳамда қуйманинг қолип ичида совиш жараёни; кристалланиш жараёнига механик таъсир этиш.</w:t>
      </w:r>
    </w:p>
    <w:p w:rsidR="009B50BA" w:rsidRPr="00013ADC" w:rsidRDefault="009B50BA" w:rsidP="005322A2">
      <w:pPr>
        <w:ind w:left="540"/>
        <w:rPr>
          <w:rFonts w:ascii="Times New Roman" w:hAnsi="Times New Roman" w:cs="Times New Roman"/>
          <w:sz w:val="28"/>
          <w:szCs w:val="28"/>
          <w:lang w:val="uz-Latn-UZ"/>
        </w:rPr>
      </w:pPr>
      <w:r w:rsidRPr="00EB294C">
        <w:rPr>
          <w:rFonts w:ascii="Times New Roman" w:hAnsi="Times New Roman" w:cs="Times New Roman"/>
          <w:b/>
          <w:sz w:val="32"/>
          <w:szCs w:val="32"/>
          <w:lang w:val="uz-Latn-UZ"/>
        </w:rPr>
        <w:t xml:space="preserve">2-савол: </w:t>
      </w:r>
      <w:r w:rsidR="005322A2" w:rsidRPr="005322A2">
        <w:rPr>
          <w:rFonts w:ascii="Times New Roman" w:hAnsi="Times New Roman" w:cs="Times New Roman"/>
          <w:sz w:val="32"/>
          <w:szCs w:val="32"/>
          <w:lang w:val="uz-Latn-UZ"/>
        </w:rPr>
        <w:t>Ўта мустаҳкам чўянлар деб қандай чўянларга айтилади</w:t>
      </w:r>
      <w:r w:rsidR="00B27238" w:rsidRPr="005322A2">
        <w:rPr>
          <w:rFonts w:ascii="Times New Roman" w:hAnsi="Times New Roman" w:cs="Times New Roman"/>
          <w:sz w:val="32"/>
          <w:szCs w:val="32"/>
          <w:lang w:val="uz-Latn-UZ"/>
        </w:rPr>
        <w:t>?</w:t>
      </w:r>
    </w:p>
    <w:p w:rsidR="009B50BA" w:rsidRPr="00EB294C" w:rsidRDefault="009B50BA" w:rsidP="009B50BA">
      <w:pPr>
        <w:spacing w:after="0" w:line="240" w:lineRule="auto"/>
        <w:jc w:val="both"/>
        <w:rPr>
          <w:rFonts w:ascii="Times New Roman" w:hAnsi="Times New Roman" w:cs="Times New Roman"/>
          <w:b/>
          <w:sz w:val="32"/>
          <w:szCs w:val="32"/>
          <w:lang w:val="uz-Latn-UZ"/>
        </w:rPr>
      </w:pPr>
    </w:p>
    <w:p w:rsidR="009B50BA" w:rsidRPr="005322A2" w:rsidRDefault="009B50BA" w:rsidP="00E96074">
      <w:pPr>
        <w:tabs>
          <w:tab w:val="left" w:pos="1455"/>
        </w:tabs>
        <w:ind w:firstLine="720"/>
        <w:jc w:val="both"/>
        <w:rPr>
          <w:rFonts w:ascii="Times New Roman" w:hAnsi="Times New Roman" w:cs="Times New Roman"/>
          <w:b/>
          <w:sz w:val="32"/>
          <w:szCs w:val="32"/>
          <w:lang w:val="uz-Latn-UZ"/>
        </w:rPr>
      </w:pPr>
      <w:r w:rsidRPr="007F2EDC">
        <w:rPr>
          <w:rFonts w:ascii="Times New Roman" w:hAnsi="Times New Roman" w:cs="Times New Roman"/>
          <w:b/>
          <w:sz w:val="32"/>
          <w:szCs w:val="32"/>
          <w:lang w:val="uz-Latn-UZ"/>
        </w:rPr>
        <w:t>Жавоб:</w:t>
      </w:r>
      <w:r w:rsidR="001A7A39" w:rsidRPr="001A7A39">
        <w:rPr>
          <w:rFonts w:ascii="Times New Roman" w:hAnsi="Times New Roman" w:cs="Times New Roman"/>
          <w:sz w:val="28"/>
          <w:szCs w:val="28"/>
          <w:lang w:val="uz-Latn-UZ"/>
        </w:rPr>
        <w:t xml:space="preserve"> </w:t>
      </w:r>
      <w:r w:rsidR="00B27238">
        <w:rPr>
          <w:rFonts w:ascii="Times New Roman" w:hAnsi="Times New Roman" w:cs="Times New Roman"/>
          <w:sz w:val="28"/>
          <w:szCs w:val="28"/>
          <w:lang w:val="uz-Latn-UZ"/>
        </w:rPr>
        <w:tab/>
      </w:r>
      <w:r w:rsidR="005322A2" w:rsidRPr="00E079D0">
        <w:rPr>
          <w:rFonts w:ascii="Times New Roman" w:hAnsi="Times New Roman" w:cs="Times New Roman"/>
          <w:sz w:val="28"/>
          <w:szCs w:val="28"/>
          <w:lang w:val="uz-Latn-UZ"/>
        </w:rPr>
        <w:t>Ў</w:t>
      </w:r>
      <w:r w:rsidR="005322A2" w:rsidRPr="005322A2">
        <w:rPr>
          <w:rFonts w:ascii="Times New Roman" w:hAnsi="Times New Roman" w:cs="Times New Roman"/>
          <w:sz w:val="28"/>
          <w:szCs w:val="28"/>
          <w:lang w:val="uz-Latn-UZ"/>
        </w:rPr>
        <w:t>та мустаҳкам чўянлар углеродли пўлатларга нисбатан бир мунча афзалликларга эга: эриш температураси паст, оқувчанлиги юқори, иссиқ ёриқлар хосил бўлишига қаршилиги юқори, зичлиги камроқ, мустаҳкамлиги ва емирилишга қаршилиги юқори, механик ишлов бериш осонроқ. Кулранг чўянга нисбатан эса ўта мустаҳкам чўян мустаҳкамроқ, иссиқбардошлиги юқорироқ ва пайвандланиши яхшироқдир.</w:t>
      </w:r>
    </w:p>
    <w:sectPr w:rsidR="009B50BA" w:rsidRPr="005322A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DF3D0C"/>
    <w:multiLevelType w:val="multilevel"/>
    <w:tmpl w:val="FD4E2F5C"/>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32232FBF"/>
    <w:multiLevelType w:val="multilevel"/>
    <w:tmpl w:val="88D28250"/>
    <w:lvl w:ilvl="0">
      <w:start w:val="1"/>
      <w:numFmt w:val="decimal"/>
      <w:lvlText w:val="%1."/>
      <w:lvlJc w:val="left"/>
      <w:pPr>
        <w:ind w:left="360" w:hanging="360"/>
      </w:pPr>
      <w:rPr>
        <w:rFonts w:hint="default"/>
        <w:b/>
      </w:rPr>
    </w:lvl>
    <w:lvl w:ilvl="1">
      <w:start w:val="1"/>
      <w:numFmt w:val="decimal"/>
      <w:lvlText w:val="%1.%2."/>
      <w:lvlJc w:val="left"/>
      <w:pPr>
        <w:ind w:left="928"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2">
    <w:nsid w:val="3D22751D"/>
    <w:multiLevelType w:val="multilevel"/>
    <w:tmpl w:val="3E4AEEEE"/>
    <w:lvl w:ilvl="0">
      <w:start w:val="1"/>
      <w:numFmt w:val="decimal"/>
      <w:lvlText w:val="%1."/>
      <w:lvlJc w:val="left"/>
      <w:pPr>
        <w:ind w:left="360" w:hanging="360"/>
      </w:pPr>
      <w:rPr>
        <w:rFonts w:hint="default"/>
        <w:b/>
      </w:rPr>
    </w:lvl>
    <w:lvl w:ilvl="1">
      <w:start w:val="1"/>
      <w:numFmt w:val="decimal"/>
      <w:lvlText w:val="%1.%2."/>
      <w:lvlJc w:val="left"/>
      <w:pPr>
        <w:ind w:left="960" w:hanging="360"/>
      </w:pPr>
      <w:rPr>
        <w:rFonts w:hint="default"/>
        <w:b/>
      </w:rPr>
    </w:lvl>
    <w:lvl w:ilvl="2">
      <w:start w:val="1"/>
      <w:numFmt w:val="decimal"/>
      <w:lvlText w:val="%1.%2.%3."/>
      <w:lvlJc w:val="left"/>
      <w:pPr>
        <w:ind w:left="1920" w:hanging="720"/>
      </w:pPr>
      <w:rPr>
        <w:rFonts w:hint="default"/>
        <w:b/>
      </w:rPr>
    </w:lvl>
    <w:lvl w:ilvl="3">
      <w:start w:val="1"/>
      <w:numFmt w:val="decimal"/>
      <w:lvlText w:val="%1.%2.%3.%4."/>
      <w:lvlJc w:val="left"/>
      <w:pPr>
        <w:ind w:left="2520" w:hanging="720"/>
      </w:pPr>
      <w:rPr>
        <w:rFonts w:hint="default"/>
        <w:b/>
      </w:rPr>
    </w:lvl>
    <w:lvl w:ilvl="4">
      <w:start w:val="1"/>
      <w:numFmt w:val="decimal"/>
      <w:lvlText w:val="%1.%2.%3.%4.%5."/>
      <w:lvlJc w:val="left"/>
      <w:pPr>
        <w:ind w:left="3480" w:hanging="1080"/>
      </w:pPr>
      <w:rPr>
        <w:rFonts w:hint="default"/>
        <w:b/>
      </w:rPr>
    </w:lvl>
    <w:lvl w:ilvl="5">
      <w:start w:val="1"/>
      <w:numFmt w:val="decimal"/>
      <w:lvlText w:val="%1.%2.%3.%4.%5.%6."/>
      <w:lvlJc w:val="left"/>
      <w:pPr>
        <w:ind w:left="4080" w:hanging="1080"/>
      </w:pPr>
      <w:rPr>
        <w:rFonts w:hint="default"/>
        <w:b/>
      </w:rPr>
    </w:lvl>
    <w:lvl w:ilvl="6">
      <w:start w:val="1"/>
      <w:numFmt w:val="decimal"/>
      <w:lvlText w:val="%1.%2.%3.%4.%5.%6.%7."/>
      <w:lvlJc w:val="left"/>
      <w:pPr>
        <w:ind w:left="5040" w:hanging="1440"/>
      </w:pPr>
      <w:rPr>
        <w:rFonts w:hint="default"/>
        <w:b/>
      </w:rPr>
    </w:lvl>
    <w:lvl w:ilvl="7">
      <w:start w:val="1"/>
      <w:numFmt w:val="decimal"/>
      <w:lvlText w:val="%1.%2.%3.%4.%5.%6.%7.%8."/>
      <w:lvlJc w:val="left"/>
      <w:pPr>
        <w:ind w:left="5640" w:hanging="1440"/>
      </w:pPr>
      <w:rPr>
        <w:rFonts w:hint="default"/>
        <w:b/>
      </w:rPr>
    </w:lvl>
    <w:lvl w:ilvl="8">
      <w:start w:val="1"/>
      <w:numFmt w:val="decimal"/>
      <w:lvlText w:val="%1.%2.%3.%4.%5.%6.%7.%8.%9."/>
      <w:lvlJc w:val="left"/>
      <w:pPr>
        <w:ind w:left="6600" w:hanging="1800"/>
      </w:pPr>
      <w:rPr>
        <w:rFonts w:hint="default"/>
        <w:b/>
      </w:rPr>
    </w:lvl>
  </w:abstractNum>
  <w:abstractNum w:abstractNumId="3">
    <w:nsid w:val="3D4D674A"/>
    <w:multiLevelType w:val="multilevel"/>
    <w:tmpl w:val="88D28250"/>
    <w:lvl w:ilvl="0">
      <w:start w:val="1"/>
      <w:numFmt w:val="decimal"/>
      <w:lvlText w:val="%1."/>
      <w:lvlJc w:val="left"/>
      <w:pPr>
        <w:ind w:left="360" w:hanging="360"/>
      </w:pPr>
      <w:rPr>
        <w:rFonts w:hint="default"/>
        <w:b/>
      </w:rPr>
    </w:lvl>
    <w:lvl w:ilvl="1">
      <w:start w:val="1"/>
      <w:numFmt w:val="decimal"/>
      <w:lvlText w:val="%1.%2."/>
      <w:lvlJc w:val="left"/>
      <w:pPr>
        <w:ind w:left="928"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4">
    <w:nsid w:val="3E3B15E6"/>
    <w:multiLevelType w:val="multilevel"/>
    <w:tmpl w:val="D6867876"/>
    <w:lvl w:ilvl="0">
      <w:start w:val="1"/>
      <w:numFmt w:val="decimal"/>
      <w:lvlText w:val="%1."/>
      <w:lvlJc w:val="left"/>
      <w:pPr>
        <w:tabs>
          <w:tab w:val="num" w:pos="1860"/>
        </w:tabs>
        <w:ind w:left="1860" w:hanging="1140"/>
      </w:pPr>
      <w:rPr>
        <w:rFonts w:hint="default"/>
      </w:rPr>
    </w:lvl>
    <w:lvl w:ilvl="1">
      <w:start w:val="2"/>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5">
    <w:nsid w:val="686402CC"/>
    <w:multiLevelType w:val="hybridMultilevel"/>
    <w:tmpl w:val="741E36B0"/>
    <w:lvl w:ilvl="0" w:tplc="D78A4A86">
      <w:start w:val="1"/>
      <w:numFmt w:val="decimal"/>
      <w:lvlText w:val="%1)"/>
      <w:lvlJc w:val="left"/>
      <w:pPr>
        <w:tabs>
          <w:tab w:val="num" w:pos="780"/>
        </w:tabs>
        <w:ind w:left="780" w:hanging="480"/>
      </w:pPr>
      <w:rPr>
        <w:rFonts w:hint="default"/>
      </w:rPr>
    </w:lvl>
    <w:lvl w:ilvl="1" w:tplc="F904BC4E">
      <w:start w:val="11"/>
      <w:numFmt w:val="decimal"/>
      <w:lvlText w:val="%2"/>
      <w:lvlJc w:val="left"/>
      <w:pPr>
        <w:tabs>
          <w:tab w:val="num" w:pos="1440"/>
        </w:tabs>
        <w:ind w:left="1440" w:hanging="420"/>
      </w:pPr>
      <w:rPr>
        <w:rFonts w:hint="default"/>
      </w:rPr>
    </w:lvl>
    <w:lvl w:ilvl="2" w:tplc="76503676">
      <w:start w:val="1"/>
      <w:numFmt w:val="decimal"/>
      <w:lvlText w:val="%3."/>
      <w:lvlJc w:val="left"/>
      <w:pPr>
        <w:tabs>
          <w:tab w:val="num" w:pos="540"/>
        </w:tabs>
        <w:ind w:left="540" w:hanging="360"/>
      </w:pPr>
      <w:rPr>
        <w:rFonts w:hint="default"/>
      </w:r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6">
    <w:nsid w:val="7CF3414A"/>
    <w:multiLevelType w:val="hybridMultilevel"/>
    <w:tmpl w:val="BC7A1B68"/>
    <w:lvl w:ilvl="0" w:tplc="3C82A664">
      <w:start w:val="1"/>
      <w:numFmt w:val="decimal"/>
      <w:lvlText w:val="%1-"/>
      <w:lvlJc w:val="left"/>
      <w:pPr>
        <w:ind w:left="1560" w:hanging="12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0"/>
  </w:num>
  <w:num w:numId="3">
    <w:abstractNumId w:val="1"/>
  </w:num>
  <w:num w:numId="4">
    <w:abstractNumId w:val="3"/>
  </w:num>
  <w:num w:numId="5">
    <w:abstractNumId w:val="2"/>
  </w:num>
  <w:num w:numId="6">
    <w:abstractNumId w:val="4"/>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B50BA"/>
    <w:rsid w:val="00013ADC"/>
    <w:rsid w:val="001A7A39"/>
    <w:rsid w:val="005322A2"/>
    <w:rsid w:val="007F2EDC"/>
    <w:rsid w:val="008E351A"/>
    <w:rsid w:val="008F0036"/>
    <w:rsid w:val="009B50BA"/>
    <w:rsid w:val="00B27238"/>
    <w:rsid w:val="00D82F8F"/>
    <w:rsid w:val="00E96074"/>
    <w:rsid w:val="00EB294C"/>
    <w:rsid w:val="00FF08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50B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138</Words>
  <Characters>791</Characters>
  <Application>Microsoft Office Word</Application>
  <DocSecurity>0</DocSecurity>
  <Lines>6</Lines>
  <Paragraphs>1</Paragraphs>
  <ScaleCrop>false</ScaleCrop>
  <Company>Reanimator Extreme Edition</Company>
  <LinksUpToDate>false</LinksUpToDate>
  <CharactersWithSpaces>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2019-10-06T17:23:00Z</dcterms:created>
  <dcterms:modified xsi:type="dcterms:W3CDTF">2019-10-06T17:23:00Z</dcterms:modified>
</cp:coreProperties>
</file>