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0CE" w:rsidRPr="00F01B0D" w:rsidRDefault="002527AD" w:rsidP="000A00CE">
      <w:pPr>
        <w:spacing w:line="360" w:lineRule="auto"/>
        <w:ind w:left="-426" w:firstLine="426"/>
        <w:jc w:val="center"/>
        <w:rPr>
          <w:rFonts w:ascii="Times New Roman" w:hAnsi="Times New Roman" w:cs="Times New Roman"/>
          <w:b/>
          <w:bCs/>
          <w:sz w:val="36"/>
          <w:szCs w:val="36"/>
        </w:rPr>
      </w:pPr>
      <w:r>
        <w:rPr>
          <w:rFonts w:ascii="Times New Roman" w:hAnsi="Times New Roman" w:cs="Times New Roman"/>
          <w:b/>
          <w:bCs/>
          <w:sz w:val="36"/>
          <w:szCs w:val="36"/>
          <w:lang w:val="en-US"/>
        </w:rPr>
        <w:t>Lecture</w:t>
      </w:r>
      <w:r w:rsidR="000A00CE" w:rsidRPr="00F01B0D">
        <w:rPr>
          <w:rFonts w:ascii="Times New Roman" w:hAnsi="Times New Roman" w:cs="Times New Roman"/>
          <w:b/>
          <w:bCs/>
          <w:sz w:val="36"/>
          <w:szCs w:val="36"/>
          <w:lang w:val="en-US"/>
        </w:rPr>
        <w:t>-</w:t>
      </w:r>
      <w:r w:rsidR="000A00CE">
        <w:rPr>
          <w:rFonts w:ascii="Times New Roman" w:hAnsi="Times New Roman"/>
          <w:b/>
          <w:bCs/>
          <w:sz w:val="36"/>
          <w:szCs w:val="36"/>
          <w:lang w:val="uz-Cyrl-UZ"/>
        </w:rPr>
        <w:t>5</w:t>
      </w:r>
    </w:p>
    <w:p w:rsidR="000A00CE" w:rsidRDefault="000A00CE" w:rsidP="000A00CE">
      <w:pPr>
        <w:spacing w:line="360" w:lineRule="auto"/>
        <w:jc w:val="center"/>
        <w:rPr>
          <w:rFonts w:ascii="Times New Roman" w:hAnsi="Times New Roman" w:cs="Times New Roman"/>
          <w:b/>
          <w:bCs/>
          <w:sz w:val="28"/>
          <w:szCs w:val="28"/>
        </w:rPr>
      </w:pPr>
    </w:p>
    <w:p w:rsidR="002D06A0" w:rsidRPr="000A00CE" w:rsidRDefault="002D06A0" w:rsidP="000A00CE">
      <w:pPr>
        <w:spacing w:line="360" w:lineRule="auto"/>
        <w:jc w:val="center"/>
        <w:rPr>
          <w:rFonts w:ascii="Times New Roman" w:hAnsi="Times New Roman" w:cs="Times New Roman"/>
          <w:sz w:val="28"/>
          <w:szCs w:val="28"/>
        </w:rPr>
      </w:pPr>
      <w:r w:rsidRPr="000A00CE">
        <w:rPr>
          <w:rFonts w:ascii="Times New Roman" w:hAnsi="Times New Roman" w:cs="Times New Roman"/>
          <w:b/>
          <w:bCs/>
          <w:sz w:val="28"/>
          <w:szCs w:val="28"/>
        </w:rPr>
        <w:t>У</w:t>
      </w:r>
      <w:r w:rsidRPr="000A00CE">
        <w:rPr>
          <w:rFonts w:ascii="Times New Roman" w:hAnsi="Times New Roman" w:cs="Times New Roman"/>
          <w:b/>
          <w:bCs/>
          <w:sz w:val="28"/>
          <w:szCs w:val="28"/>
          <w:lang w:val="uz-Cyrl-UZ"/>
        </w:rPr>
        <w:t>ч фазали  токва электр юритувчи куч (Э.Ю.К) ни ҳосил қилиш.</w:t>
      </w:r>
    </w:p>
    <w:p w:rsidR="002D06A0" w:rsidRPr="000A00CE" w:rsidRDefault="002D06A0" w:rsidP="000A00CE">
      <w:pPr>
        <w:spacing w:line="360" w:lineRule="auto"/>
        <w:jc w:val="both"/>
        <w:rPr>
          <w:rFonts w:ascii="Times New Roman" w:hAnsi="Times New Roman" w:cs="Times New Roman"/>
          <w:sz w:val="28"/>
          <w:szCs w:val="28"/>
        </w:rPr>
      </w:pPr>
      <w:r w:rsidRPr="000A00CE">
        <w:rPr>
          <w:rFonts w:ascii="Times New Roman" w:hAnsi="Times New Roman" w:cs="Times New Roman"/>
          <w:b/>
          <w:bCs/>
          <w:sz w:val="28"/>
          <w:szCs w:val="28"/>
        </w:rPr>
        <w:t xml:space="preserve">                                                            РЕЖА</w:t>
      </w:r>
    </w:p>
    <w:p w:rsidR="002D06A0" w:rsidRPr="002527AD" w:rsidRDefault="002D06A0" w:rsidP="002527AD">
      <w:pPr>
        <w:spacing w:line="360" w:lineRule="auto"/>
        <w:rPr>
          <w:rFonts w:ascii="Times New Roman" w:hAnsi="Times New Roman" w:cs="Times New Roman"/>
          <w:i/>
          <w:sz w:val="28"/>
          <w:szCs w:val="28"/>
        </w:rPr>
      </w:pPr>
      <w:r w:rsidRPr="002527AD">
        <w:rPr>
          <w:rFonts w:ascii="Times New Roman" w:hAnsi="Times New Roman" w:cs="Times New Roman"/>
          <w:b/>
          <w:bCs/>
          <w:i/>
          <w:sz w:val="28"/>
          <w:szCs w:val="28"/>
        </w:rPr>
        <w:t xml:space="preserve"> 1.</w:t>
      </w:r>
      <w:r w:rsidR="002527AD">
        <w:rPr>
          <w:rFonts w:ascii="Times New Roman" w:hAnsi="Times New Roman" w:cs="Times New Roman"/>
          <w:b/>
          <w:bCs/>
          <w:i/>
          <w:sz w:val="28"/>
          <w:szCs w:val="28"/>
          <w:lang w:val="uz-Latn-UZ"/>
        </w:rPr>
        <w:t xml:space="preserve"> </w:t>
      </w:r>
      <w:r w:rsidRPr="002527AD">
        <w:rPr>
          <w:rFonts w:ascii="Times New Roman" w:hAnsi="Times New Roman" w:cs="Times New Roman"/>
          <w:b/>
          <w:bCs/>
          <w:i/>
          <w:sz w:val="28"/>
          <w:szCs w:val="28"/>
        </w:rPr>
        <w:t>Учфазалиэлектр токи хакидатушунча</w:t>
      </w:r>
      <w:r w:rsidRPr="002527AD">
        <w:rPr>
          <w:rFonts w:ascii="Times New Roman" w:hAnsi="Times New Roman" w:cs="Times New Roman"/>
          <w:b/>
          <w:bCs/>
          <w:i/>
          <w:sz w:val="28"/>
          <w:szCs w:val="28"/>
          <w:lang w:val="uz-Cyrl-UZ"/>
        </w:rPr>
        <w:t>.</w:t>
      </w:r>
      <w:r w:rsidRPr="002527AD">
        <w:rPr>
          <w:rFonts w:ascii="Times New Roman" w:hAnsi="Times New Roman" w:cs="Times New Roman"/>
          <w:b/>
          <w:bCs/>
          <w:i/>
          <w:sz w:val="28"/>
          <w:szCs w:val="28"/>
        </w:rPr>
        <w:t>Учфазали Э.Ю.К. ни хосил</w:t>
      </w:r>
      <w:r w:rsidRPr="002527AD">
        <w:rPr>
          <w:rFonts w:ascii="Times New Roman" w:hAnsi="Times New Roman" w:cs="Times New Roman"/>
          <w:b/>
          <w:bCs/>
          <w:i/>
          <w:sz w:val="28"/>
          <w:szCs w:val="28"/>
          <w:lang w:val="uz-Cyrl-UZ"/>
        </w:rPr>
        <w:t>қ</w:t>
      </w:r>
      <w:r w:rsidRPr="002527AD">
        <w:rPr>
          <w:rFonts w:ascii="Times New Roman" w:hAnsi="Times New Roman" w:cs="Times New Roman"/>
          <w:b/>
          <w:bCs/>
          <w:i/>
          <w:sz w:val="28"/>
          <w:szCs w:val="28"/>
        </w:rPr>
        <w:t>илиш.</w:t>
      </w:r>
    </w:p>
    <w:p w:rsidR="002D06A0" w:rsidRPr="002527AD" w:rsidRDefault="002D06A0" w:rsidP="000A00CE">
      <w:pPr>
        <w:spacing w:line="360" w:lineRule="auto"/>
        <w:jc w:val="both"/>
        <w:rPr>
          <w:rFonts w:ascii="Times New Roman" w:hAnsi="Times New Roman" w:cs="Times New Roman"/>
          <w:i/>
          <w:sz w:val="28"/>
          <w:szCs w:val="28"/>
        </w:rPr>
      </w:pPr>
      <w:r w:rsidRPr="002527AD">
        <w:rPr>
          <w:rFonts w:ascii="Times New Roman" w:hAnsi="Times New Roman" w:cs="Times New Roman"/>
          <w:b/>
          <w:bCs/>
          <w:i/>
          <w:sz w:val="28"/>
          <w:szCs w:val="28"/>
        </w:rPr>
        <w:t xml:space="preserve"> 2.</w:t>
      </w:r>
      <w:r w:rsidR="002527AD">
        <w:rPr>
          <w:rFonts w:ascii="Times New Roman" w:hAnsi="Times New Roman" w:cs="Times New Roman"/>
          <w:b/>
          <w:bCs/>
          <w:i/>
          <w:sz w:val="28"/>
          <w:szCs w:val="28"/>
          <w:lang w:val="uz-Latn-UZ"/>
        </w:rPr>
        <w:t xml:space="preserve"> </w:t>
      </w:r>
      <w:r w:rsidRPr="002527AD">
        <w:rPr>
          <w:rFonts w:ascii="Times New Roman" w:hAnsi="Times New Roman" w:cs="Times New Roman"/>
          <w:b/>
          <w:bCs/>
          <w:i/>
          <w:sz w:val="28"/>
          <w:szCs w:val="28"/>
          <w:lang w:val="uz-Cyrl-UZ"/>
        </w:rPr>
        <w:t>Манба ва истеъмолчиларни ўзаро   юлдуз усулида улаш.</w:t>
      </w:r>
    </w:p>
    <w:p w:rsidR="002D06A0" w:rsidRPr="002527AD" w:rsidRDefault="002D06A0" w:rsidP="000A00CE">
      <w:pPr>
        <w:spacing w:line="360" w:lineRule="auto"/>
        <w:jc w:val="both"/>
        <w:rPr>
          <w:rFonts w:ascii="Times New Roman" w:hAnsi="Times New Roman" w:cs="Times New Roman"/>
          <w:i/>
          <w:sz w:val="28"/>
          <w:szCs w:val="28"/>
        </w:rPr>
      </w:pPr>
      <w:r w:rsidRPr="002527AD">
        <w:rPr>
          <w:rFonts w:ascii="Times New Roman" w:hAnsi="Times New Roman" w:cs="Times New Roman"/>
          <w:b/>
          <w:bCs/>
          <w:i/>
          <w:sz w:val="28"/>
          <w:szCs w:val="28"/>
        </w:rPr>
        <w:t xml:space="preserve"> 3.</w:t>
      </w:r>
      <w:r w:rsidR="002527AD">
        <w:rPr>
          <w:rFonts w:ascii="Times New Roman" w:hAnsi="Times New Roman" w:cs="Times New Roman"/>
          <w:b/>
          <w:bCs/>
          <w:i/>
          <w:sz w:val="28"/>
          <w:szCs w:val="28"/>
          <w:lang w:val="uz-Latn-UZ"/>
        </w:rPr>
        <w:t xml:space="preserve"> </w:t>
      </w:r>
      <w:r w:rsidRPr="002527AD">
        <w:rPr>
          <w:rFonts w:ascii="Times New Roman" w:hAnsi="Times New Roman" w:cs="Times New Roman"/>
          <w:b/>
          <w:bCs/>
          <w:i/>
          <w:sz w:val="28"/>
          <w:szCs w:val="28"/>
          <w:lang w:val="uz-Cyrl-UZ"/>
        </w:rPr>
        <w:t xml:space="preserve">Манба ва истеъмолчиларни ўзаро   </w:t>
      </w:r>
      <w:r w:rsidRPr="002527AD">
        <w:rPr>
          <w:rFonts w:ascii="Times New Roman" w:hAnsi="Times New Roman" w:cs="Times New Roman"/>
          <w:b/>
          <w:bCs/>
          <w:i/>
          <w:sz w:val="28"/>
          <w:szCs w:val="28"/>
        </w:rPr>
        <w:t>учбурчак</w:t>
      </w:r>
      <w:r w:rsidRPr="002527AD">
        <w:rPr>
          <w:rFonts w:ascii="Times New Roman" w:hAnsi="Times New Roman" w:cs="Times New Roman"/>
          <w:b/>
          <w:bCs/>
          <w:i/>
          <w:sz w:val="28"/>
          <w:szCs w:val="28"/>
          <w:lang w:val="uz-Cyrl-UZ"/>
        </w:rPr>
        <w:t xml:space="preserve"> усулида улаш</w:t>
      </w:r>
      <w:r w:rsidRPr="002527AD">
        <w:rPr>
          <w:rFonts w:ascii="Times New Roman" w:hAnsi="Times New Roman" w:cs="Times New Roman"/>
          <w:b/>
          <w:bCs/>
          <w:i/>
          <w:sz w:val="28"/>
          <w:szCs w:val="28"/>
        </w:rPr>
        <w:t>.</w:t>
      </w:r>
    </w:p>
    <w:p w:rsidR="00714B24" w:rsidRPr="002527AD" w:rsidRDefault="002D06A0" w:rsidP="000A00CE">
      <w:pPr>
        <w:spacing w:line="360" w:lineRule="auto"/>
        <w:jc w:val="both"/>
        <w:rPr>
          <w:rFonts w:ascii="Times New Roman" w:hAnsi="Times New Roman" w:cs="Times New Roman"/>
          <w:b/>
          <w:bCs/>
          <w:i/>
          <w:sz w:val="28"/>
          <w:szCs w:val="28"/>
          <w:lang w:val="uz-Cyrl-UZ"/>
        </w:rPr>
      </w:pPr>
      <w:r w:rsidRPr="002527AD">
        <w:rPr>
          <w:rFonts w:ascii="Times New Roman" w:hAnsi="Times New Roman" w:cs="Times New Roman"/>
          <w:b/>
          <w:bCs/>
          <w:i/>
          <w:sz w:val="28"/>
          <w:szCs w:val="28"/>
        </w:rPr>
        <w:t xml:space="preserve"> 4. </w:t>
      </w:r>
      <w:r w:rsidRPr="002527AD">
        <w:rPr>
          <w:rFonts w:ascii="Times New Roman" w:hAnsi="Times New Roman" w:cs="Times New Roman"/>
          <w:b/>
          <w:bCs/>
          <w:i/>
          <w:sz w:val="28"/>
          <w:szCs w:val="28"/>
          <w:lang w:val="uz-Cyrl-UZ"/>
        </w:rPr>
        <w:t>Электрон кучайтиргичлар</w:t>
      </w:r>
    </w:p>
    <w:p w:rsidR="00580B89" w:rsidRPr="000A00CE" w:rsidRDefault="00580B89" w:rsidP="000A00CE">
      <w:pPr>
        <w:spacing w:line="360" w:lineRule="auto"/>
        <w:jc w:val="center"/>
        <w:rPr>
          <w:rFonts w:ascii="Times New Roman" w:hAnsi="Times New Roman" w:cs="Times New Roman"/>
          <w:sz w:val="28"/>
          <w:szCs w:val="28"/>
          <w:lang w:val="uz-Cyrl-UZ"/>
        </w:rPr>
      </w:pPr>
      <w:r w:rsidRPr="000A00CE">
        <w:rPr>
          <w:rFonts w:ascii="Times New Roman" w:hAnsi="Times New Roman" w:cs="Times New Roman"/>
          <w:b/>
          <w:bCs/>
          <w:sz w:val="28"/>
          <w:szCs w:val="28"/>
          <w:lang w:val="uz-Cyrl-UZ"/>
        </w:rPr>
        <w:t>1.Учфазалиэлектр токи хакидатушунча.Учфазали Э.Ю.К. ни eхосилқилиш.</w:t>
      </w:r>
    </w:p>
    <w:p w:rsidR="00580B89" w:rsidRPr="000A00CE" w:rsidRDefault="00580B89" w:rsidP="000A00CE">
      <w:pPr>
        <w:spacing w:line="360" w:lineRule="auto"/>
        <w:jc w:val="both"/>
        <w:rPr>
          <w:rFonts w:ascii="Times New Roman" w:hAnsi="Times New Roman" w:cs="Times New Roman"/>
          <w:sz w:val="28"/>
          <w:szCs w:val="28"/>
        </w:rPr>
      </w:pP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1891 йилда рус инженери</w:t>
      </w:r>
      <w:r w:rsid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М.О.Доливо-Добровольский учфазали ток системасини</w:t>
      </w:r>
      <w:r w:rsid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ишлаб</w:t>
      </w:r>
      <w:r w:rsid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чиқиб, унидвигателларни</w:t>
      </w:r>
      <w:r w:rsidRPr="000A00CE">
        <w:rPr>
          <w:rFonts w:ascii="Times New Roman" w:hAnsi="Times New Roman" w:cs="Times New Roman"/>
          <w:sz w:val="28"/>
          <w:szCs w:val="28"/>
          <w:lang w:val="uz-Cyrl-UZ"/>
        </w:rPr>
        <w:t xml:space="preserve"> иш</w:t>
      </w:r>
      <w:r w:rsidRPr="000A00CE">
        <w:rPr>
          <w:rFonts w:ascii="Times New Roman" w:hAnsi="Times New Roman" w:cs="Times New Roman"/>
          <w:sz w:val="28"/>
          <w:szCs w:val="28"/>
        </w:rPr>
        <w:t>латишга</w:t>
      </w:r>
      <w:r w:rsid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тадбиқ</w:t>
      </w:r>
      <w:r w:rsid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этади. Бу система</w:t>
      </w:r>
      <w:r w:rsid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хозирги</w:t>
      </w:r>
      <w:r w:rsid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вақтда эле</w:t>
      </w:r>
      <w:r w:rsidRPr="000A00CE">
        <w:rPr>
          <w:rFonts w:ascii="Times New Roman" w:hAnsi="Times New Roman" w:cs="Times New Roman"/>
          <w:sz w:val="28"/>
          <w:szCs w:val="28"/>
          <w:lang w:val="uz-Cyrl-UZ"/>
        </w:rPr>
        <w:t>ктр</w:t>
      </w:r>
      <w:r w:rsidRPr="000A00CE">
        <w:rPr>
          <w:rFonts w:ascii="Times New Roman" w:hAnsi="Times New Roman" w:cs="Times New Roman"/>
          <w:sz w:val="28"/>
          <w:szCs w:val="28"/>
        </w:rPr>
        <w:t>лаштириш</w:t>
      </w:r>
      <w:r w:rsid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сохасида</w:t>
      </w:r>
      <w:r w:rsid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бутун</w:t>
      </w:r>
      <w:r w:rsid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дунёга</w:t>
      </w:r>
      <w:r w:rsid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тарқалган</w:t>
      </w:r>
      <w:r w:rsid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системага</w:t>
      </w:r>
      <w:r w:rsid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айланади.</w:t>
      </w:r>
    </w:p>
    <w:p w:rsidR="00580B89" w:rsidRPr="000A00CE" w:rsidRDefault="00580B89" w:rsidP="000A00CE">
      <w:pPr>
        <w:spacing w:line="360" w:lineRule="auto"/>
        <w:ind w:firstLine="708"/>
        <w:jc w:val="both"/>
        <w:rPr>
          <w:rFonts w:ascii="Times New Roman" w:hAnsi="Times New Roman" w:cs="Times New Roman"/>
          <w:sz w:val="28"/>
          <w:szCs w:val="28"/>
          <w:lang w:val="uz-Cyrl-UZ"/>
        </w:rPr>
      </w:pPr>
      <w:r w:rsidRPr="000A00CE">
        <w:rPr>
          <w:rFonts w:ascii="Times New Roman" w:hAnsi="Times New Roman" w:cs="Times New Roman"/>
          <w:sz w:val="28"/>
          <w:szCs w:val="28"/>
          <w:lang w:val="uz-Cyrl-UZ"/>
        </w:rPr>
        <w:t xml:space="preserve">Амалиётда ўзгармас токка нисбатан ўзгарувчан токдан фойдаланиш кўпгина қулайликларга эга. Масалан, ўзгарувчан токни узоқ масофаларга нисбатан кам исроф билан узатиш мумкин, ўзгарувчан токни трансформациялаш осон ва х.к. Лекин бир фазали ўзгарувчан токдан фойдаланишнинг хам имкониятлари чекланган ва қатор камчиликларга эга </w:t>
      </w:r>
    </w:p>
    <w:p w:rsidR="00580B89" w:rsidRPr="000A00CE" w:rsidRDefault="00580B89" w:rsidP="000A00CE">
      <w:pPr>
        <w:spacing w:line="360" w:lineRule="auto"/>
        <w:jc w:val="both"/>
        <w:rPr>
          <w:rFonts w:ascii="Times New Roman" w:hAnsi="Times New Roman" w:cs="Times New Roman"/>
          <w:sz w:val="28"/>
          <w:szCs w:val="28"/>
        </w:rPr>
      </w:pPr>
      <w:r w:rsidRPr="000A00CE">
        <w:rPr>
          <w:rFonts w:ascii="Times New Roman" w:hAnsi="Times New Roman" w:cs="Times New Roman"/>
          <w:sz w:val="28"/>
          <w:szCs w:val="28"/>
          <w:lang w:val="uz-Cyrl-UZ"/>
        </w:rPr>
        <w:t xml:space="preserve">      Бир фазали ток ўзгарувчан токнинг барча афзаликларига эга бўлишига қарамай, халқ хужалигида кенг куланишига унинг айрим камчиликлар тўсқинлик қилади. </w:t>
      </w:r>
      <w:r w:rsidRPr="000A00CE">
        <w:rPr>
          <w:rFonts w:ascii="Times New Roman" w:hAnsi="Times New Roman" w:cs="Times New Roman"/>
          <w:sz w:val="28"/>
          <w:szCs w:val="28"/>
        </w:rPr>
        <w:t xml:space="preserve">Масалан, бир фазали ток ёрдамида айланувчи магнит майдони хосил қилиб бўлмайди. Бундай майдон эса ўзгарувчи токда барча двигителларнинг "юраги" хисобланади. Технологик қурилмаларни харакатга </w:t>
      </w:r>
      <w:r w:rsidRPr="000A00CE">
        <w:rPr>
          <w:rFonts w:ascii="Times New Roman" w:hAnsi="Times New Roman" w:cs="Times New Roman"/>
          <w:sz w:val="28"/>
          <w:szCs w:val="28"/>
        </w:rPr>
        <w:lastRenderedPageBreak/>
        <w:t>келтириш учун ва ишончи бўлган катта қувватли ўзгарувчи ток двигателларни яратиш эса фақат кўп фазали ток орқали амалга оширилади.</w:t>
      </w:r>
    </w:p>
    <w:p w:rsidR="00580B89" w:rsidRPr="000A00CE" w:rsidRDefault="00580B89" w:rsidP="000A00CE">
      <w:pPr>
        <w:spacing w:line="360" w:lineRule="auto"/>
        <w:ind w:firstLine="720"/>
        <w:jc w:val="both"/>
        <w:rPr>
          <w:rFonts w:ascii="Times New Roman" w:hAnsi="Times New Roman" w:cs="Times New Roman"/>
          <w:sz w:val="28"/>
          <w:szCs w:val="28"/>
        </w:rPr>
      </w:pPr>
      <w:r w:rsidRPr="000A00CE">
        <w:rPr>
          <w:rFonts w:ascii="Times New Roman" w:hAnsi="Times New Roman" w:cs="Times New Roman"/>
          <w:sz w:val="28"/>
          <w:szCs w:val="28"/>
        </w:rPr>
        <w:t>1891 йилда рус инженери М.О.Доливо-Добровольский уч фазали ток системасини ишлаб чиқиб, уни мазкур двигателларн</w:t>
      </w:r>
      <w:r w:rsidRPr="000A00CE">
        <w:rPr>
          <w:rFonts w:ascii="Times New Roman" w:hAnsi="Times New Roman" w:cs="Times New Roman"/>
          <w:sz w:val="28"/>
          <w:szCs w:val="28"/>
          <w:lang w:val="uz-Cyrl-UZ"/>
        </w:rPr>
        <w:t xml:space="preserve"> иш</w:t>
      </w:r>
      <w:r w:rsidRPr="000A00CE">
        <w:rPr>
          <w:rFonts w:ascii="Times New Roman" w:hAnsi="Times New Roman" w:cs="Times New Roman"/>
          <w:sz w:val="28"/>
          <w:szCs w:val="28"/>
        </w:rPr>
        <w:t>латишга татбиқ этади. Бу система хозирги вақтда эле</w:t>
      </w:r>
      <w:r w:rsidRPr="000A00CE">
        <w:rPr>
          <w:rFonts w:ascii="Times New Roman" w:hAnsi="Times New Roman" w:cs="Times New Roman"/>
          <w:sz w:val="28"/>
          <w:szCs w:val="28"/>
          <w:lang w:val="uz-Cyrl-UZ"/>
        </w:rPr>
        <w:t>ктр</w:t>
      </w:r>
      <w:r w:rsidRPr="000A00CE">
        <w:rPr>
          <w:rFonts w:ascii="Times New Roman" w:hAnsi="Times New Roman" w:cs="Times New Roman"/>
          <w:sz w:val="28"/>
          <w:szCs w:val="28"/>
        </w:rPr>
        <w:t xml:space="preserve">лаштириш сохасида бутун дунёга тарқалган системага айланади. Уч фазали токнинг кенг </w:t>
      </w:r>
      <w:r w:rsidRPr="000A00CE">
        <w:rPr>
          <w:rFonts w:ascii="Times New Roman" w:hAnsi="Times New Roman" w:cs="Times New Roman"/>
          <w:sz w:val="28"/>
          <w:szCs w:val="28"/>
          <w:lang w:val="uz-Cyrl-UZ"/>
        </w:rPr>
        <w:t>кў</w:t>
      </w:r>
      <w:r w:rsidRPr="000A00CE">
        <w:rPr>
          <w:rFonts w:ascii="Times New Roman" w:hAnsi="Times New Roman" w:cs="Times New Roman"/>
          <w:sz w:val="28"/>
          <w:szCs w:val="28"/>
        </w:rPr>
        <w:t>ламда ишлатилиши қуй</w:t>
      </w:r>
      <w:r w:rsidRPr="000A00CE">
        <w:rPr>
          <w:rFonts w:ascii="Times New Roman" w:hAnsi="Times New Roman" w:cs="Times New Roman"/>
          <w:sz w:val="28"/>
          <w:szCs w:val="28"/>
          <w:lang w:val="uz-Cyrl-UZ"/>
        </w:rPr>
        <w:t>и</w:t>
      </w:r>
      <w:r w:rsidRPr="000A00CE">
        <w:rPr>
          <w:rFonts w:ascii="Times New Roman" w:hAnsi="Times New Roman" w:cs="Times New Roman"/>
          <w:sz w:val="28"/>
          <w:szCs w:val="28"/>
        </w:rPr>
        <w:t>даги сабаблар билан боғлиқ:</w:t>
      </w:r>
    </w:p>
    <w:p w:rsidR="00580B89" w:rsidRPr="000A00CE" w:rsidRDefault="00580B89" w:rsidP="000A00CE">
      <w:pPr>
        <w:spacing w:line="360" w:lineRule="auto"/>
        <w:ind w:left="900" w:hanging="360"/>
        <w:jc w:val="both"/>
        <w:rPr>
          <w:rFonts w:ascii="Times New Roman" w:hAnsi="Times New Roman" w:cs="Times New Roman"/>
          <w:sz w:val="28"/>
          <w:szCs w:val="28"/>
        </w:rPr>
      </w:pPr>
      <w:r w:rsidRPr="000A00CE">
        <w:rPr>
          <w:rFonts w:ascii="Times New Roman" w:hAnsi="Times New Roman" w:cs="Times New Roman"/>
          <w:sz w:val="28"/>
          <w:szCs w:val="28"/>
        </w:rPr>
        <w:t>1.</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 xml:space="preserve">Электр энергиясини уч фазали ток системаси ёрдамида узоқ масофаларга узатиш уни фазалар сони бошқача бўлган ўзгарувчан ток билан узатишга </w:t>
      </w:r>
      <w:r w:rsidRPr="000A00CE">
        <w:rPr>
          <w:rFonts w:ascii="Times New Roman" w:hAnsi="Times New Roman" w:cs="Times New Roman"/>
          <w:sz w:val="28"/>
          <w:szCs w:val="28"/>
          <w:lang w:val="uz-Cyrl-UZ"/>
        </w:rPr>
        <w:t>қ</w:t>
      </w:r>
      <w:r w:rsidRPr="000A00CE">
        <w:rPr>
          <w:rFonts w:ascii="Times New Roman" w:hAnsi="Times New Roman" w:cs="Times New Roman"/>
          <w:sz w:val="28"/>
          <w:szCs w:val="28"/>
        </w:rPr>
        <w:t>араганда иқтисодий жи</w:t>
      </w:r>
      <w:r w:rsidRPr="000A00CE">
        <w:rPr>
          <w:rFonts w:ascii="Times New Roman" w:hAnsi="Times New Roman" w:cs="Times New Roman"/>
          <w:sz w:val="28"/>
          <w:szCs w:val="28"/>
          <w:lang w:val="uz-Cyrl-UZ"/>
        </w:rPr>
        <w:t>ҳ</w:t>
      </w:r>
      <w:r w:rsidRPr="000A00CE">
        <w:rPr>
          <w:rFonts w:ascii="Times New Roman" w:hAnsi="Times New Roman" w:cs="Times New Roman"/>
          <w:sz w:val="28"/>
          <w:szCs w:val="28"/>
        </w:rPr>
        <w:t>атда</w:t>
      </w:r>
      <w:r w:rsidRPr="000A00CE">
        <w:rPr>
          <w:rFonts w:ascii="Times New Roman" w:hAnsi="Times New Roman" w:cs="Times New Roman"/>
          <w:sz w:val="28"/>
          <w:szCs w:val="28"/>
          <w:lang w:val="uz-Cyrl-UZ"/>
        </w:rPr>
        <w:t>н</w:t>
      </w:r>
      <w:r w:rsidRPr="000A00CE">
        <w:rPr>
          <w:rFonts w:ascii="Times New Roman" w:hAnsi="Times New Roman" w:cs="Times New Roman"/>
          <w:sz w:val="28"/>
          <w:szCs w:val="28"/>
        </w:rPr>
        <w:t xml:space="preserve"> фазали ток системаси билан узатишга </w:t>
      </w:r>
      <w:r w:rsidRPr="000A00CE">
        <w:rPr>
          <w:rFonts w:ascii="Times New Roman" w:hAnsi="Times New Roman" w:cs="Times New Roman"/>
          <w:sz w:val="28"/>
          <w:szCs w:val="28"/>
          <w:lang w:val="uz-Cyrl-UZ"/>
        </w:rPr>
        <w:t>қ</w:t>
      </w:r>
      <w:r w:rsidRPr="000A00CE">
        <w:rPr>
          <w:rFonts w:ascii="Times New Roman" w:hAnsi="Times New Roman" w:cs="Times New Roman"/>
          <w:sz w:val="28"/>
          <w:szCs w:val="28"/>
        </w:rPr>
        <w:t>араганда иқтисодий жи</w:t>
      </w:r>
      <w:r w:rsidRPr="000A00CE">
        <w:rPr>
          <w:rFonts w:ascii="Times New Roman" w:hAnsi="Times New Roman" w:cs="Times New Roman"/>
          <w:sz w:val="28"/>
          <w:szCs w:val="28"/>
          <w:lang w:val="uz-Cyrl-UZ"/>
        </w:rPr>
        <w:t>ҳ</w:t>
      </w:r>
      <w:r w:rsidRPr="000A00CE">
        <w:rPr>
          <w:rFonts w:ascii="Times New Roman" w:hAnsi="Times New Roman" w:cs="Times New Roman"/>
          <w:sz w:val="28"/>
          <w:szCs w:val="28"/>
        </w:rPr>
        <w:t xml:space="preserve">атдан бирмунча тежамли </w:t>
      </w:r>
      <w:r w:rsidRPr="000A00CE">
        <w:rPr>
          <w:rFonts w:ascii="Times New Roman" w:hAnsi="Times New Roman" w:cs="Times New Roman"/>
          <w:sz w:val="28"/>
          <w:szCs w:val="28"/>
          <w:lang w:val="uz-Cyrl-UZ"/>
        </w:rPr>
        <w:t>ҳ</w:t>
      </w:r>
      <w:r w:rsidRPr="000A00CE">
        <w:rPr>
          <w:rFonts w:ascii="Times New Roman" w:hAnsi="Times New Roman" w:cs="Times New Roman"/>
          <w:sz w:val="28"/>
          <w:szCs w:val="28"/>
        </w:rPr>
        <w:t>исобланади. Чунки электр энергияси уч, фазали ток системаси билан узатишдагига қараганда 25% кам сарф бўлади.</w:t>
      </w:r>
    </w:p>
    <w:p w:rsidR="00580B89" w:rsidRPr="000A00CE" w:rsidRDefault="00580B89" w:rsidP="000A00CE">
      <w:pPr>
        <w:spacing w:line="360" w:lineRule="auto"/>
        <w:ind w:left="900" w:hanging="360"/>
        <w:jc w:val="both"/>
        <w:rPr>
          <w:rFonts w:ascii="Times New Roman" w:hAnsi="Times New Roman" w:cs="Times New Roman"/>
          <w:sz w:val="28"/>
          <w:szCs w:val="28"/>
        </w:rPr>
      </w:pPr>
      <w:r w:rsidRPr="000A00CE">
        <w:rPr>
          <w:rFonts w:ascii="Times New Roman" w:hAnsi="Times New Roman" w:cs="Times New Roman"/>
          <w:sz w:val="28"/>
          <w:szCs w:val="28"/>
        </w:rPr>
        <w:t>2. Уч фазали ток системасининг асосий</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 xml:space="preserve">элементлари </w:t>
      </w:r>
      <w:r w:rsidRPr="000A00CE">
        <w:rPr>
          <w:rFonts w:ascii="Times New Roman" w:hAnsi="Times New Roman" w:cs="Times New Roman"/>
          <w:sz w:val="28"/>
          <w:szCs w:val="28"/>
          <w:lang w:val="uz-Cyrl-UZ"/>
        </w:rPr>
        <w:t>ҳ</w:t>
      </w:r>
      <w:r w:rsidRPr="000A00CE">
        <w:rPr>
          <w:rFonts w:ascii="Times New Roman" w:hAnsi="Times New Roman" w:cs="Times New Roman"/>
          <w:sz w:val="28"/>
          <w:szCs w:val="28"/>
        </w:rPr>
        <w:t xml:space="preserve">исобланган уч фазали асинхрон двигатель ва трансформаторларнинг тузулиши оддий, ишлатишга қулай бўлиб, ишончи </w:t>
      </w:r>
      <w:r w:rsidRPr="000A00CE">
        <w:rPr>
          <w:rFonts w:ascii="Times New Roman" w:hAnsi="Times New Roman" w:cs="Times New Roman"/>
          <w:sz w:val="28"/>
          <w:szCs w:val="28"/>
          <w:lang w:val="uz-Cyrl-UZ"/>
        </w:rPr>
        <w:t>ҳ</w:t>
      </w:r>
      <w:r w:rsidRPr="000A00CE">
        <w:rPr>
          <w:rFonts w:ascii="Times New Roman" w:hAnsi="Times New Roman" w:cs="Times New Roman"/>
          <w:sz w:val="28"/>
          <w:szCs w:val="28"/>
        </w:rPr>
        <w:t>амда тежамлилиги нисбатан юқоридир.</w:t>
      </w:r>
    </w:p>
    <w:p w:rsidR="00580B89" w:rsidRPr="000A00CE" w:rsidRDefault="00580B89" w:rsidP="000A00CE">
      <w:pPr>
        <w:spacing w:line="360" w:lineRule="auto"/>
        <w:ind w:left="900" w:hanging="360"/>
        <w:jc w:val="both"/>
        <w:rPr>
          <w:rFonts w:ascii="Times New Roman" w:hAnsi="Times New Roman" w:cs="Times New Roman"/>
          <w:sz w:val="28"/>
          <w:szCs w:val="28"/>
        </w:rPr>
      </w:pPr>
      <w:r w:rsidRPr="000A00CE">
        <w:rPr>
          <w:rFonts w:ascii="Times New Roman" w:hAnsi="Times New Roman" w:cs="Times New Roman"/>
          <w:sz w:val="28"/>
          <w:szCs w:val="28"/>
        </w:rPr>
        <w:t xml:space="preserve">3. Бир йўла иккита ишчи кучланиш, яъни фаза кучланиш </w:t>
      </w:r>
      <w:r w:rsidRPr="000A00CE">
        <w:rPr>
          <w:rFonts w:ascii="Times New Roman" w:hAnsi="Times New Roman" w:cs="Times New Roman"/>
          <w:position w:val="-10"/>
          <w:sz w:val="28"/>
          <w:szCs w:val="28"/>
        </w:rPr>
        <w:object w:dxaOrig="36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pt;height:21.75pt" o:ole="">
            <v:imagedata r:id="rId4" o:title=""/>
          </v:shape>
          <o:OLEObject Type="Embed" ProgID="Equation.3" ShapeID="_x0000_i1025" DrawAspect="Content" ObjectID="_1632995555" r:id="rId5"/>
        </w:object>
      </w:r>
      <w:r w:rsidRPr="000A00CE">
        <w:rPr>
          <w:rFonts w:ascii="Times New Roman" w:hAnsi="Times New Roman" w:cs="Times New Roman"/>
          <w:sz w:val="28"/>
          <w:szCs w:val="28"/>
        </w:rPr>
        <w:t xml:space="preserve"> ва линия кучланиши</w:t>
      </w:r>
      <w:r w:rsidRPr="000A00CE">
        <w:rPr>
          <w:rFonts w:ascii="Times New Roman" w:hAnsi="Times New Roman" w:cs="Times New Roman"/>
          <w:sz w:val="28"/>
          <w:szCs w:val="28"/>
          <w:lang w:val="uz-Cyrl-UZ"/>
        </w:rPr>
        <w:t xml:space="preserve"> </w:t>
      </w:r>
      <w:r w:rsidRPr="000A00CE">
        <w:rPr>
          <w:rFonts w:ascii="Times New Roman" w:hAnsi="Times New Roman" w:cs="Times New Roman"/>
          <w:position w:val="-12"/>
          <w:sz w:val="28"/>
          <w:szCs w:val="28"/>
        </w:rPr>
        <w:object w:dxaOrig="380" w:dyaOrig="360">
          <v:shape id="_x0000_i1026" type="#_x0000_t75" style="width:24pt;height:22.5pt" o:ole="">
            <v:imagedata r:id="rId6" o:title=""/>
          </v:shape>
          <o:OLEObject Type="Embed" ProgID="Equation.3" ShapeID="_x0000_i1026" DrawAspect="Content" ObjectID="_1632995556" r:id="rId7"/>
        </w:object>
      </w:r>
      <w:r w:rsidRPr="000A00CE">
        <w:rPr>
          <w:rFonts w:ascii="Times New Roman" w:hAnsi="Times New Roman" w:cs="Times New Roman"/>
          <w:sz w:val="28"/>
          <w:szCs w:val="28"/>
        </w:rPr>
        <w:t>нинг борлига, турли номинал кучланишдаги истеъмолчиларни улаш имконияти фақат</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кўп фазали (шу жумладан, уч фазали) системага содир.</w:t>
      </w:r>
    </w:p>
    <w:p w:rsidR="00580B89" w:rsidRPr="000A00CE" w:rsidRDefault="00580B89" w:rsidP="000A00CE">
      <w:pPr>
        <w:spacing w:line="360" w:lineRule="auto"/>
        <w:ind w:left="900" w:hanging="360"/>
        <w:jc w:val="both"/>
        <w:rPr>
          <w:rFonts w:ascii="Times New Roman" w:hAnsi="Times New Roman" w:cs="Times New Roman"/>
          <w:sz w:val="28"/>
          <w:szCs w:val="28"/>
        </w:rPr>
      </w:pPr>
      <w:r w:rsidRPr="000A00CE">
        <w:rPr>
          <w:rFonts w:ascii="Times New Roman" w:hAnsi="Times New Roman" w:cs="Times New Roman"/>
          <w:sz w:val="28"/>
          <w:szCs w:val="28"/>
        </w:rPr>
        <w:t xml:space="preserve">4. Агар уч фазали ЭЮК (ёки кучланиш) системасига симметрик нагрузка уланган бўлса, унинг оний қуввати </w:t>
      </w:r>
      <w:r w:rsidRPr="000A00CE">
        <w:rPr>
          <w:rFonts w:ascii="Times New Roman" w:hAnsi="Times New Roman" w:cs="Times New Roman"/>
          <w:sz w:val="28"/>
          <w:szCs w:val="28"/>
          <w:lang w:val="uz-Cyrl-UZ"/>
        </w:rPr>
        <w:t>ҳ</w:t>
      </w:r>
      <w:r w:rsidRPr="000A00CE">
        <w:rPr>
          <w:rFonts w:ascii="Times New Roman" w:hAnsi="Times New Roman" w:cs="Times New Roman"/>
          <w:sz w:val="28"/>
          <w:szCs w:val="28"/>
        </w:rPr>
        <w:t>ар қандай вақ</w:t>
      </w:r>
      <w:r w:rsidRPr="000A00CE">
        <w:rPr>
          <w:rFonts w:ascii="Times New Roman" w:hAnsi="Times New Roman" w:cs="Times New Roman"/>
          <w:sz w:val="28"/>
          <w:szCs w:val="28"/>
          <w:lang w:val="uz-Cyrl-UZ"/>
        </w:rPr>
        <w:t>т</w:t>
      </w:r>
      <w:r w:rsidRPr="000A00CE">
        <w:rPr>
          <w:rFonts w:ascii="Times New Roman" w:hAnsi="Times New Roman" w:cs="Times New Roman"/>
          <w:sz w:val="28"/>
          <w:szCs w:val="28"/>
        </w:rPr>
        <w:t xml:space="preserve"> учун ўзгармас бўлади.</w:t>
      </w:r>
    </w:p>
    <w:p w:rsidR="00580B89" w:rsidRPr="000A00CE" w:rsidRDefault="00580B89" w:rsidP="000A00CE">
      <w:pPr>
        <w:spacing w:line="360" w:lineRule="auto"/>
        <w:ind w:firstLine="720"/>
        <w:jc w:val="center"/>
        <w:rPr>
          <w:rFonts w:ascii="Times New Roman" w:hAnsi="Times New Roman" w:cs="Times New Roman"/>
          <w:sz w:val="28"/>
          <w:szCs w:val="28"/>
          <w:lang w:val="uz-Cyrl-UZ"/>
        </w:rPr>
      </w:pPr>
      <w:r w:rsidRPr="000A00CE">
        <w:rPr>
          <w:rFonts w:ascii="Times New Roman" w:hAnsi="Times New Roman" w:cs="Times New Roman"/>
          <w:b/>
          <w:sz w:val="28"/>
          <w:szCs w:val="28"/>
        </w:rPr>
        <w:t>Уч фазали ЭЮК</w:t>
      </w:r>
      <w:r w:rsidRPr="000A00CE">
        <w:rPr>
          <w:rFonts w:ascii="Times New Roman" w:hAnsi="Times New Roman" w:cs="Times New Roman"/>
          <w:b/>
          <w:sz w:val="28"/>
          <w:szCs w:val="28"/>
          <w:lang w:val="uz-Cyrl-UZ"/>
        </w:rPr>
        <w:t>, кучланиш ва ток системасини ҳосил қилиш</w:t>
      </w:r>
    </w:p>
    <w:p w:rsidR="00580B89" w:rsidRPr="000A00CE" w:rsidRDefault="00580B89" w:rsidP="000A00CE">
      <w:pPr>
        <w:spacing w:line="360" w:lineRule="auto"/>
        <w:ind w:firstLine="720"/>
        <w:jc w:val="both"/>
        <w:rPr>
          <w:rFonts w:ascii="Times New Roman" w:hAnsi="Times New Roman" w:cs="Times New Roman"/>
          <w:sz w:val="28"/>
          <w:szCs w:val="28"/>
        </w:rPr>
      </w:pPr>
      <w:r w:rsidRPr="000A00CE">
        <w:rPr>
          <w:rFonts w:ascii="Times New Roman" w:hAnsi="Times New Roman" w:cs="Times New Roman"/>
          <w:sz w:val="28"/>
          <w:szCs w:val="28"/>
        </w:rPr>
        <w:lastRenderedPageBreak/>
        <w:t xml:space="preserve">Уч фазади ЭЮК уч фазали синхрон </w:t>
      </w:r>
      <w:r w:rsidRPr="000A00CE">
        <w:rPr>
          <w:rFonts w:ascii="Times New Roman" w:hAnsi="Times New Roman" w:cs="Times New Roman"/>
          <w:sz w:val="28"/>
          <w:szCs w:val="28"/>
          <w:lang w:val="uz-Cyrl-UZ"/>
        </w:rPr>
        <w:t>г</w:t>
      </w:r>
      <w:r w:rsidRPr="000A00CE">
        <w:rPr>
          <w:rFonts w:ascii="Times New Roman" w:hAnsi="Times New Roman" w:cs="Times New Roman"/>
          <w:sz w:val="28"/>
          <w:szCs w:val="28"/>
        </w:rPr>
        <w:t xml:space="preserve">енераторда </w:t>
      </w:r>
      <w:r w:rsidRPr="000A00CE">
        <w:rPr>
          <w:rFonts w:ascii="Times New Roman" w:hAnsi="Times New Roman" w:cs="Times New Roman"/>
          <w:sz w:val="28"/>
          <w:szCs w:val="28"/>
          <w:lang w:val="uz-Cyrl-UZ"/>
        </w:rPr>
        <w:t>ҳ</w:t>
      </w:r>
      <w:r w:rsidRPr="000A00CE">
        <w:rPr>
          <w:rFonts w:ascii="Times New Roman" w:hAnsi="Times New Roman" w:cs="Times New Roman"/>
          <w:sz w:val="28"/>
          <w:szCs w:val="28"/>
        </w:rPr>
        <w:t>осил қилинади. Ушбу генератор,</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(3.1-ра</w:t>
      </w:r>
      <w:r w:rsidRPr="000A00CE">
        <w:rPr>
          <w:rFonts w:ascii="Times New Roman" w:hAnsi="Times New Roman" w:cs="Times New Roman"/>
          <w:sz w:val="28"/>
          <w:szCs w:val="28"/>
          <w:lang w:val="uz-Cyrl-UZ"/>
        </w:rPr>
        <w:t>с</w:t>
      </w:r>
      <w:r w:rsidRPr="000A00CE">
        <w:rPr>
          <w:rFonts w:ascii="Times New Roman" w:hAnsi="Times New Roman" w:cs="Times New Roman"/>
          <w:sz w:val="28"/>
          <w:szCs w:val="28"/>
        </w:rPr>
        <w:t>м, а) кўз</w:t>
      </w:r>
      <w:r w:rsidRPr="000A00CE">
        <w:rPr>
          <w:rFonts w:ascii="Times New Roman" w:hAnsi="Times New Roman" w:cs="Times New Roman"/>
          <w:sz w:val="28"/>
          <w:szCs w:val="28"/>
          <w:lang w:val="uz-Cyrl-UZ"/>
        </w:rPr>
        <w:t>ғ</w:t>
      </w:r>
      <w:r w:rsidRPr="000A00CE">
        <w:rPr>
          <w:rFonts w:ascii="Times New Roman" w:hAnsi="Times New Roman" w:cs="Times New Roman"/>
          <w:sz w:val="28"/>
          <w:szCs w:val="28"/>
        </w:rPr>
        <w:t>алмас статор ва унинг ичида айланувчи ротордан иборат.</w:t>
      </w:r>
    </w:p>
    <w:p w:rsidR="00580B89" w:rsidRPr="000A00CE" w:rsidRDefault="00580B89" w:rsidP="000A00CE">
      <w:pPr>
        <w:spacing w:line="360" w:lineRule="auto"/>
        <w:ind w:firstLine="720"/>
        <w:jc w:val="both"/>
        <w:rPr>
          <w:rFonts w:ascii="Times New Roman" w:hAnsi="Times New Roman" w:cs="Times New Roman"/>
          <w:sz w:val="28"/>
          <w:szCs w:val="28"/>
        </w:rPr>
      </w:pPr>
      <w:r w:rsidRPr="000A00CE">
        <w:rPr>
          <w:rFonts w:ascii="Times New Roman" w:hAnsi="Times New Roman" w:cs="Times New Roman"/>
          <w:sz w:val="28"/>
          <w:szCs w:val="28"/>
        </w:rPr>
        <w:t xml:space="preserve">Статорнинг пазларига (ариқчаларга) </w:t>
      </w:r>
      <w:r w:rsidRPr="000A00CE">
        <w:rPr>
          <w:rFonts w:ascii="Times New Roman" w:hAnsi="Times New Roman" w:cs="Times New Roman"/>
          <w:sz w:val="28"/>
          <w:szCs w:val="28"/>
          <w:lang w:val="uz-Cyrl-UZ"/>
        </w:rPr>
        <w:t>ў</w:t>
      </w:r>
      <w:r w:rsidRPr="000A00CE">
        <w:rPr>
          <w:rFonts w:ascii="Times New Roman" w:hAnsi="Times New Roman" w:cs="Times New Roman"/>
          <w:sz w:val="28"/>
          <w:szCs w:val="28"/>
        </w:rPr>
        <w:t xml:space="preserve">рамлар сони ўзаро тенг бўлган ва бир-биридан фаза бўйича </w:t>
      </w:r>
      <w:smartTag w:uri="urn:schemas-microsoft-com:office:smarttags" w:element="metricconverter">
        <w:smartTagPr>
          <w:attr w:name="ProductID" w:val="1200 га"/>
        </w:smartTagPr>
        <w:r w:rsidRPr="000A00CE">
          <w:rPr>
            <w:rFonts w:ascii="Times New Roman" w:hAnsi="Times New Roman" w:cs="Times New Roman"/>
            <w:sz w:val="28"/>
            <w:szCs w:val="28"/>
          </w:rPr>
          <w:t>120</w:t>
        </w:r>
        <w:r w:rsidRPr="000A00CE">
          <w:rPr>
            <w:rFonts w:ascii="Times New Roman" w:hAnsi="Times New Roman" w:cs="Times New Roman"/>
            <w:sz w:val="28"/>
            <w:szCs w:val="28"/>
            <w:vertAlign w:val="superscript"/>
            <w:lang w:val="uz-Cyrl-UZ"/>
          </w:rPr>
          <w:t>0</w:t>
        </w:r>
        <w:r w:rsidRPr="000A00CE">
          <w:rPr>
            <w:rFonts w:ascii="Times New Roman" w:hAnsi="Times New Roman" w:cs="Times New Roman"/>
            <w:sz w:val="28"/>
            <w:szCs w:val="28"/>
          </w:rPr>
          <w:t xml:space="preserve"> га</w:t>
        </w:r>
      </w:smartTag>
      <w:r w:rsidRPr="000A00CE">
        <w:rPr>
          <w:rFonts w:ascii="Times New Roman" w:hAnsi="Times New Roman" w:cs="Times New Roman"/>
          <w:sz w:val="28"/>
          <w:szCs w:val="28"/>
        </w:rPr>
        <w:t xml:space="preserve"> силжиган (ёки Т/3 ларга фарқ қилган) учун </w:t>
      </w:r>
      <w:r w:rsidRPr="000A00CE">
        <w:rPr>
          <w:rFonts w:ascii="Times New Roman" w:hAnsi="Times New Roman" w:cs="Times New Roman"/>
          <w:position w:val="-10"/>
          <w:sz w:val="28"/>
          <w:szCs w:val="28"/>
        </w:rPr>
        <w:object w:dxaOrig="2200" w:dyaOrig="320">
          <v:shape id="_x0000_i1027" type="#_x0000_t75" style="width:108.75pt;height:18pt" o:ole="">
            <v:imagedata r:id="rId8" o:title=""/>
          </v:shape>
          <o:OLEObject Type="Embed" ProgID="Equation.3" ShapeID="_x0000_i1027" DrawAspect="Content" ObjectID="_1632995557" r:id="rId9"/>
        </w:objec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 xml:space="preserve">чўлғамлар жойлаштирилган, </w:t>
      </w:r>
      <w:r w:rsidRPr="000A00CE">
        <w:rPr>
          <w:rFonts w:ascii="Times New Roman" w:hAnsi="Times New Roman" w:cs="Times New Roman"/>
          <w:position w:val="-10"/>
          <w:sz w:val="28"/>
          <w:szCs w:val="28"/>
        </w:rPr>
        <w:object w:dxaOrig="940" w:dyaOrig="320">
          <v:shape id="_x0000_i1028" type="#_x0000_t75" style="width:45.75pt;height:18pt" o:ole="">
            <v:imagedata r:id="rId10" o:title=""/>
          </v:shape>
          <o:OLEObject Type="Embed" ProgID="Equation.3" ShapeID="_x0000_i1028" DrawAspect="Content" ObjectID="_1632995558" r:id="rId11"/>
        </w:objec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 xml:space="preserve">харфлари билан белгиланади. </w:t>
      </w:r>
      <w:r w:rsidRPr="000A00CE">
        <w:rPr>
          <w:rFonts w:ascii="Times New Roman" w:hAnsi="Times New Roman" w:cs="Times New Roman"/>
          <w:sz w:val="28"/>
          <w:szCs w:val="28"/>
          <w:lang w:val="uz-Cyrl-UZ"/>
        </w:rPr>
        <w:t>Ҳ</w:t>
      </w:r>
      <w:r w:rsidRPr="000A00CE">
        <w:rPr>
          <w:rFonts w:ascii="Times New Roman" w:hAnsi="Times New Roman" w:cs="Times New Roman"/>
          <w:sz w:val="28"/>
          <w:szCs w:val="28"/>
        </w:rPr>
        <w:t>ар бир чўлғам уч фазали генераторнинг ало</w:t>
      </w:r>
      <w:r w:rsidRPr="000A00CE">
        <w:rPr>
          <w:rFonts w:ascii="Times New Roman" w:hAnsi="Times New Roman" w:cs="Times New Roman"/>
          <w:sz w:val="28"/>
          <w:szCs w:val="28"/>
          <w:lang w:val="uz-Cyrl-UZ"/>
        </w:rPr>
        <w:t>ҳ</w:t>
      </w:r>
      <w:r w:rsidRPr="000A00CE">
        <w:rPr>
          <w:rFonts w:ascii="Times New Roman" w:hAnsi="Times New Roman" w:cs="Times New Roman"/>
          <w:sz w:val="28"/>
          <w:szCs w:val="28"/>
        </w:rPr>
        <w:t>ида фазаси</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 xml:space="preserve">хисобланади. Бу чўлғамларда (фазаларда) индукцияланган ЭЮК ларнинг таъсир этувчи қийматлари </w:t>
      </w:r>
      <w:r w:rsidRPr="000A00CE">
        <w:rPr>
          <w:rFonts w:ascii="Times New Roman" w:hAnsi="Times New Roman" w:cs="Times New Roman"/>
          <w:position w:val="-10"/>
          <w:sz w:val="28"/>
          <w:szCs w:val="28"/>
        </w:rPr>
        <w:object w:dxaOrig="859" w:dyaOrig="340">
          <v:shape id="_x0000_i1029" type="#_x0000_t75" style="width:42.75pt;height:17.25pt" o:ole="">
            <v:imagedata r:id="rId12" o:title=""/>
          </v:shape>
          <o:OLEObject Type="Embed" ProgID="Equation.3" ShapeID="_x0000_i1029" DrawAspect="Content" ObjectID="_1632995559" r:id="rId13"/>
        </w:object>
      </w:r>
      <w:r w:rsidRPr="000A00CE">
        <w:rPr>
          <w:rFonts w:ascii="Times New Roman" w:hAnsi="Times New Roman" w:cs="Times New Roman"/>
          <w:sz w:val="28"/>
          <w:szCs w:val="28"/>
        </w:rPr>
        <w:t xml:space="preserve"> ва </w:t>
      </w:r>
      <w:r w:rsidRPr="000A00CE">
        <w:rPr>
          <w:rFonts w:ascii="Times New Roman" w:hAnsi="Times New Roman" w:cs="Times New Roman"/>
          <w:position w:val="-12"/>
          <w:sz w:val="28"/>
          <w:szCs w:val="28"/>
        </w:rPr>
        <w:object w:dxaOrig="340" w:dyaOrig="360">
          <v:shape id="_x0000_i1030" type="#_x0000_t75" style="width:17.25pt;height:18pt" o:ole="">
            <v:imagedata r:id="rId14" o:title=""/>
          </v:shape>
          <o:OLEObject Type="Embed" ProgID="Equation.3" ShapeID="_x0000_i1030" DrawAspect="Content" ObjectID="_1632995560" r:id="rId15"/>
        </w:object>
      </w:r>
      <w:r w:rsidRPr="000A00CE">
        <w:rPr>
          <w:rFonts w:ascii="Times New Roman" w:hAnsi="Times New Roman" w:cs="Times New Roman"/>
          <w:sz w:val="28"/>
          <w:szCs w:val="28"/>
        </w:rPr>
        <w:t xml:space="preserve"> </w:t>
      </w:r>
      <w:r w:rsidRPr="000A00CE">
        <w:rPr>
          <w:rFonts w:ascii="Times New Roman" w:hAnsi="Times New Roman" w:cs="Times New Roman"/>
          <w:sz w:val="28"/>
          <w:szCs w:val="28"/>
          <w:lang w:val="uz-Cyrl-UZ"/>
        </w:rPr>
        <w:t>ҳ</w:t>
      </w:r>
      <w:r w:rsidRPr="000A00CE">
        <w:rPr>
          <w:rFonts w:ascii="Times New Roman" w:hAnsi="Times New Roman" w:cs="Times New Roman"/>
          <w:sz w:val="28"/>
          <w:szCs w:val="28"/>
        </w:rPr>
        <w:t>арифлари билан</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белгиланади.</w:t>
      </w:r>
    </w:p>
    <w:p w:rsidR="00580B89" w:rsidRPr="000A00CE" w:rsidRDefault="00580B89" w:rsidP="000A00CE">
      <w:pPr>
        <w:spacing w:line="360" w:lineRule="auto"/>
        <w:ind w:firstLine="720"/>
        <w:jc w:val="both"/>
        <w:rPr>
          <w:rFonts w:ascii="Times New Roman" w:hAnsi="Times New Roman" w:cs="Times New Roman"/>
          <w:sz w:val="28"/>
          <w:szCs w:val="28"/>
        </w:rPr>
      </w:pPr>
      <w:r w:rsidRPr="000A00CE">
        <w:rPr>
          <w:rFonts w:ascii="Times New Roman" w:hAnsi="Times New Roman" w:cs="Times New Roman"/>
          <w:sz w:val="28"/>
          <w:szCs w:val="28"/>
        </w:rPr>
        <w:t>Ротор ўзгармас магнит (электромагнит)дан ясалган бўлиб, маши</w:t>
      </w:r>
      <w:r w:rsidRPr="000A00CE">
        <w:rPr>
          <w:rFonts w:ascii="Times New Roman" w:hAnsi="Times New Roman" w:cs="Times New Roman"/>
          <w:sz w:val="28"/>
          <w:szCs w:val="28"/>
          <w:lang w:val="uz-Cyrl-UZ"/>
        </w:rPr>
        <w:t>н</w:t>
      </w:r>
      <w:r w:rsidRPr="000A00CE">
        <w:rPr>
          <w:rFonts w:ascii="Times New Roman" w:hAnsi="Times New Roman" w:cs="Times New Roman"/>
          <w:sz w:val="28"/>
          <w:szCs w:val="28"/>
        </w:rPr>
        <w:t>анинг асосий</w:t>
      </w:r>
      <w:r w:rsidRPr="000A00CE">
        <w:rPr>
          <w:rFonts w:ascii="Times New Roman" w:hAnsi="Times New Roman" w:cs="Times New Roman"/>
          <w:sz w:val="28"/>
          <w:szCs w:val="28"/>
          <w:lang w:val="uz-Cyrl-UZ"/>
        </w:rPr>
        <w:t xml:space="preserve"> м</w:t>
      </w:r>
      <w:r w:rsidRPr="000A00CE">
        <w:rPr>
          <w:rFonts w:ascii="Times New Roman" w:hAnsi="Times New Roman" w:cs="Times New Roman"/>
          <w:sz w:val="28"/>
          <w:szCs w:val="28"/>
        </w:rPr>
        <w:t>агнит майдони хосил қилиш учун хи</w:t>
      </w:r>
      <w:r w:rsidRPr="000A00CE">
        <w:rPr>
          <w:rFonts w:ascii="Times New Roman" w:hAnsi="Times New Roman" w:cs="Times New Roman"/>
          <w:sz w:val="28"/>
          <w:szCs w:val="28"/>
          <w:lang w:val="uz-Cyrl-UZ"/>
        </w:rPr>
        <w:t>з</w:t>
      </w:r>
      <w:r w:rsidRPr="000A00CE">
        <w:rPr>
          <w:rFonts w:ascii="Times New Roman" w:hAnsi="Times New Roman" w:cs="Times New Roman"/>
          <w:sz w:val="28"/>
          <w:szCs w:val="28"/>
        </w:rPr>
        <w:t>мат қилади. Унга уланган "уйғониш чўлғами" дан ўтадиган ток ёрдамида роторнинг магнит майдонини бо</w:t>
      </w:r>
      <w:r w:rsidRPr="000A00CE">
        <w:rPr>
          <w:rFonts w:ascii="Times New Roman" w:hAnsi="Times New Roman" w:cs="Times New Roman"/>
          <w:sz w:val="28"/>
          <w:szCs w:val="28"/>
          <w:lang w:val="uz-Cyrl-UZ"/>
        </w:rPr>
        <w:t>ш</w:t>
      </w:r>
      <w:r w:rsidRPr="000A00CE">
        <w:rPr>
          <w:rFonts w:ascii="Times New Roman" w:hAnsi="Times New Roman" w:cs="Times New Roman"/>
          <w:sz w:val="28"/>
          <w:szCs w:val="28"/>
        </w:rPr>
        <w:t>қариш мумкин.</w:t>
      </w:r>
    </w:p>
    <w:p w:rsidR="00580B89" w:rsidRPr="000A00CE" w:rsidRDefault="00580B89" w:rsidP="000A00CE">
      <w:pPr>
        <w:spacing w:line="360" w:lineRule="auto"/>
        <w:ind w:firstLine="720"/>
        <w:jc w:val="both"/>
        <w:rPr>
          <w:rFonts w:ascii="Times New Roman" w:hAnsi="Times New Roman" w:cs="Times New Roman"/>
          <w:sz w:val="28"/>
          <w:szCs w:val="28"/>
          <w:lang w:val="uz-Cyrl-UZ"/>
        </w:rPr>
      </w:pPr>
      <w:r w:rsidRPr="000A00CE">
        <w:rPr>
          <w:rFonts w:ascii="Times New Roman" w:hAnsi="Times New Roman" w:cs="Times New Roman"/>
          <w:sz w:val="28"/>
          <w:szCs w:val="28"/>
        </w:rPr>
        <w:t xml:space="preserve">Ротор ўзгармас бурчаги тезлиги </w:t>
      </w:r>
      <w:r w:rsidRPr="000A00CE">
        <w:rPr>
          <w:rFonts w:ascii="Times New Roman" w:hAnsi="Times New Roman" w:cs="Times New Roman"/>
          <w:position w:val="-6"/>
          <w:sz w:val="28"/>
          <w:szCs w:val="28"/>
        </w:rPr>
        <w:object w:dxaOrig="240" w:dyaOrig="220">
          <v:shape id="_x0000_i1031" type="#_x0000_t75" style="width:18pt;height:18pt" o:ole="">
            <v:imagedata r:id="rId16" o:title=""/>
          </v:shape>
          <o:OLEObject Type="Embed" ProgID="Equation.3" ShapeID="_x0000_i1031" DrawAspect="Content" ObjectID="_1632995561" r:id="rId17"/>
        </w:object>
      </w:r>
      <w:r w:rsidRPr="000A00CE">
        <w:rPr>
          <w:rFonts w:ascii="Times New Roman" w:hAnsi="Times New Roman" w:cs="Times New Roman"/>
          <w:sz w:val="28"/>
          <w:szCs w:val="28"/>
        </w:rPr>
        <w:t xml:space="preserve"> билан айланганда унинг магнит куч чизиқлари статорнинг хар бир чўлғамида (фазасида) электромагнит индукция қонунига кўра, (амплитуда ва частоталари бир хил бўлган, аммо бир-бирларидан фаза бўйича </w:t>
      </w:r>
      <w:r w:rsidRPr="000A00CE">
        <w:rPr>
          <w:rFonts w:ascii="Times New Roman" w:hAnsi="Times New Roman" w:cs="Times New Roman"/>
          <w:position w:val="-10"/>
          <w:sz w:val="28"/>
          <w:szCs w:val="28"/>
        </w:rPr>
        <w:object w:dxaOrig="540" w:dyaOrig="340">
          <v:shape id="_x0000_i1032" type="#_x0000_t75" style="width:29.25pt;height:18pt" o:ole="">
            <v:imagedata r:id="rId18" o:title=""/>
          </v:shape>
          <o:OLEObject Type="Embed" ProgID="Equation.3" ShapeID="_x0000_i1032" DrawAspect="Content" ObjectID="_1632995562" r:id="rId19"/>
        </w:object>
      </w:r>
      <w:r w:rsidRPr="000A00CE">
        <w:rPr>
          <w:rFonts w:ascii="Times New Roman" w:hAnsi="Times New Roman" w:cs="Times New Roman"/>
          <w:sz w:val="28"/>
          <w:szCs w:val="28"/>
        </w:rPr>
        <w:t xml:space="preserve"> га (ёки Т/3 даврга) фарқланувчи қуйидаги синусоидал ўзгарувчи ЭЮК ларни индукциялайди:</w:t>
      </w:r>
    </w:p>
    <w:p w:rsidR="00580B89" w:rsidRPr="000A00CE" w:rsidRDefault="00580B89" w:rsidP="000A00CE">
      <w:pPr>
        <w:spacing w:line="360" w:lineRule="auto"/>
        <w:ind w:firstLine="720"/>
        <w:jc w:val="center"/>
        <w:rPr>
          <w:rFonts w:ascii="Times New Roman" w:hAnsi="Times New Roman" w:cs="Times New Roman"/>
          <w:sz w:val="28"/>
          <w:szCs w:val="28"/>
          <w:lang w:val="uz-Cyrl-UZ"/>
        </w:rPr>
      </w:pPr>
      <w:r w:rsidRPr="000A00CE">
        <w:rPr>
          <w:rFonts w:ascii="Times New Roman" w:hAnsi="Times New Roman" w:cs="Times New Roman"/>
          <w:position w:val="-102"/>
          <w:sz w:val="28"/>
          <w:szCs w:val="28"/>
          <w:lang w:val="uz-Cyrl-UZ"/>
        </w:rPr>
        <w:object w:dxaOrig="2320" w:dyaOrig="2160">
          <v:shape id="_x0000_i1033" type="#_x0000_t75" style="width:140.25pt;height:111pt" o:ole="">
            <v:imagedata r:id="rId20" o:title=""/>
          </v:shape>
          <o:OLEObject Type="Embed" ProgID="Equation.3" ShapeID="_x0000_i1033" DrawAspect="Content" ObjectID="_1632995563" r:id="rId21"/>
        </w:object>
      </w:r>
    </w:p>
    <w:p w:rsidR="00580B89" w:rsidRPr="000A00CE" w:rsidRDefault="00580B89" w:rsidP="000A00CE">
      <w:pPr>
        <w:spacing w:line="360" w:lineRule="auto"/>
        <w:ind w:firstLine="720"/>
        <w:jc w:val="both"/>
        <w:rPr>
          <w:rFonts w:ascii="Times New Roman" w:hAnsi="Times New Roman" w:cs="Times New Roman"/>
          <w:sz w:val="28"/>
          <w:szCs w:val="28"/>
        </w:rPr>
      </w:pPr>
      <w:r w:rsidRPr="000A00CE">
        <w:rPr>
          <w:rFonts w:ascii="Times New Roman" w:hAnsi="Times New Roman" w:cs="Times New Roman"/>
          <w:sz w:val="28"/>
          <w:szCs w:val="28"/>
        </w:rPr>
        <w:t xml:space="preserve"> </w:t>
      </w:r>
    </w:p>
    <w:p w:rsidR="00580B89" w:rsidRPr="000A00CE" w:rsidRDefault="00580B89" w:rsidP="000A00CE">
      <w:pPr>
        <w:spacing w:line="360" w:lineRule="auto"/>
        <w:ind w:firstLine="720"/>
        <w:jc w:val="both"/>
        <w:rPr>
          <w:rFonts w:ascii="Times New Roman" w:hAnsi="Times New Roman" w:cs="Times New Roman"/>
          <w:sz w:val="28"/>
          <w:szCs w:val="28"/>
          <w:lang w:val="uz-Cyrl-UZ"/>
        </w:rPr>
      </w:pPr>
      <w:r w:rsidRPr="000A00CE">
        <w:rPr>
          <w:rFonts w:ascii="Times New Roman" w:hAnsi="Times New Roman" w:cs="Times New Roman"/>
          <w:sz w:val="28"/>
          <w:szCs w:val="28"/>
        </w:rPr>
        <w:t>(3.1) ифодадан уч фазали ЭЮКлар системасининг симметрилиги кўриниб турибди.</w:t>
      </w:r>
    </w:p>
    <w:p w:rsidR="00580B89" w:rsidRPr="000A00CE" w:rsidRDefault="00F73726" w:rsidP="000A00CE">
      <w:pPr>
        <w:spacing w:line="360" w:lineRule="auto"/>
        <w:jc w:val="both"/>
        <w:rPr>
          <w:rFonts w:ascii="Times New Roman" w:hAnsi="Times New Roman" w:cs="Times New Roman"/>
          <w:color w:val="000000"/>
          <w:sz w:val="28"/>
          <w:szCs w:val="28"/>
          <w:lang w:val="uz-Cyrl-UZ"/>
        </w:rPr>
      </w:pPr>
      <w:r>
        <w:rPr>
          <w:rFonts w:ascii="Times New Roman" w:hAnsi="Times New Roman" w:cs="Times New Roman"/>
          <w:noProof/>
          <w:color w:val="000000"/>
          <w:sz w:val="28"/>
          <w:szCs w:val="28"/>
        </w:rPr>
        <w:lastRenderedPageBreak/>
        <w:pict>
          <v:shapetype id="_x0000_t202" coordsize="21600,21600" o:spt="202" path="m,l,21600r21600,l21600,xe">
            <v:stroke joinstyle="miter"/>
            <v:path gradientshapeok="t" o:connecttype="rect"/>
          </v:shapetype>
          <v:shape id="_x0000_s1027" type="#_x0000_t202" style="position:absolute;left:0;text-align:left;margin-left:-8.05pt;margin-top:168.35pt;width:496pt;height:27pt;z-index:251660288" stroked="f">
            <v:textbox>
              <w:txbxContent>
                <w:p w:rsidR="00580B89" w:rsidRDefault="00580B89" w:rsidP="00580B89"/>
              </w:txbxContent>
            </v:textbox>
          </v:shape>
        </w:pict>
      </w:r>
      <w:r w:rsidR="00580B89" w:rsidRPr="000A00CE">
        <w:rPr>
          <w:rFonts w:ascii="Times New Roman" w:hAnsi="Times New Roman" w:cs="Times New Roman"/>
          <w:noProof/>
          <w:color w:val="000000"/>
          <w:sz w:val="28"/>
          <w:szCs w:val="28"/>
          <w:lang w:eastAsia="ru-RU"/>
        </w:rPr>
        <w:drawing>
          <wp:inline distT="0" distB="0" distL="0" distR="0">
            <wp:extent cx="5943600" cy="2298700"/>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srcRect/>
                    <a:stretch>
                      <a:fillRect/>
                    </a:stretch>
                  </pic:blipFill>
                  <pic:spPr bwMode="auto">
                    <a:xfrm>
                      <a:off x="0" y="0"/>
                      <a:ext cx="5943600" cy="2298700"/>
                    </a:xfrm>
                    <a:prstGeom prst="rect">
                      <a:avLst/>
                    </a:prstGeom>
                    <a:noFill/>
                    <a:ln w="9525">
                      <a:noFill/>
                      <a:miter lim="800000"/>
                      <a:headEnd/>
                      <a:tailEnd/>
                    </a:ln>
                  </pic:spPr>
                </pic:pic>
              </a:graphicData>
            </a:graphic>
          </wp:inline>
        </w:drawing>
      </w:r>
    </w:p>
    <w:p w:rsidR="00580B89" w:rsidRPr="000A00CE" w:rsidRDefault="00580B89" w:rsidP="000A00CE">
      <w:pPr>
        <w:spacing w:line="360" w:lineRule="auto"/>
        <w:ind w:firstLine="720"/>
        <w:jc w:val="both"/>
        <w:rPr>
          <w:rFonts w:ascii="Times New Roman" w:hAnsi="Times New Roman" w:cs="Times New Roman"/>
          <w:color w:val="000000"/>
          <w:sz w:val="28"/>
          <w:szCs w:val="28"/>
          <w:lang w:val="uz-Cyrl-UZ"/>
        </w:rPr>
      </w:pPr>
      <w:r w:rsidRPr="000A00CE">
        <w:rPr>
          <w:rFonts w:ascii="Times New Roman" w:hAnsi="Times New Roman" w:cs="Times New Roman"/>
          <w:color w:val="000000"/>
          <w:sz w:val="28"/>
          <w:szCs w:val="28"/>
          <w:lang w:val="uz-Cyrl-UZ"/>
        </w:rPr>
        <w:t xml:space="preserve"> 3.1. расм. Уч фазали э.ю.к. хосил қилиш ва унинг вектор хамда вақт диаграммаси.</w:t>
      </w:r>
    </w:p>
    <w:p w:rsidR="00580B89" w:rsidRPr="000A00CE" w:rsidRDefault="00580B89" w:rsidP="000A00CE">
      <w:pPr>
        <w:spacing w:line="360" w:lineRule="auto"/>
        <w:ind w:firstLine="720"/>
        <w:jc w:val="both"/>
        <w:rPr>
          <w:rFonts w:ascii="Times New Roman" w:hAnsi="Times New Roman" w:cs="Times New Roman"/>
          <w:sz w:val="28"/>
          <w:szCs w:val="28"/>
          <w:lang w:val="uz-Cyrl-UZ"/>
        </w:rPr>
      </w:pPr>
      <w:r w:rsidRPr="000A00CE">
        <w:rPr>
          <w:rFonts w:ascii="Times New Roman" w:hAnsi="Times New Roman" w:cs="Times New Roman"/>
          <w:sz w:val="28"/>
          <w:szCs w:val="28"/>
          <w:lang w:val="uz-Cyrl-UZ"/>
        </w:rPr>
        <w:t>Юқоридагига ўхшаш йўл билан уч-фазали кучланиш ва ток системаси учун ҳам қуйидаги ифодаларни ёзиш мумкин:</w:t>
      </w:r>
    </w:p>
    <w:p w:rsidR="00580B89" w:rsidRPr="000A00CE" w:rsidRDefault="00580B89" w:rsidP="000A00CE">
      <w:pPr>
        <w:spacing w:line="360" w:lineRule="auto"/>
        <w:ind w:firstLine="720"/>
        <w:jc w:val="center"/>
        <w:rPr>
          <w:rFonts w:ascii="Times New Roman" w:hAnsi="Times New Roman" w:cs="Times New Roman"/>
          <w:sz w:val="28"/>
          <w:szCs w:val="28"/>
          <w:lang w:val="uz-Cyrl-UZ"/>
        </w:rPr>
      </w:pPr>
      <w:r w:rsidRPr="000A00CE">
        <w:rPr>
          <w:rFonts w:ascii="Times New Roman" w:hAnsi="Times New Roman" w:cs="Times New Roman"/>
          <w:position w:val="-102"/>
          <w:sz w:val="28"/>
          <w:szCs w:val="28"/>
          <w:lang w:val="uz-Cyrl-UZ"/>
        </w:rPr>
        <w:object w:dxaOrig="2280" w:dyaOrig="2160">
          <v:shape id="_x0000_i1034" type="#_x0000_t75" style="width:174pt;height:111.75pt" o:ole="">
            <v:imagedata r:id="rId23" o:title=""/>
          </v:shape>
          <o:OLEObject Type="Embed" ProgID="Equation.3" ShapeID="_x0000_i1034" DrawAspect="Content" ObjectID="_1632995564" r:id="rId24"/>
        </w:object>
      </w:r>
      <w:r w:rsidRPr="000A00CE">
        <w:rPr>
          <w:rFonts w:ascii="Times New Roman" w:hAnsi="Times New Roman" w:cs="Times New Roman"/>
          <w:sz w:val="28"/>
          <w:szCs w:val="28"/>
          <w:lang w:val="uz-Cyrl-UZ"/>
        </w:rPr>
        <w:t xml:space="preserve">          </w:t>
      </w:r>
      <w:r w:rsidRPr="000A00CE">
        <w:rPr>
          <w:rFonts w:ascii="Times New Roman" w:hAnsi="Times New Roman" w:cs="Times New Roman"/>
          <w:position w:val="-102"/>
          <w:sz w:val="28"/>
          <w:szCs w:val="28"/>
          <w:lang w:val="uz-Cyrl-UZ"/>
        </w:rPr>
        <w:object w:dxaOrig="2200" w:dyaOrig="2160">
          <v:shape id="_x0000_i1035" type="#_x0000_t75" style="width:160.5pt;height:111.75pt" o:ole="">
            <v:imagedata r:id="rId25" o:title=""/>
          </v:shape>
          <o:OLEObject Type="Embed" ProgID="Equation.3" ShapeID="_x0000_i1035" DrawAspect="Content" ObjectID="_1632995565" r:id="rId26"/>
        </w:object>
      </w:r>
    </w:p>
    <w:p w:rsidR="00580B89" w:rsidRPr="000A00CE" w:rsidRDefault="00580B89" w:rsidP="000A00CE">
      <w:pPr>
        <w:spacing w:line="360" w:lineRule="auto"/>
        <w:ind w:firstLine="720"/>
        <w:jc w:val="both"/>
        <w:rPr>
          <w:rFonts w:ascii="Times New Roman" w:hAnsi="Times New Roman" w:cs="Times New Roman"/>
          <w:sz w:val="28"/>
          <w:szCs w:val="28"/>
          <w:lang w:val="uz-Cyrl-UZ"/>
        </w:rPr>
      </w:pPr>
      <w:r w:rsidRPr="000A00CE">
        <w:rPr>
          <w:rFonts w:ascii="Times New Roman" w:hAnsi="Times New Roman" w:cs="Times New Roman"/>
          <w:sz w:val="28"/>
          <w:szCs w:val="28"/>
          <w:lang w:val="uz-Cyrl-UZ"/>
        </w:rPr>
        <w:t>Демак уч фазали Э.Ю.К кучланиш ва токларнинг ўзгариш қонуниятлари бир хил экан.</w:t>
      </w:r>
    </w:p>
    <w:p w:rsidR="00580B89" w:rsidRPr="000A00CE" w:rsidRDefault="00580B89" w:rsidP="000A00CE">
      <w:pPr>
        <w:spacing w:line="360" w:lineRule="auto"/>
        <w:ind w:firstLine="720"/>
        <w:jc w:val="both"/>
        <w:rPr>
          <w:rFonts w:ascii="Times New Roman" w:hAnsi="Times New Roman" w:cs="Times New Roman"/>
          <w:sz w:val="28"/>
          <w:szCs w:val="28"/>
          <w:lang w:val="uz-Cyrl-UZ"/>
        </w:rPr>
      </w:pPr>
      <w:r w:rsidRPr="000A00CE">
        <w:rPr>
          <w:rFonts w:ascii="Times New Roman" w:hAnsi="Times New Roman" w:cs="Times New Roman"/>
          <w:sz w:val="28"/>
          <w:szCs w:val="28"/>
          <w:lang w:val="uz-Cyrl-UZ"/>
        </w:rPr>
        <w:t xml:space="preserve">Частота ва амплетудалари бир хил бўлиб, фаза </w:t>
      </w:r>
      <w:r w:rsidRPr="000A00CE">
        <w:rPr>
          <w:rFonts w:ascii="Times New Roman" w:hAnsi="Times New Roman" w:cs="Times New Roman"/>
          <w:position w:val="-10"/>
          <w:sz w:val="28"/>
          <w:szCs w:val="28"/>
        </w:rPr>
        <w:object w:dxaOrig="540" w:dyaOrig="340">
          <v:shape id="_x0000_i1036" type="#_x0000_t75" style="width:29.25pt;height:18pt" o:ole="">
            <v:imagedata r:id="rId18" o:title=""/>
          </v:shape>
          <o:OLEObject Type="Embed" ProgID="Equation.3" ShapeID="_x0000_i1036" DrawAspect="Content" ObjectID="_1632995566" r:id="rId27"/>
        </w:object>
      </w:r>
      <w:r w:rsidRPr="000A00CE">
        <w:rPr>
          <w:rFonts w:ascii="Times New Roman" w:hAnsi="Times New Roman" w:cs="Times New Roman"/>
          <w:sz w:val="28"/>
          <w:szCs w:val="28"/>
          <w:lang w:val="uz-Cyrl-UZ"/>
        </w:rPr>
        <w:t xml:space="preserve"> га фарқ қилган учта ЭЮКларнинг (ёки токларнинг) симметрик системаси дейилади. ЭЮКларнинг симметрик системасида учла фаза ЭЮКлари оний қийматларнинг йиғиндиси исталган вақт лахзасида нолга тенг. Масалан, граФ.И.К.дан  расм, б) фойдаланиб, </w:t>
      </w:r>
      <w:r w:rsidRPr="000A00CE">
        <w:rPr>
          <w:rFonts w:ascii="Times New Roman" w:hAnsi="Times New Roman" w:cs="Times New Roman"/>
          <w:position w:val="-10"/>
          <w:sz w:val="28"/>
          <w:szCs w:val="28"/>
          <w:lang w:val="uz-Cyrl-UZ"/>
        </w:rPr>
        <w:object w:dxaOrig="200" w:dyaOrig="340">
          <v:shape id="_x0000_i1037" type="#_x0000_t75" style="width:18pt;height:21pt" o:ole="">
            <v:imagedata r:id="rId28" o:title=""/>
          </v:shape>
          <o:OLEObject Type="Embed" ProgID="Equation.3" ShapeID="_x0000_i1037" DrawAspect="Content" ObjectID="_1632995567" r:id="rId29"/>
        </w:object>
      </w:r>
      <w:r w:rsidRPr="000A00CE">
        <w:rPr>
          <w:rFonts w:ascii="Times New Roman" w:hAnsi="Times New Roman" w:cs="Times New Roman"/>
          <w:sz w:val="28"/>
          <w:szCs w:val="28"/>
          <w:lang w:val="uz-Cyrl-UZ"/>
        </w:rPr>
        <w:t>вақт учун қуйдагини ёзиш мумкин:</w:t>
      </w:r>
    </w:p>
    <w:p w:rsidR="00580B89" w:rsidRPr="000A00CE" w:rsidRDefault="00580B89" w:rsidP="000A00CE">
      <w:pPr>
        <w:spacing w:line="360" w:lineRule="auto"/>
        <w:jc w:val="center"/>
        <w:rPr>
          <w:rFonts w:ascii="Times New Roman" w:hAnsi="Times New Roman" w:cs="Times New Roman"/>
          <w:sz w:val="28"/>
          <w:szCs w:val="28"/>
        </w:rPr>
      </w:pPr>
      <w:r w:rsidRPr="000A00CE">
        <w:rPr>
          <w:rFonts w:ascii="Times New Roman" w:hAnsi="Times New Roman" w:cs="Times New Roman"/>
          <w:position w:val="-24"/>
          <w:sz w:val="28"/>
          <w:szCs w:val="28"/>
        </w:rPr>
        <w:object w:dxaOrig="3600" w:dyaOrig="620">
          <v:shape id="_x0000_i1038" type="#_x0000_t75" style="width:261pt;height:35.25pt" o:ole="">
            <v:imagedata r:id="rId30" o:title=""/>
          </v:shape>
          <o:OLEObject Type="Embed" ProgID="Equation.3" ShapeID="_x0000_i1038" DrawAspect="Content" ObjectID="_1632995568" r:id="rId31"/>
        </w:object>
      </w:r>
    </w:p>
    <w:p w:rsidR="00580B89" w:rsidRPr="000A00CE" w:rsidRDefault="00580B89" w:rsidP="000A00CE">
      <w:pPr>
        <w:spacing w:line="360" w:lineRule="auto"/>
        <w:jc w:val="both"/>
        <w:rPr>
          <w:rFonts w:ascii="Times New Roman" w:hAnsi="Times New Roman" w:cs="Times New Roman"/>
          <w:sz w:val="28"/>
          <w:szCs w:val="28"/>
        </w:rPr>
      </w:pPr>
      <w:r w:rsidRPr="000A00CE">
        <w:rPr>
          <w:rFonts w:ascii="Times New Roman" w:hAnsi="Times New Roman" w:cs="Times New Roman"/>
          <w:sz w:val="28"/>
          <w:szCs w:val="28"/>
        </w:rPr>
        <w:t>Шунингдек, гра</w:t>
      </w:r>
      <w:r w:rsidRPr="000A00CE">
        <w:rPr>
          <w:rFonts w:ascii="Times New Roman" w:hAnsi="Times New Roman" w:cs="Times New Roman"/>
          <w:sz w:val="28"/>
          <w:szCs w:val="28"/>
          <w:lang w:val="uz-Cyrl-UZ"/>
        </w:rPr>
        <w:t>фик</w:t>
      </w:r>
      <w:r w:rsidRPr="000A00CE">
        <w:rPr>
          <w:rFonts w:ascii="Times New Roman" w:hAnsi="Times New Roman" w:cs="Times New Roman"/>
          <w:sz w:val="28"/>
          <w:szCs w:val="28"/>
        </w:rPr>
        <w:t xml:space="preserve">дан, кўринадики </w:t>
      </w:r>
      <w:r w:rsidRPr="000A00CE">
        <w:rPr>
          <w:rFonts w:ascii="Times New Roman" w:hAnsi="Times New Roman" w:cs="Times New Roman"/>
          <w:sz w:val="28"/>
          <w:szCs w:val="28"/>
          <w:lang w:val="uz-Cyrl-UZ"/>
        </w:rPr>
        <w:t>ҳ</w:t>
      </w:r>
      <w:r w:rsidRPr="000A00CE">
        <w:rPr>
          <w:rFonts w:ascii="Times New Roman" w:hAnsi="Times New Roman" w:cs="Times New Roman"/>
          <w:sz w:val="28"/>
          <w:szCs w:val="28"/>
        </w:rPr>
        <w:t>ар бир фаза Э</w:t>
      </w:r>
      <w:r w:rsidRPr="000A00CE">
        <w:rPr>
          <w:rFonts w:ascii="Times New Roman" w:hAnsi="Times New Roman" w:cs="Times New Roman"/>
          <w:sz w:val="28"/>
          <w:szCs w:val="28"/>
          <w:lang w:val="uz-Cyrl-UZ"/>
        </w:rPr>
        <w:t>.</w:t>
      </w:r>
      <w:r w:rsidRPr="000A00CE">
        <w:rPr>
          <w:rFonts w:ascii="Times New Roman" w:hAnsi="Times New Roman" w:cs="Times New Roman"/>
          <w:sz w:val="28"/>
          <w:szCs w:val="28"/>
        </w:rPr>
        <w:t>Ю</w:t>
      </w:r>
      <w:r w:rsidRPr="000A00CE">
        <w:rPr>
          <w:rFonts w:ascii="Times New Roman" w:hAnsi="Times New Roman" w:cs="Times New Roman"/>
          <w:sz w:val="28"/>
          <w:szCs w:val="28"/>
          <w:lang w:val="uz-Cyrl-UZ"/>
        </w:rPr>
        <w:t>.</w:t>
      </w:r>
      <w:r w:rsidRPr="000A00CE">
        <w:rPr>
          <w:rFonts w:ascii="Times New Roman" w:hAnsi="Times New Roman" w:cs="Times New Roman"/>
          <w:sz w:val="28"/>
          <w:szCs w:val="28"/>
        </w:rPr>
        <w:t>К</w:t>
      </w:r>
      <w:r w:rsidRPr="000A00CE">
        <w:rPr>
          <w:rFonts w:ascii="Times New Roman" w:hAnsi="Times New Roman" w:cs="Times New Roman"/>
          <w:sz w:val="28"/>
          <w:szCs w:val="28"/>
          <w:lang w:val="uz-Cyrl-UZ"/>
        </w:rPr>
        <w:t>.</w:t>
      </w:r>
      <w:r w:rsidRPr="000A00CE">
        <w:rPr>
          <w:rFonts w:ascii="Times New Roman" w:hAnsi="Times New Roman" w:cs="Times New Roman"/>
          <w:sz w:val="28"/>
          <w:szCs w:val="28"/>
        </w:rPr>
        <w:t>лари</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ўзларининг</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 xml:space="preserve">максимумларига </w:t>
      </w:r>
      <w:r w:rsidRPr="000A00CE">
        <w:rPr>
          <w:rFonts w:ascii="Times New Roman" w:hAnsi="Times New Roman" w:cs="Times New Roman"/>
          <w:sz w:val="28"/>
          <w:szCs w:val="28"/>
          <w:lang w:val="uz-Cyrl-UZ"/>
        </w:rPr>
        <w:t>Т</w:t>
      </w:r>
      <w:r w:rsidRPr="000A00CE">
        <w:rPr>
          <w:rFonts w:ascii="Times New Roman" w:hAnsi="Times New Roman" w:cs="Times New Roman"/>
          <w:sz w:val="28"/>
          <w:szCs w:val="28"/>
        </w:rPr>
        <w:t>/</w:t>
      </w:r>
      <w:r w:rsidRPr="000A00CE">
        <w:rPr>
          <w:rFonts w:ascii="Times New Roman" w:hAnsi="Times New Roman" w:cs="Times New Roman"/>
          <w:sz w:val="28"/>
          <w:szCs w:val="28"/>
          <w:lang w:val="uz-Cyrl-UZ"/>
        </w:rPr>
        <w:t xml:space="preserve">3 </w:t>
      </w:r>
      <w:r w:rsidRPr="000A00CE">
        <w:rPr>
          <w:rFonts w:ascii="Times New Roman" w:hAnsi="Times New Roman" w:cs="Times New Roman"/>
          <w:sz w:val="28"/>
          <w:szCs w:val="28"/>
        </w:rPr>
        <w:t xml:space="preserve">давр ўтиб эришади. Шунга кўра, </w:t>
      </w:r>
      <w:r w:rsidRPr="000A00CE">
        <w:rPr>
          <w:rFonts w:ascii="Times New Roman" w:hAnsi="Times New Roman" w:cs="Times New Roman"/>
          <w:sz w:val="28"/>
          <w:szCs w:val="28"/>
          <w:lang w:val="uz-Cyrl-UZ"/>
        </w:rPr>
        <w:t>Э.</w:t>
      </w:r>
      <w:r w:rsidRPr="000A00CE">
        <w:rPr>
          <w:rFonts w:ascii="Times New Roman" w:hAnsi="Times New Roman" w:cs="Times New Roman"/>
          <w:sz w:val="28"/>
          <w:szCs w:val="28"/>
        </w:rPr>
        <w:t>Ю</w:t>
      </w:r>
      <w:r w:rsidRPr="000A00CE">
        <w:rPr>
          <w:rFonts w:ascii="Times New Roman" w:hAnsi="Times New Roman" w:cs="Times New Roman"/>
          <w:sz w:val="28"/>
          <w:szCs w:val="28"/>
          <w:lang w:val="uz-Cyrl-UZ"/>
        </w:rPr>
        <w:t>.</w:t>
      </w:r>
      <w:r w:rsidRPr="000A00CE">
        <w:rPr>
          <w:rFonts w:ascii="Times New Roman" w:hAnsi="Times New Roman" w:cs="Times New Roman"/>
          <w:sz w:val="28"/>
          <w:szCs w:val="28"/>
        </w:rPr>
        <w:t>К</w:t>
      </w:r>
      <w:r w:rsidRPr="000A00CE">
        <w:rPr>
          <w:rFonts w:ascii="Times New Roman" w:hAnsi="Times New Roman" w:cs="Times New Roman"/>
          <w:sz w:val="28"/>
          <w:szCs w:val="28"/>
          <w:lang w:val="uz-Cyrl-UZ"/>
        </w:rPr>
        <w:t>.</w:t>
      </w:r>
      <w:r w:rsidRPr="000A00CE">
        <w:rPr>
          <w:rFonts w:ascii="Times New Roman" w:hAnsi="Times New Roman" w:cs="Times New Roman"/>
          <w:sz w:val="28"/>
          <w:szCs w:val="28"/>
        </w:rPr>
        <w:t xml:space="preserve"> векторлари </w:t>
      </w:r>
      <w:r w:rsidRPr="000A00CE">
        <w:rPr>
          <w:rFonts w:ascii="Times New Roman" w:hAnsi="Times New Roman" w:cs="Times New Roman"/>
          <w:position w:val="-12"/>
          <w:sz w:val="28"/>
          <w:szCs w:val="28"/>
        </w:rPr>
        <w:object w:dxaOrig="1040" w:dyaOrig="360">
          <v:shape id="_x0000_i1039" type="#_x0000_t75" style="width:1in;height:18pt" o:ole="">
            <v:imagedata r:id="rId32" o:title=""/>
          </v:shape>
          <o:OLEObject Type="Embed" ProgID="Equation.3" ShapeID="_x0000_i1039" DrawAspect="Content" ObjectID="_1632995569" r:id="rId33"/>
        </w:object>
      </w:r>
      <w:r w:rsidRPr="000A00CE">
        <w:rPr>
          <w:rFonts w:ascii="Times New Roman" w:hAnsi="Times New Roman" w:cs="Times New Roman"/>
          <w:sz w:val="28"/>
          <w:szCs w:val="28"/>
        </w:rPr>
        <w:t>ларнинг геометрик йиғиндиси қуй</w:t>
      </w:r>
      <w:r w:rsidRPr="000A00CE">
        <w:rPr>
          <w:rFonts w:ascii="Times New Roman" w:hAnsi="Times New Roman" w:cs="Times New Roman"/>
          <w:sz w:val="28"/>
          <w:szCs w:val="28"/>
          <w:lang w:val="uz-Cyrl-UZ"/>
        </w:rPr>
        <w:t>и</w:t>
      </w:r>
      <w:r w:rsidRPr="000A00CE">
        <w:rPr>
          <w:rFonts w:ascii="Times New Roman" w:hAnsi="Times New Roman" w:cs="Times New Roman"/>
          <w:sz w:val="28"/>
          <w:szCs w:val="28"/>
        </w:rPr>
        <w:t>дагича (3</w:t>
      </w:r>
      <w:r w:rsidRPr="000A00CE">
        <w:rPr>
          <w:rFonts w:ascii="Times New Roman" w:hAnsi="Times New Roman" w:cs="Times New Roman"/>
          <w:sz w:val="28"/>
          <w:szCs w:val="28"/>
          <w:lang w:val="uz-Cyrl-UZ"/>
        </w:rPr>
        <w:t>.1</w:t>
      </w:r>
      <w:r w:rsidRPr="000A00CE">
        <w:rPr>
          <w:rFonts w:ascii="Times New Roman" w:hAnsi="Times New Roman" w:cs="Times New Roman"/>
          <w:sz w:val="28"/>
          <w:szCs w:val="28"/>
        </w:rPr>
        <w:t>-ра</w:t>
      </w:r>
      <w:r w:rsidRPr="000A00CE">
        <w:rPr>
          <w:rFonts w:ascii="Times New Roman" w:hAnsi="Times New Roman" w:cs="Times New Roman"/>
          <w:sz w:val="28"/>
          <w:szCs w:val="28"/>
          <w:lang w:val="uz-Cyrl-UZ"/>
        </w:rPr>
        <w:t>с</w:t>
      </w:r>
      <w:r w:rsidRPr="000A00CE">
        <w:rPr>
          <w:rFonts w:ascii="Times New Roman" w:hAnsi="Times New Roman" w:cs="Times New Roman"/>
          <w:sz w:val="28"/>
          <w:szCs w:val="28"/>
        </w:rPr>
        <w:t xml:space="preserve">м, </w:t>
      </w:r>
      <w:r w:rsidRPr="000A00CE">
        <w:rPr>
          <w:rFonts w:ascii="Times New Roman" w:hAnsi="Times New Roman" w:cs="Times New Roman"/>
          <w:sz w:val="28"/>
          <w:szCs w:val="28"/>
          <w:lang w:val="uz-Cyrl-UZ"/>
        </w:rPr>
        <w:t>в</w:t>
      </w:r>
      <w:r w:rsidRPr="000A00CE">
        <w:rPr>
          <w:rFonts w:ascii="Times New Roman" w:hAnsi="Times New Roman" w:cs="Times New Roman"/>
          <w:sz w:val="28"/>
          <w:szCs w:val="28"/>
        </w:rPr>
        <w:t>) бўлиб, қиррали симметрик юлдуз шаклини ташкил этади.</w:t>
      </w:r>
    </w:p>
    <w:p w:rsidR="00580B89" w:rsidRPr="000A00CE" w:rsidRDefault="00580B89" w:rsidP="000A00CE">
      <w:pPr>
        <w:spacing w:line="360" w:lineRule="auto"/>
        <w:ind w:firstLine="720"/>
        <w:jc w:val="center"/>
        <w:rPr>
          <w:rFonts w:ascii="Times New Roman" w:hAnsi="Times New Roman" w:cs="Times New Roman"/>
          <w:sz w:val="28"/>
          <w:szCs w:val="28"/>
          <w:lang w:val="uz-Cyrl-UZ"/>
        </w:rPr>
      </w:pPr>
      <w:r w:rsidRPr="000A00CE">
        <w:rPr>
          <w:rFonts w:ascii="Times New Roman" w:hAnsi="Times New Roman" w:cs="Times New Roman"/>
          <w:position w:val="-12"/>
          <w:sz w:val="28"/>
          <w:szCs w:val="28"/>
        </w:rPr>
        <w:object w:dxaOrig="1700" w:dyaOrig="400">
          <v:shape id="_x0000_i1040" type="#_x0000_t75" style="width:117.75pt;height:24pt" o:ole="">
            <v:imagedata r:id="rId34" o:title=""/>
          </v:shape>
          <o:OLEObject Type="Embed" ProgID="Equation.3" ShapeID="_x0000_i1040" DrawAspect="Content" ObjectID="_1632995570" r:id="rId35"/>
        </w:object>
      </w:r>
    </w:p>
    <w:p w:rsidR="00580B89" w:rsidRPr="000A00CE" w:rsidRDefault="00580B89" w:rsidP="000A00CE">
      <w:pPr>
        <w:spacing w:line="360" w:lineRule="auto"/>
        <w:ind w:firstLine="720"/>
        <w:jc w:val="both"/>
        <w:outlineLvl w:val="0"/>
        <w:rPr>
          <w:rFonts w:ascii="Times New Roman" w:hAnsi="Times New Roman" w:cs="Times New Roman"/>
          <w:b/>
          <w:sz w:val="28"/>
          <w:szCs w:val="28"/>
          <w:lang w:val="uz-Cyrl-UZ"/>
        </w:rPr>
      </w:pPr>
      <w:r w:rsidRPr="000A00CE">
        <w:rPr>
          <w:rFonts w:ascii="Times New Roman" w:hAnsi="Times New Roman" w:cs="Times New Roman"/>
          <w:sz w:val="28"/>
          <w:szCs w:val="28"/>
        </w:rPr>
        <w:t>3.1-ра</w:t>
      </w:r>
      <w:r w:rsidRPr="000A00CE">
        <w:rPr>
          <w:rFonts w:ascii="Times New Roman" w:hAnsi="Times New Roman" w:cs="Times New Roman"/>
          <w:sz w:val="28"/>
          <w:szCs w:val="28"/>
          <w:lang w:val="uz-Cyrl-UZ"/>
        </w:rPr>
        <w:t>с</w:t>
      </w:r>
      <w:r w:rsidRPr="000A00CE">
        <w:rPr>
          <w:rFonts w:ascii="Times New Roman" w:hAnsi="Times New Roman" w:cs="Times New Roman"/>
          <w:sz w:val="28"/>
          <w:szCs w:val="28"/>
        </w:rPr>
        <w:t>м, б ва в даги граФ.И.К. хақида векторлар диаграммаси генератор роторнинг соат мили харакати йўналишида айланишга</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мос келади. Бунда хосил бўлган фазаларнинг</w:t>
      </w:r>
      <w:r w:rsidRPr="000A00CE">
        <w:rPr>
          <w:rFonts w:ascii="Times New Roman" w:hAnsi="Times New Roman" w:cs="Times New Roman"/>
          <w:sz w:val="28"/>
          <w:szCs w:val="28"/>
          <w:lang w:val="uz-Cyrl-UZ"/>
        </w:rPr>
        <w:t xml:space="preserve"> </w:t>
      </w:r>
      <w:r w:rsidRPr="000A00CE">
        <w:rPr>
          <w:rFonts w:ascii="Times New Roman" w:hAnsi="Times New Roman" w:cs="Times New Roman"/>
          <w:position w:val="-6"/>
          <w:sz w:val="28"/>
          <w:szCs w:val="28"/>
        </w:rPr>
        <w:object w:dxaOrig="1020" w:dyaOrig="279">
          <v:shape id="_x0000_i1041" type="#_x0000_t75" style="width:50.25pt;height:16.5pt" o:ole="">
            <v:imagedata r:id="rId36" o:title=""/>
          </v:shape>
          <o:OLEObject Type="Embed" ProgID="Equation.3" ShapeID="_x0000_i1041" DrawAspect="Content" ObjectID="_1632995571" r:id="rId37"/>
        </w:objec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кетма-кетлиги (алмашинуви) фазаларнинг тўғри кетма-кетлиги дейилади. 3.1-ра</w:t>
      </w:r>
      <w:r w:rsidRPr="000A00CE">
        <w:rPr>
          <w:rFonts w:ascii="Times New Roman" w:hAnsi="Times New Roman" w:cs="Times New Roman"/>
          <w:sz w:val="28"/>
          <w:szCs w:val="28"/>
          <w:lang w:val="uz-Cyrl-UZ"/>
        </w:rPr>
        <w:t>с</w:t>
      </w:r>
      <w:r w:rsidRPr="000A00CE">
        <w:rPr>
          <w:rFonts w:ascii="Times New Roman" w:hAnsi="Times New Roman" w:cs="Times New Roman"/>
          <w:sz w:val="28"/>
          <w:szCs w:val="28"/>
        </w:rPr>
        <w:t>м, в</w:t>
      </w:r>
      <w:r w:rsidRPr="000A00CE">
        <w:rPr>
          <w:rFonts w:ascii="Times New Roman" w:hAnsi="Times New Roman" w:cs="Times New Roman"/>
          <w:sz w:val="28"/>
          <w:szCs w:val="28"/>
          <w:lang w:val="uz-Cyrl-UZ"/>
        </w:rPr>
        <w:t>.</w:t>
      </w:r>
      <w:r w:rsidRPr="000A00CE">
        <w:rPr>
          <w:rFonts w:ascii="Times New Roman" w:hAnsi="Times New Roman" w:cs="Times New Roman"/>
          <w:sz w:val="28"/>
          <w:szCs w:val="28"/>
        </w:rPr>
        <w:t xml:space="preserve">да кўрсатилган вектор диаграммада </w:t>
      </w:r>
      <w:r w:rsidRPr="000A00CE">
        <w:rPr>
          <w:rFonts w:ascii="Times New Roman" w:hAnsi="Times New Roman" w:cs="Times New Roman"/>
          <w:sz w:val="28"/>
          <w:szCs w:val="28"/>
          <w:lang w:val="uz-Cyrl-UZ"/>
        </w:rPr>
        <w:t>э</w:t>
      </w:r>
      <w:r w:rsidRPr="000A00CE">
        <w:rPr>
          <w:rFonts w:ascii="Times New Roman" w:hAnsi="Times New Roman" w:cs="Times New Roman"/>
          <w:sz w:val="28"/>
          <w:szCs w:val="28"/>
        </w:rPr>
        <w:t>са ЭЮК векторлари ўзининг эффектив</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қийматларида ифода қилинган.</w:t>
      </w:r>
      <w:r w:rsidRPr="000A00CE">
        <w:rPr>
          <w:rFonts w:ascii="Times New Roman" w:hAnsi="Times New Roman" w:cs="Times New Roman"/>
          <w:b/>
          <w:sz w:val="28"/>
          <w:szCs w:val="28"/>
          <w:lang w:val="uz-Cyrl-UZ"/>
        </w:rPr>
        <w:t xml:space="preserve"> </w:t>
      </w:r>
    </w:p>
    <w:p w:rsidR="00580B89" w:rsidRPr="000A00CE" w:rsidRDefault="00580B89" w:rsidP="000A00CE">
      <w:pPr>
        <w:spacing w:line="360" w:lineRule="auto"/>
        <w:jc w:val="both"/>
        <w:rPr>
          <w:rFonts w:ascii="Times New Roman" w:hAnsi="Times New Roman" w:cs="Times New Roman"/>
          <w:sz w:val="28"/>
          <w:szCs w:val="28"/>
          <w:lang w:val="uz-Cyrl-UZ"/>
        </w:rPr>
      </w:pPr>
      <w:r w:rsidRPr="000A00CE">
        <w:rPr>
          <w:rFonts w:ascii="Times New Roman" w:hAnsi="Times New Roman" w:cs="Times New Roman"/>
          <w:sz w:val="28"/>
          <w:szCs w:val="28"/>
          <w:lang w:val="uz-Cyrl-UZ"/>
        </w:rPr>
        <w:t xml:space="preserve">Нолинчи симдан ўтаётган ток </w:t>
      </w:r>
      <w:r w:rsidRPr="000A00CE">
        <w:rPr>
          <w:rFonts w:ascii="Times New Roman" w:hAnsi="Times New Roman" w:cs="Times New Roman"/>
          <w:position w:val="-12"/>
          <w:sz w:val="28"/>
          <w:szCs w:val="28"/>
          <w:lang w:val="uz-Cyrl-UZ"/>
        </w:rPr>
        <w:object w:dxaOrig="220" w:dyaOrig="360">
          <v:shape id="_x0000_i1042" type="#_x0000_t75" style="width:20.25pt;height:18pt" o:ole="">
            <v:imagedata r:id="rId38" o:title=""/>
          </v:shape>
          <o:OLEObject Type="Embed" ProgID="Equation.3" ShapeID="_x0000_i1042" DrawAspect="Content" ObjectID="_1632995572" r:id="rId39"/>
        </w:object>
      </w:r>
      <w:r w:rsidRPr="000A00CE">
        <w:rPr>
          <w:rFonts w:ascii="Times New Roman" w:hAnsi="Times New Roman" w:cs="Times New Roman"/>
          <w:sz w:val="28"/>
          <w:szCs w:val="28"/>
          <w:lang w:val="uz-Cyrl-UZ"/>
        </w:rPr>
        <w:t xml:space="preserve">тарзда  белгиланади,  Кирхгофнинг   биринчи қонунига мувофиқ нолинчи симдаги ток линия (ёки фаза)  токларининг геометрик йиғиндисига тент, яъни </w:t>
      </w:r>
      <w:r w:rsidRPr="000A00CE">
        <w:rPr>
          <w:rFonts w:ascii="Times New Roman" w:hAnsi="Times New Roman" w:cs="Times New Roman"/>
          <w:position w:val="-12"/>
          <w:sz w:val="28"/>
          <w:szCs w:val="28"/>
        </w:rPr>
        <w:object w:dxaOrig="1740" w:dyaOrig="400">
          <v:shape id="_x0000_i1043" type="#_x0000_t75" style="width:107.25pt;height:24.75pt" o:ole="">
            <v:imagedata r:id="rId40" o:title=""/>
          </v:shape>
          <o:OLEObject Type="Embed" ProgID="Equation.3" ShapeID="_x0000_i1043" DrawAspect="Content" ObjectID="_1632995573" r:id="rId41"/>
        </w:object>
      </w:r>
    </w:p>
    <w:p w:rsidR="002D06A0" w:rsidRPr="000A00CE" w:rsidRDefault="002D06A0" w:rsidP="000A00CE">
      <w:pPr>
        <w:spacing w:line="360" w:lineRule="auto"/>
        <w:ind w:firstLine="708"/>
        <w:jc w:val="both"/>
        <w:rPr>
          <w:rFonts w:ascii="Times New Roman" w:hAnsi="Times New Roman" w:cs="Times New Roman"/>
          <w:sz w:val="28"/>
          <w:szCs w:val="28"/>
        </w:rPr>
      </w:pPr>
      <w:r w:rsidRPr="000A00CE">
        <w:rPr>
          <w:rFonts w:ascii="Times New Roman" w:hAnsi="Times New Roman" w:cs="Times New Roman"/>
          <w:b/>
          <w:bCs/>
          <w:sz w:val="28"/>
          <w:szCs w:val="28"/>
          <w:lang w:val="uz-Cyrl-UZ"/>
        </w:rPr>
        <w:t>Бир фазали токнинг асосий камчиликлари:</w:t>
      </w:r>
    </w:p>
    <w:p w:rsidR="002D06A0" w:rsidRPr="000A00CE" w:rsidRDefault="002D06A0" w:rsidP="000A00CE">
      <w:pPr>
        <w:spacing w:line="360" w:lineRule="auto"/>
        <w:jc w:val="both"/>
        <w:rPr>
          <w:rFonts w:ascii="Times New Roman" w:hAnsi="Times New Roman" w:cs="Times New Roman"/>
          <w:sz w:val="28"/>
          <w:szCs w:val="28"/>
          <w:lang w:val="uz-Cyrl-UZ"/>
        </w:rPr>
      </w:pPr>
      <w:r w:rsidRPr="000A00CE">
        <w:rPr>
          <w:rFonts w:ascii="Times New Roman" w:hAnsi="Times New Roman" w:cs="Times New Roman"/>
          <w:sz w:val="28"/>
          <w:szCs w:val="28"/>
          <w:lang w:val="uz-Cyrl-UZ"/>
        </w:rPr>
        <w:t xml:space="preserve">  - бир фазали токни истеъмолчиларга узатишда линияларни қуриш учун сарфланадиган метал сарфи кўп;</w:t>
      </w:r>
    </w:p>
    <w:p w:rsidR="002D06A0" w:rsidRPr="000A00CE" w:rsidRDefault="002D06A0" w:rsidP="000A00CE">
      <w:pPr>
        <w:spacing w:line="360" w:lineRule="auto"/>
        <w:jc w:val="both"/>
        <w:rPr>
          <w:rFonts w:ascii="Times New Roman" w:hAnsi="Times New Roman" w:cs="Times New Roman"/>
          <w:sz w:val="28"/>
          <w:szCs w:val="28"/>
          <w:lang w:val="uz-Cyrl-UZ"/>
        </w:rPr>
      </w:pPr>
      <w:r w:rsidRPr="000A00CE">
        <w:rPr>
          <w:rFonts w:ascii="Times New Roman" w:hAnsi="Times New Roman" w:cs="Times New Roman"/>
          <w:sz w:val="28"/>
          <w:szCs w:val="28"/>
          <w:lang w:val="uz-Cyrl-UZ"/>
        </w:rPr>
        <w:t xml:space="preserve">   -бир фазали ўзгарувчан токда айланувчи магнит майдони ҳосил қилиб бўлмайди.</w:t>
      </w:r>
    </w:p>
    <w:p w:rsidR="002D06A0" w:rsidRPr="000A00CE" w:rsidRDefault="002D06A0" w:rsidP="000A00CE">
      <w:pPr>
        <w:spacing w:line="360" w:lineRule="auto"/>
        <w:jc w:val="both"/>
        <w:rPr>
          <w:rFonts w:ascii="Times New Roman" w:hAnsi="Times New Roman" w:cs="Times New Roman"/>
          <w:sz w:val="28"/>
          <w:szCs w:val="28"/>
        </w:rPr>
      </w:pPr>
      <w:r w:rsidRPr="000A00CE">
        <w:rPr>
          <w:rFonts w:ascii="Times New Roman" w:hAnsi="Times New Roman" w:cs="Times New Roman"/>
          <w:sz w:val="28"/>
          <w:szCs w:val="28"/>
          <w:lang w:val="uz-Cyrl-UZ"/>
        </w:rPr>
        <w:t xml:space="preserve">    Уч фазали ток ишлаб чиқариш билан ушбу камчиликлар бартараф этилади.</w:t>
      </w:r>
    </w:p>
    <w:p w:rsidR="002D06A0" w:rsidRPr="000A00CE" w:rsidRDefault="002D06A0" w:rsidP="000A00CE">
      <w:pPr>
        <w:spacing w:line="360" w:lineRule="auto"/>
        <w:jc w:val="both"/>
        <w:rPr>
          <w:rFonts w:ascii="Times New Roman" w:hAnsi="Times New Roman" w:cs="Times New Roman"/>
          <w:sz w:val="28"/>
          <w:szCs w:val="28"/>
        </w:rPr>
      </w:pPr>
      <w:r w:rsidRPr="000A00CE">
        <w:rPr>
          <w:rFonts w:ascii="Times New Roman" w:hAnsi="Times New Roman" w:cs="Times New Roman"/>
          <w:sz w:val="28"/>
          <w:szCs w:val="28"/>
        </w:rPr>
        <w:t>Учфазади ЭЮК учфазалисинхрон</w:t>
      </w:r>
      <w:r w:rsidRPr="000A00CE">
        <w:rPr>
          <w:rFonts w:ascii="Times New Roman" w:hAnsi="Times New Roman" w:cs="Times New Roman"/>
          <w:sz w:val="28"/>
          <w:szCs w:val="28"/>
          <w:lang w:val="uz-Cyrl-UZ"/>
        </w:rPr>
        <w:t>г</w:t>
      </w:r>
      <w:r w:rsidRPr="000A00CE">
        <w:rPr>
          <w:rFonts w:ascii="Times New Roman" w:hAnsi="Times New Roman" w:cs="Times New Roman"/>
          <w:sz w:val="28"/>
          <w:szCs w:val="28"/>
        </w:rPr>
        <w:t>енераторда</w:t>
      </w:r>
      <w:r w:rsidRPr="000A00CE">
        <w:rPr>
          <w:rFonts w:ascii="Times New Roman" w:hAnsi="Times New Roman" w:cs="Times New Roman"/>
          <w:sz w:val="28"/>
          <w:szCs w:val="28"/>
          <w:lang w:val="uz-Cyrl-UZ"/>
        </w:rPr>
        <w:t>ҳ</w:t>
      </w:r>
      <w:r w:rsidRPr="000A00CE">
        <w:rPr>
          <w:rFonts w:ascii="Times New Roman" w:hAnsi="Times New Roman" w:cs="Times New Roman"/>
          <w:sz w:val="28"/>
          <w:szCs w:val="28"/>
        </w:rPr>
        <w:t>осилқилинади. Ушбу генератор,  кўз</w:t>
      </w:r>
      <w:r w:rsidRPr="000A00CE">
        <w:rPr>
          <w:rFonts w:ascii="Times New Roman" w:hAnsi="Times New Roman" w:cs="Times New Roman"/>
          <w:sz w:val="28"/>
          <w:szCs w:val="28"/>
          <w:lang w:val="uz-Cyrl-UZ"/>
        </w:rPr>
        <w:t>ғ</w:t>
      </w:r>
      <w:r w:rsidRPr="000A00CE">
        <w:rPr>
          <w:rFonts w:ascii="Times New Roman" w:hAnsi="Times New Roman" w:cs="Times New Roman"/>
          <w:sz w:val="28"/>
          <w:szCs w:val="28"/>
        </w:rPr>
        <w:t>алмас статор ваунингичидаайланувчироторданиборат.</w:t>
      </w:r>
    </w:p>
    <w:p w:rsidR="002D06A0" w:rsidRPr="000A00CE" w:rsidRDefault="002D06A0" w:rsidP="000A00CE">
      <w:pPr>
        <w:spacing w:line="360" w:lineRule="auto"/>
        <w:jc w:val="both"/>
        <w:rPr>
          <w:rFonts w:ascii="Times New Roman" w:hAnsi="Times New Roman" w:cs="Times New Roman"/>
          <w:sz w:val="28"/>
          <w:szCs w:val="28"/>
        </w:rPr>
      </w:pPr>
      <w:r w:rsidRPr="000A00CE">
        <w:rPr>
          <w:rFonts w:ascii="Times New Roman" w:hAnsi="Times New Roman" w:cs="Times New Roman"/>
          <w:noProof/>
          <w:sz w:val="28"/>
          <w:szCs w:val="28"/>
          <w:lang w:eastAsia="ru-RU"/>
        </w:rPr>
        <w:lastRenderedPageBreak/>
        <w:drawing>
          <wp:inline distT="0" distB="0" distL="0" distR="0">
            <wp:extent cx="2835910" cy="1944547"/>
            <wp:effectExtent l="0" t="0" r="2540" b="0"/>
            <wp:docPr id="512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6" name="Рисунок 1"/>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858810" cy="1960249"/>
                    </a:xfrm>
                    <a:prstGeom prst="rect">
                      <a:avLst/>
                    </a:prstGeom>
                    <a:noFill/>
                    <a:ln>
                      <a:noFill/>
                    </a:ln>
                    <a:extLst/>
                  </pic:spPr>
                </pic:pic>
              </a:graphicData>
            </a:graphic>
          </wp:inline>
        </w:drawing>
      </w:r>
      <w:r w:rsidRPr="000A00CE">
        <w:rPr>
          <w:rFonts w:ascii="Times New Roman" w:hAnsi="Times New Roman" w:cs="Times New Roman"/>
          <w:noProof/>
          <w:sz w:val="28"/>
          <w:szCs w:val="28"/>
          <w:lang w:eastAsia="ru-RU"/>
        </w:rPr>
        <w:drawing>
          <wp:inline distT="0" distB="0" distL="0" distR="0">
            <wp:extent cx="2834640" cy="1828800"/>
            <wp:effectExtent l="0" t="0" r="3810" b="0"/>
            <wp:docPr id="5127" name="Рисунок 1" descr="Графики зависимости от времени ЭДС, индуцированных в обмотках якоря генератора трехфазного то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7" name="Рисунок 1" descr="Графики зависимости от времени ЭДС, индуцированных в обмотках якоря генератора трехфазного тока"/>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56694" cy="1843028"/>
                    </a:xfrm>
                    <a:prstGeom prst="rect">
                      <a:avLst/>
                    </a:prstGeom>
                    <a:noFill/>
                    <a:ln>
                      <a:noFill/>
                    </a:ln>
                    <a:extLst/>
                  </pic:spPr>
                </pic:pic>
              </a:graphicData>
            </a:graphic>
          </wp:inline>
        </w:drawing>
      </w:r>
    </w:p>
    <w:p w:rsidR="002D06A0" w:rsidRPr="000A00CE" w:rsidRDefault="002D06A0" w:rsidP="000A00CE">
      <w:pPr>
        <w:spacing w:line="360" w:lineRule="auto"/>
        <w:jc w:val="both"/>
        <w:rPr>
          <w:rFonts w:ascii="Times New Roman" w:hAnsi="Times New Roman" w:cs="Times New Roman"/>
          <w:sz w:val="28"/>
          <w:szCs w:val="28"/>
        </w:rPr>
      </w:pPr>
      <w:r w:rsidRPr="000A00CE">
        <w:rPr>
          <w:rFonts w:ascii="Times New Roman" w:hAnsi="Times New Roman" w:cs="Times New Roman"/>
          <w:sz w:val="28"/>
          <w:szCs w:val="28"/>
        </w:rPr>
        <w:t>Статорнинг</w:t>
      </w:r>
      <w:r w:rsidRPr="000A00CE">
        <w:rPr>
          <w:rFonts w:ascii="Times New Roman" w:hAnsi="Times New Roman" w:cs="Times New Roman"/>
          <w:sz w:val="28"/>
          <w:szCs w:val="28"/>
          <w:lang w:val="uz-Cyrl-UZ"/>
        </w:rPr>
        <w:t>ф</w:t>
      </w:r>
      <w:r w:rsidRPr="000A00CE">
        <w:rPr>
          <w:rFonts w:ascii="Times New Roman" w:hAnsi="Times New Roman" w:cs="Times New Roman"/>
          <w:sz w:val="28"/>
          <w:szCs w:val="28"/>
        </w:rPr>
        <w:t>азларига</w:t>
      </w:r>
      <w:r w:rsidRPr="000A00CE">
        <w:rPr>
          <w:rFonts w:ascii="Times New Roman" w:hAnsi="Times New Roman" w:cs="Times New Roman"/>
          <w:sz w:val="28"/>
          <w:szCs w:val="28"/>
          <w:lang w:val="uz-Cyrl-UZ"/>
        </w:rPr>
        <w:t>ў</w:t>
      </w:r>
      <w:r w:rsidRPr="000A00CE">
        <w:rPr>
          <w:rFonts w:ascii="Times New Roman" w:hAnsi="Times New Roman" w:cs="Times New Roman"/>
          <w:sz w:val="28"/>
          <w:szCs w:val="28"/>
        </w:rPr>
        <w:t>рамлар сони ўзаротенгбўлганвабир-биридан фаза бўйича 120</w:t>
      </w:r>
      <w:r w:rsidRPr="000A00CE">
        <w:rPr>
          <w:rFonts w:ascii="Times New Roman" w:hAnsi="Times New Roman" w:cs="Times New Roman"/>
          <w:sz w:val="28"/>
          <w:szCs w:val="28"/>
          <w:vertAlign w:val="superscript"/>
          <w:lang w:val="uz-Cyrl-UZ"/>
        </w:rPr>
        <w:t>0</w:t>
      </w:r>
      <w:r w:rsidRPr="000A00CE">
        <w:rPr>
          <w:rFonts w:ascii="Times New Roman" w:hAnsi="Times New Roman" w:cs="Times New Roman"/>
          <w:sz w:val="28"/>
          <w:szCs w:val="28"/>
        </w:rPr>
        <w:t xml:space="preserve"> га силжиган (ёки Т/3 ларгафарққилган) учун</w:t>
      </w:r>
      <w:r w:rsidRPr="000A00CE">
        <w:rPr>
          <w:rFonts w:ascii="Times New Roman" w:hAnsi="Times New Roman" w:cs="Times New Roman"/>
          <w:i/>
          <w:iCs/>
          <w:sz w:val="28"/>
          <w:szCs w:val="28"/>
          <w:lang w:val="en-US"/>
        </w:rPr>
        <w:t>A</w:t>
      </w:r>
      <w:r w:rsidRPr="000A00CE">
        <w:rPr>
          <w:rFonts w:ascii="Times New Roman" w:hAnsi="Times New Roman" w:cs="Times New Roman"/>
          <w:i/>
          <w:iCs/>
          <w:sz w:val="28"/>
          <w:szCs w:val="28"/>
        </w:rPr>
        <w:t>-</w:t>
      </w:r>
      <w:r w:rsidRPr="000A00CE">
        <w:rPr>
          <w:rFonts w:ascii="Times New Roman" w:hAnsi="Times New Roman" w:cs="Times New Roman"/>
          <w:i/>
          <w:iCs/>
          <w:sz w:val="28"/>
          <w:szCs w:val="28"/>
          <w:lang w:val="en-US"/>
        </w:rPr>
        <w:t>X</w:t>
      </w:r>
      <w:r w:rsidRPr="000A00CE">
        <w:rPr>
          <w:rFonts w:ascii="Times New Roman" w:hAnsi="Times New Roman" w:cs="Times New Roman"/>
          <w:i/>
          <w:iCs/>
          <w:sz w:val="28"/>
          <w:szCs w:val="28"/>
        </w:rPr>
        <w:t xml:space="preserve">; </w:t>
      </w:r>
      <w:r w:rsidRPr="000A00CE">
        <w:rPr>
          <w:rFonts w:ascii="Times New Roman" w:hAnsi="Times New Roman" w:cs="Times New Roman"/>
          <w:i/>
          <w:iCs/>
          <w:sz w:val="28"/>
          <w:szCs w:val="28"/>
          <w:lang w:val="en-US"/>
        </w:rPr>
        <w:t>B</w:t>
      </w:r>
      <w:r w:rsidRPr="000A00CE">
        <w:rPr>
          <w:rFonts w:ascii="Times New Roman" w:hAnsi="Times New Roman" w:cs="Times New Roman"/>
          <w:i/>
          <w:iCs/>
          <w:sz w:val="28"/>
          <w:szCs w:val="28"/>
        </w:rPr>
        <w:t>-</w:t>
      </w:r>
      <w:r w:rsidRPr="000A00CE">
        <w:rPr>
          <w:rFonts w:ascii="Times New Roman" w:hAnsi="Times New Roman" w:cs="Times New Roman"/>
          <w:i/>
          <w:iCs/>
          <w:sz w:val="28"/>
          <w:szCs w:val="28"/>
          <w:lang w:val="en-US"/>
        </w:rPr>
        <w:t>Y</w:t>
      </w:r>
      <w:r w:rsidRPr="000A00CE">
        <w:rPr>
          <w:rFonts w:ascii="Times New Roman" w:hAnsi="Times New Roman" w:cs="Times New Roman"/>
          <w:i/>
          <w:iCs/>
          <w:sz w:val="28"/>
          <w:szCs w:val="28"/>
        </w:rPr>
        <w:t xml:space="preserve">; </w:t>
      </w:r>
      <w:r w:rsidRPr="000A00CE">
        <w:rPr>
          <w:rFonts w:ascii="Times New Roman" w:hAnsi="Times New Roman" w:cs="Times New Roman"/>
          <w:i/>
          <w:iCs/>
          <w:sz w:val="28"/>
          <w:szCs w:val="28"/>
          <w:lang w:val="en-US"/>
        </w:rPr>
        <w:t>C</w:t>
      </w:r>
      <w:r w:rsidRPr="000A00CE">
        <w:rPr>
          <w:rFonts w:ascii="Times New Roman" w:hAnsi="Times New Roman" w:cs="Times New Roman"/>
          <w:i/>
          <w:iCs/>
          <w:sz w:val="28"/>
          <w:szCs w:val="28"/>
        </w:rPr>
        <w:t>-</w:t>
      </w:r>
      <w:r w:rsidRPr="000A00CE">
        <w:rPr>
          <w:rFonts w:ascii="Times New Roman" w:hAnsi="Times New Roman" w:cs="Times New Roman"/>
          <w:i/>
          <w:iCs/>
          <w:sz w:val="28"/>
          <w:szCs w:val="28"/>
          <w:lang w:val="en-US"/>
        </w:rPr>
        <w:t>Z</w:t>
      </w:r>
      <w:r w:rsidRPr="000A00CE">
        <w:rPr>
          <w:rFonts w:ascii="Times New Roman" w:hAnsi="Times New Roman" w:cs="Times New Roman"/>
          <w:sz w:val="28"/>
          <w:szCs w:val="28"/>
        </w:rPr>
        <w:t xml:space="preserve">чўлғамларжойлаштирилган,  </w:t>
      </w:r>
      <w:r w:rsidRPr="000A00CE">
        <w:rPr>
          <w:rFonts w:ascii="Times New Roman" w:hAnsi="Times New Roman" w:cs="Times New Roman"/>
          <w:i/>
          <w:iCs/>
          <w:sz w:val="28"/>
          <w:szCs w:val="28"/>
          <w:lang w:val="en-US"/>
        </w:rPr>
        <w:t>X</w:t>
      </w:r>
      <w:r w:rsidRPr="000A00CE">
        <w:rPr>
          <w:rFonts w:ascii="Times New Roman" w:hAnsi="Times New Roman" w:cs="Times New Roman"/>
          <w:i/>
          <w:iCs/>
          <w:sz w:val="28"/>
          <w:szCs w:val="28"/>
        </w:rPr>
        <w:t>;</w:t>
      </w:r>
      <w:r w:rsidRPr="000A00CE">
        <w:rPr>
          <w:rFonts w:ascii="Times New Roman" w:hAnsi="Times New Roman" w:cs="Times New Roman"/>
          <w:i/>
          <w:iCs/>
          <w:sz w:val="28"/>
          <w:szCs w:val="28"/>
          <w:lang w:val="en-US"/>
        </w:rPr>
        <w:t>Y</w:t>
      </w:r>
      <w:r w:rsidRPr="000A00CE">
        <w:rPr>
          <w:rFonts w:ascii="Times New Roman" w:hAnsi="Times New Roman" w:cs="Times New Roman"/>
          <w:i/>
          <w:iCs/>
          <w:sz w:val="28"/>
          <w:szCs w:val="28"/>
        </w:rPr>
        <w:t>;</w:t>
      </w:r>
      <w:r w:rsidRPr="000A00CE">
        <w:rPr>
          <w:rFonts w:ascii="Times New Roman" w:hAnsi="Times New Roman" w:cs="Times New Roman"/>
          <w:i/>
          <w:iCs/>
          <w:sz w:val="28"/>
          <w:szCs w:val="28"/>
          <w:lang w:val="en-US"/>
        </w:rPr>
        <w:t>Z</w:t>
      </w:r>
      <w:r w:rsidRPr="000A00CE">
        <w:rPr>
          <w:rFonts w:ascii="Times New Roman" w:hAnsi="Times New Roman" w:cs="Times New Roman"/>
          <w:sz w:val="28"/>
          <w:szCs w:val="28"/>
        </w:rPr>
        <w:t xml:space="preserve">харфларибиланбелгиланади. </w:t>
      </w:r>
      <w:r w:rsidRPr="000A00CE">
        <w:rPr>
          <w:rFonts w:ascii="Times New Roman" w:hAnsi="Times New Roman" w:cs="Times New Roman"/>
          <w:sz w:val="28"/>
          <w:szCs w:val="28"/>
          <w:lang w:val="uz-Cyrl-UZ"/>
        </w:rPr>
        <w:t>Ҳ</w:t>
      </w:r>
      <w:r w:rsidRPr="000A00CE">
        <w:rPr>
          <w:rFonts w:ascii="Times New Roman" w:hAnsi="Times New Roman" w:cs="Times New Roman"/>
          <w:sz w:val="28"/>
          <w:szCs w:val="28"/>
        </w:rPr>
        <w:t>ар бирчўлғамучфазалигенераторнинг ало</w:t>
      </w:r>
      <w:r w:rsidRPr="000A00CE">
        <w:rPr>
          <w:rFonts w:ascii="Times New Roman" w:hAnsi="Times New Roman" w:cs="Times New Roman"/>
          <w:sz w:val="28"/>
          <w:szCs w:val="28"/>
          <w:lang w:val="uz-Cyrl-UZ"/>
        </w:rPr>
        <w:t>ҳ</w:t>
      </w:r>
      <w:r w:rsidRPr="000A00CE">
        <w:rPr>
          <w:rFonts w:ascii="Times New Roman" w:hAnsi="Times New Roman" w:cs="Times New Roman"/>
          <w:sz w:val="28"/>
          <w:szCs w:val="28"/>
        </w:rPr>
        <w:t>идафазасихисобланади.</w:t>
      </w:r>
    </w:p>
    <w:p w:rsidR="002D06A0" w:rsidRPr="000A00CE" w:rsidRDefault="002D06A0" w:rsidP="000A00CE">
      <w:pPr>
        <w:spacing w:line="360" w:lineRule="auto"/>
        <w:jc w:val="both"/>
        <w:rPr>
          <w:rFonts w:ascii="Times New Roman" w:hAnsi="Times New Roman" w:cs="Times New Roman"/>
          <w:sz w:val="28"/>
          <w:szCs w:val="28"/>
        </w:rPr>
      </w:pPr>
      <w:r w:rsidRPr="000A00CE">
        <w:rPr>
          <w:rFonts w:ascii="Times New Roman" w:hAnsi="Times New Roman" w:cs="Times New Roman"/>
          <w:b/>
          <w:bCs/>
          <w:sz w:val="28"/>
          <w:szCs w:val="28"/>
          <w:lang w:val="uz-Cyrl-UZ"/>
        </w:rPr>
        <w:t>Фазалардаги кучланишларнинг аналитик ифодалари</w:t>
      </w:r>
    </w:p>
    <w:p w:rsidR="002D06A0" w:rsidRPr="000A00CE" w:rsidRDefault="002D06A0" w:rsidP="000A00CE">
      <w:pPr>
        <w:spacing w:line="360" w:lineRule="auto"/>
        <w:jc w:val="center"/>
        <w:rPr>
          <w:rFonts w:ascii="Times New Roman" w:hAnsi="Times New Roman" w:cs="Times New Roman"/>
          <w:sz w:val="28"/>
          <w:szCs w:val="28"/>
        </w:rPr>
      </w:pPr>
      <w:r w:rsidRPr="000A00CE">
        <w:rPr>
          <w:rFonts w:ascii="Times New Roman" w:hAnsi="Times New Roman" w:cs="Times New Roman"/>
          <w:sz w:val="28"/>
          <w:szCs w:val="28"/>
        </w:rPr>
        <w:object w:dxaOrig="2260" w:dyaOrig="2160">
          <v:shape id="_x0000_i1044" type="#_x0000_t75" style="width:113.25pt;height:108.75pt" o:ole="">
            <v:imagedata r:id="rId44" o:title=""/>
          </v:shape>
          <o:OLEObject Type="Embed" ProgID="Equation.3" ShapeID="_x0000_i1044" DrawAspect="Content" ObjectID="_1632995574" r:id="rId45"/>
        </w:object>
      </w:r>
    </w:p>
    <w:p w:rsidR="002D06A0" w:rsidRPr="000A00CE" w:rsidRDefault="002D06A0" w:rsidP="000A00CE">
      <w:pPr>
        <w:spacing w:line="360" w:lineRule="auto"/>
        <w:jc w:val="center"/>
        <w:rPr>
          <w:rFonts w:ascii="Times New Roman" w:hAnsi="Times New Roman" w:cs="Times New Roman"/>
          <w:b/>
          <w:bCs/>
          <w:sz w:val="28"/>
          <w:szCs w:val="28"/>
        </w:rPr>
      </w:pPr>
      <w:r w:rsidRPr="000A00CE">
        <w:rPr>
          <w:rFonts w:ascii="Times New Roman" w:hAnsi="Times New Roman" w:cs="Times New Roman"/>
          <w:b/>
          <w:bCs/>
          <w:sz w:val="28"/>
          <w:szCs w:val="28"/>
        </w:rPr>
        <w:t>Учфазаликучланишнингва</w:t>
      </w:r>
      <w:r w:rsidRPr="000A00CE">
        <w:rPr>
          <w:rFonts w:ascii="Times New Roman" w:hAnsi="Times New Roman" w:cs="Times New Roman"/>
          <w:b/>
          <w:bCs/>
          <w:sz w:val="28"/>
          <w:szCs w:val="28"/>
          <w:lang w:val="uz-Cyrl-UZ"/>
        </w:rPr>
        <w:t>қ</w:t>
      </w:r>
      <w:r w:rsidRPr="000A00CE">
        <w:rPr>
          <w:rFonts w:ascii="Times New Roman" w:hAnsi="Times New Roman" w:cs="Times New Roman"/>
          <w:b/>
          <w:bCs/>
          <w:sz w:val="28"/>
          <w:szCs w:val="28"/>
        </w:rPr>
        <w:t>т диаграммаси</w:t>
      </w:r>
    </w:p>
    <w:p w:rsidR="002D06A0" w:rsidRPr="000A00CE" w:rsidRDefault="002D06A0" w:rsidP="000A00CE">
      <w:pPr>
        <w:spacing w:line="360" w:lineRule="auto"/>
        <w:jc w:val="center"/>
        <w:rPr>
          <w:rFonts w:ascii="Times New Roman" w:hAnsi="Times New Roman" w:cs="Times New Roman"/>
          <w:sz w:val="28"/>
          <w:szCs w:val="28"/>
        </w:rPr>
      </w:pPr>
      <w:r w:rsidRPr="000A00CE">
        <w:rPr>
          <w:rFonts w:ascii="Times New Roman" w:hAnsi="Times New Roman" w:cs="Times New Roman"/>
          <w:noProof/>
          <w:sz w:val="28"/>
          <w:szCs w:val="28"/>
          <w:lang w:eastAsia="ru-RU"/>
        </w:rPr>
        <w:drawing>
          <wp:inline distT="0" distB="0" distL="0" distR="0">
            <wp:extent cx="4328931" cy="2183669"/>
            <wp:effectExtent l="0" t="0" r="0" b="7620"/>
            <wp:docPr id="717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Рисунок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345966" cy="2192262"/>
                    </a:xfrm>
                    <a:prstGeom prst="rect">
                      <a:avLst/>
                    </a:prstGeom>
                    <a:noFill/>
                    <a:ln>
                      <a:noFill/>
                    </a:ln>
                    <a:extLst/>
                  </pic:spPr>
                </pic:pic>
              </a:graphicData>
            </a:graphic>
          </wp:inline>
        </w:drawing>
      </w:r>
    </w:p>
    <w:p w:rsidR="002D06A0" w:rsidRPr="000A00CE" w:rsidRDefault="002D06A0" w:rsidP="000A00CE">
      <w:pPr>
        <w:spacing w:line="360" w:lineRule="auto"/>
        <w:ind w:firstLine="708"/>
        <w:jc w:val="both"/>
        <w:rPr>
          <w:rFonts w:ascii="Times New Roman" w:hAnsi="Times New Roman" w:cs="Times New Roman"/>
          <w:sz w:val="28"/>
          <w:szCs w:val="28"/>
        </w:rPr>
      </w:pPr>
      <w:r w:rsidRPr="000A00CE">
        <w:rPr>
          <w:rFonts w:ascii="Times New Roman" w:hAnsi="Times New Roman" w:cs="Times New Roman"/>
          <w:sz w:val="28"/>
          <w:szCs w:val="28"/>
          <w:lang w:val="uz-Cyrl-UZ"/>
        </w:rPr>
        <w:t>Вақтнинг исталган пайтида учта кучланишнинг йиғиндиси 0 гатенг. Бу диаграммадан яққол кўриниб турибди. Айнан уч фазали ток ишлаб чиқаришнинг асосий сабаби хам шунда.</w:t>
      </w:r>
    </w:p>
    <w:p w:rsidR="002D06A0" w:rsidRPr="000A00CE" w:rsidRDefault="002D06A0" w:rsidP="000A00CE">
      <w:pPr>
        <w:spacing w:line="360" w:lineRule="auto"/>
        <w:jc w:val="center"/>
        <w:rPr>
          <w:rFonts w:ascii="Times New Roman" w:hAnsi="Times New Roman" w:cs="Times New Roman"/>
          <w:sz w:val="28"/>
          <w:szCs w:val="28"/>
        </w:rPr>
      </w:pPr>
      <w:r w:rsidRPr="000A00CE">
        <w:rPr>
          <w:rFonts w:ascii="Times New Roman" w:hAnsi="Times New Roman" w:cs="Times New Roman"/>
          <w:noProof/>
          <w:sz w:val="28"/>
          <w:szCs w:val="28"/>
          <w:lang w:eastAsia="ru-RU"/>
        </w:rPr>
        <w:lastRenderedPageBreak/>
        <w:drawing>
          <wp:inline distT="0" distB="0" distL="0" distR="0">
            <wp:extent cx="4595149" cy="2541945"/>
            <wp:effectExtent l="0" t="0" r="0" b="0"/>
            <wp:docPr id="819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Рисунок 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599395" cy="2544294"/>
                    </a:xfrm>
                    <a:prstGeom prst="rect">
                      <a:avLst/>
                    </a:prstGeom>
                    <a:noFill/>
                    <a:ln>
                      <a:noFill/>
                    </a:ln>
                    <a:extLst/>
                  </pic:spPr>
                </pic:pic>
              </a:graphicData>
            </a:graphic>
          </wp:inline>
        </w:drawing>
      </w:r>
    </w:p>
    <w:p w:rsidR="00714B24" w:rsidRPr="000A00CE" w:rsidRDefault="00714B24" w:rsidP="000A00CE">
      <w:pPr>
        <w:spacing w:line="360" w:lineRule="auto"/>
        <w:jc w:val="both"/>
        <w:rPr>
          <w:rFonts w:ascii="Times New Roman" w:hAnsi="Times New Roman" w:cs="Times New Roman"/>
          <w:b/>
          <w:bCs/>
          <w:sz w:val="28"/>
          <w:szCs w:val="28"/>
          <w:lang w:val="uz-Cyrl-UZ"/>
        </w:rPr>
      </w:pPr>
    </w:p>
    <w:p w:rsidR="00714B24" w:rsidRPr="000A00CE" w:rsidRDefault="00714B24" w:rsidP="000A00CE">
      <w:pPr>
        <w:spacing w:line="360" w:lineRule="auto"/>
        <w:jc w:val="both"/>
        <w:rPr>
          <w:rFonts w:ascii="Times New Roman" w:hAnsi="Times New Roman" w:cs="Times New Roman"/>
          <w:b/>
          <w:bCs/>
          <w:sz w:val="28"/>
          <w:szCs w:val="28"/>
          <w:lang w:val="uz-Cyrl-UZ"/>
        </w:rPr>
      </w:pPr>
    </w:p>
    <w:p w:rsidR="00714B24" w:rsidRPr="000A00CE" w:rsidRDefault="00714B24" w:rsidP="000A00CE">
      <w:pPr>
        <w:spacing w:line="360" w:lineRule="auto"/>
        <w:jc w:val="both"/>
        <w:rPr>
          <w:rFonts w:ascii="Times New Roman" w:hAnsi="Times New Roman" w:cs="Times New Roman"/>
          <w:b/>
          <w:bCs/>
          <w:sz w:val="28"/>
          <w:szCs w:val="28"/>
          <w:lang w:val="uz-Cyrl-UZ"/>
        </w:rPr>
      </w:pPr>
    </w:p>
    <w:p w:rsidR="00580B89" w:rsidRPr="000A00CE" w:rsidRDefault="00580B89" w:rsidP="000A00CE">
      <w:pPr>
        <w:spacing w:line="360" w:lineRule="auto"/>
        <w:jc w:val="both"/>
        <w:rPr>
          <w:rFonts w:ascii="Times New Roman" w:hAnsi="Times New Roman" w:cs="Times New Roman"/>
          <w:sz w:val="28"/>
          <w:szCs w:val="28"/>
        </w:rPr>
      </w:pPr>
      <w:r w:rsidRPr="000A00CE">
        <w:rPr>
          <w:rFonts w:ascii="Times New Roman" w:hAnsi="Times New Roman" w:cs="Times New Roman"/>
          <w:b/>
          <w:bCs/>
          <w:sz w:val="28"/>
          <w:szCs w:val="28"/>
        </w:rPr>
        <w:t xml:space="preserve">2. </w:t>
      </w:r>
      <w:r w:rsidRPr="000A00CE">
        <w:rPr>
          <w:rFonts w:ascii="Times New Roman" w:hAnsi="Times New Roman" w:cs="Times New Roman"/>
          <w:b/>
          <w:bCs/>
          <w:sz w:val="28"/>
          <w:szCs w:val="28"/>
          <w:lang w:val="uz-Cyrl-UZ"/>
        </w:rPr>
        <w:t>Манба ва истеъмолчиларни ўзаро   юлдуз усулида улаш.</w:t>
      </w:r>
    </w:p>
    <w:p w:rsidR="00554F9F" w:rsidRPr="000A00CE" w:rsidRDefault="00554F9F" w:rsidP="000A00CE">
      <w:pPr>
        <w:spacing w:line="360" w:lineRule="auto"/>
        <w:ind w:firstLine="720"/>
        <w:jc w:val="both"/>
        <w:rPr>
          <w:rFonts w:ascii="Times New Roman" w:hAnsi="Times New Roman" w:cs="Times New Roman"/>
          <w:sz w:val="28"/>
          <w:szCs w:val="28"/>
        </w:rPr>
      </w:pPr>
      <w:r w:rsidRPr="000A00CE">
        <w:rPr>
          <w:rFonts w:ascii="Times New Roman" w:hAnsi="Times New Roman" w:cs="Times New Roman"/>
          <w:sz w:val="28"/>
          <w:szCs w:val="28"/>
        </w:rPr>
        <w:t>Генератор ва истеъмолчи фазалари охирги учларини тегишлича О ва О’ нуқталарга улаш юлдуз, усулида улаш дейилади (3.2-расм). Бундай улаш усули "</w:t>
      </w:r>
      <w:r w:rsidRPr="000A00CE">
        <w:rPr>
          <w:rFonts w:ascii="Times New Roman" w:hAnsi="Times New Roman" w:cs="Times New Roman"/>
          <w:sz w:val="28"/>
          <w:szCs w:val="28"/>
        </w:rPr>
        <w:sym w:font="Symbol" w:char="F06C"/>
      </w:r>
      <w:r w:rsidRPr="000A00CE">
        <w:rPr>
          <w:rFonts w:ascii="Times New Roman" w:hAnsi="Times New Roman" w:cs="Times New Roman"/>
          <w:sz w:val="28"/>
          <w:szCs w:val="28"/>
        </w:rPr>
        <w:t>" белгиси билан белгиланади. О ва О’ нуқталар генератор ва истеъмолчининг нолинчи (ёки нейтрал) нуқталари дейилади. Ана шу нуқталарни бирлаштирувчи сим нолинчи (ёки нейтрал) сим дейилади.</w:t>
      </w:r>
    </w:p>
    <w:p w:rsidR="00554F9F" w:rsidRPr="000A00CE" w:rsidRDefault="00554F9F" w:rsidP="000A00CE">
      <w:pPr>
        <w:spacing w:line="360" w:lineRule="auto"/>
        <w:ind w:firstLine="720"/>
        <w:jc w:val="both"/>
        <w:rPr>
          <w:rFonts w:ascii="Times New Roman" w:hAnsi="Times New Roman" w:cs="Times New Roman"/>
          <w:sz w:val="28"/>
          <w:szCs w:val="28"/>
        </w:rPr>
      </w:pPr>
      <w:r w:rsidRPr="000A00CE">
        <w:rPr>
          <w:rFonts w:ascii="Times New Roman" w:hAnsi="Times New Roman" w:cs="Times New Roman"/>
          <w:sz w:val="28"/>
          <w:szCs w:val="28"/>
        </w:rPr>
        <w:t>Манба ва истеъмолчи бир номл</w:t>
      </w:r>
      <w:r w:rsidRPr="000A00CE">
        <w:rPr>
          <w:rFonts w:ascii="Times New Roman" w:hAnsi="Times New Roman" w:cs="Times New Roman"/>
          <w:sz w:val="28"/>
          <w:szCs w:val="28"/>
          <w:lang w:val="uz-Cyrl-UZ"/>
        </w:rPr>
        <w:t>и</w:t>
      </w:r>
      <w:r w:rsidRPr="000A00CE">
        <w:rPr>
          <w:rFonts w:ascii="Times New Roman" w:hAnsi="Times New Roman" w:cs="Times New Roman"/>
          <w:sz w:val="28"/>
          <w:szCs w:val="28"/>
        </w:rPr>
        <w:t xml:space="preserve"> фазаларнинг бош учларни бирлаштирувчи </w:t>
      </w:r>
      <w:r w:rsidRPr="000A00CE">
        <w:rPr>
          <w:rFonts w:ascii="Times New Roman" w:hAnsi="Times New Roman" w:cs="Times New Roman"/>
          <w:position w:val="-6"/>
          <w:sz w:val="28"/>
          <w:szCs w:val="28"/>
        </w:rPr>
        <w:object w:dxaOrig="2460" w:dyaOrig="279">
          <v:shape id="_x0000_i1045" type="#_x0000_t75" style="width:134.25pt;height:16.5pt" o:ole="">
            <v:imagedata r:id="rId48" o:title=""/>
          </v:shape>
          <o:OLEObject Type="Embed" ProgID="Equation.3" ShapeID="_x0000_i1045" DrawAspect="Content" ObjectID="_1632995575" r:id="rId49"/>
        </w:object>
      </w:r>
      <w:r w:rsidRPr="000A00CE">
        <w:rPr>
          <w:rFonts w:ascii="Times New Roman" w:hAnsi="Times New Roman" w:cs="Times New Roman"/>
          <w:sz w:val="28"/>
          <w:szCs w:val="28"/>
        </w:rPr>
        <w:t xml:space="preserve"> симлар линия симлари дейилади. Ана шу симлардан ўтадиган </w:t>
      </w:r>
      <w:r w:rsidRPr="000A00CE">
        <w:rPr>
          <w:rFonts w:ascii="Times New Roman" w:hAnsi="Times New Roman" w:cs="Times New Roman"/>
          <w:position w:val="-12"/>
          <w:sz w:val="28"/>
          <w:szCs w:val="28"/>
        </w:rPr>
        <w:object w:dxaOrig="920" w:dyaOrig="360">
          <v:shape id="_x0000_i1046" type="#_x0000_t75" style="width:51.75pt;height:20.25pt" o:ole="">
            <v:imagedata r:id="rId50" o:title=""/>
          </v:shape>
          <o:OLEObject Type="Embed" ProgID="Equation.3" ShapeID="_x0000_i1046" DrawAspect="Content" ObjectID="_1632995576" r:id="rId51"/>
        </w:object>
      </w:r>
      <w:r w:rsidRPr="000A00CE">
        <w:rPr>
          <w:rFonts w:ascii="Times New Roman" w:hAnsi="Times New Roman" w:cs="Times New Roman"/>
          <w:sz w:val="28"/>
          <w:szCs w:val="28"/>
        </w:rPr>
        <w:t xml:space="preserve"> токлар л</w:t>
      </w:r>
      <w:r w:rsidRPr="000A00CE">
        <w:rPr>
          <w:rFonts w:ascii="Times New Roman" w:hAnsi="Times New Roman" w:cs="Times New Roman"/>
          <w:sz w:val="28"/>
          <w:szCs w:val="28"/>
          <w:lang w:val="uz-Cyrl-UZ"/>
        </w:rPr>
        <w:t>и</w:t>
      </w:r>
      <w:r w:rsidRPr="000A00CE">
        <w:rPr>
          <w:rFonts w:ascii="Times New Roman" w:hAnsi="Times New Roman" w:cs="Times New Roman"/>
          <w:sz w:val="28"/>
          <w:szCs w:val="28"/>
        </w:rPr>
        <w:t xml:space="preserve">ния токлари дейилади ва улар </w:t>
      </w:r>
      <w:r w:rsidRPr="000A00CE">
        <w:rPr>
          <w:rFonts w:ascii="Times New Roman" w:hAnsi="Times New Roman" w:cs="Times New Roman"/>
          <w:position w:val="-10"/>
          <w:sz w:val="28"/>
          <w:szCs w:val="28"/>
        </w:rPr>
        <w:object w:dxaOrig="279" w:dyaOrig="340">
          <v:shape id="_x0000_i1047" type="#_x0000_t75" style="width:16.5pt;height:19.5pt" o:ole="">
            <v:imagedata r:id="rId52" o:title=""/>
          </v:shape>
          <o:OLEObject Type="Embed" ProgID="Equation.3" ShapeID="_x0000_i1047" DrawAspect="Content" ObjectID="_1632995577" r:id="rId53"/>
        </w:object>
      </w:r>
      <w:r w:rsidRPr="000A00CE">
        <w:rPr>
          <w:rFonts w:ascii="Times New Roman" w:hAnsi="Times New Roman" w:cs="Times New Roman"/>
          <w:sz w:val="28"/>
          <w:szCs w:val="28"/>
        </w:rPr>
        <w:t xml:space="preserve"> деб белгиланади.</w:t>
      </w:r>
    </w:p>
    <w:p w:rsidR="00554F9F" w:rsidRPr="000A00CE" w:rsidRDefault="00554F9F" w:rsidP="000A00CE">
      <w:pPr>
        <w:spacing w:line="360" w:lineRule="auto"/>
        <w:ind w:firstLine="720"/>
        <w:jc w:val="both"/>
        <w:rPr>
          <w:rFonts w:ascii="Times New Roman" w:hAnsi="Times New Roman" w:cs="Times New Roman"/>
          <w:sz w:val="28"/>
          <w:szCs w:val="28"/>
          <w:lang w:val="uz-Cyrl-UZ"/>
        </w:rPr>
      </w:pPr>
      <w:r w:rsidRPr="000A00CE">
        <w:rPr>
          <w:rFonts w:ascii="Times New Roman" w:hAnsi="Times New Roman" w:cs="Times New Roman"/>
          <w:sz w:val="28"/>
          <w:szCs w:val="28"/>
        </w:rPr>
        <w:t xml:space="preserve">Манба ва истеъмолчи бир номли, фазаларидан ўтадиган </w:t>
      </w:r>
      <w:r w:rsidRPr="000A00CE">
        <w:rPr>
          <w:rFonts w:ascii="Times New Roman" w:hAnsi="Times New Roman" w:cs="Times New Roman"/>
          <w:position w:val="-12"/>
          <w:sz w:val="28"/>
          <w:szCs w:val="28"/>
        </w:rPr>
        <w:object w:dxaOrig="920" w:dyaOrig="360">
          <v:shape id="_x0000_i1048" type="#_x0000_t75" style="width:51.75pt;height:20.25pt" o:ole="">
            <v:imagedata r:id="rId54" o:title=""/>
          </v:shape>
          <o:OLEObject Type="Embed" ProgID="Equation.3" ShapeID="_x0000_i1048" DrawAspect="Content" ObjectID="_1632995578" r:id="rId55"/>
        </w:objec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 xml:space="preserve">токлар фаза токлари дейилади ва улар </w:t>
      </w:r>
      <w:r w:rsidRPr="000A00CE">
        <w:rPr>
          <w:rFonts w:ascii="Times New Roman" w:hAnsi="Times New Roman" w:cs="Times New Roman"/>
          <w:position w:val="-10"/>
          <w:sz w:val="28"/>
          <w:szCs w:val="28"/>
        </w:rPr>
        <w:object w:dxaOrig="279" w:dyaOrig="340">
          <v:shape id="_x0000_i1049" type="#_x0000_t75" style="width:16.5pt;height:19.5pt" o:ole="">
            <v:imagedata r:id="rId56" o:title=""/>
          </v:shape>
          <o:OLEObject Type="Embed" ProgID="Equation.3" ShapeID="_x0000_i1049" DrawAspect="Content" ObjectID="_1632995579" r:id="rId57"/>
        </w:objec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деб белгиланади. Юлдуз усули билан улашда манба ва истеъмолчининг бир номли фазалари кетма-кет уланган учун линия ва фаза токлари ўзаро тенг</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бўлади:</w:t>
      </w:r>
    </w:p>
    <w:p w:rsidR="00554F9F" w:rsidRPr="000A00CE" w:rsidRDefault="00554F9F" w:rsidP="000A00CE">
      <w:pPr>
        <w:spacing w:line="360" w:lineRule="auto"/>
        <w:ind w:firstLine="720"/>
        <w:jc w:val="center"/>
        <w:rPr>
          <w:rFonts w:ascii="Times New Roman" w:hAnsi="Times New Roman" w:cs="Times New Roman"/>
          <w:sz w:val="28"/>
          <w:szCs w:val="28"/>
          <w:lang w:val="uz-Cyrl-UZ"/>
        </w:rPr>
      </w:pPr>
      <w:r w:rsidRPr="000A00CE">
        <w:rPr>
          <w:rFonts w:ascii="Times New Roman" w:hAnsi="Times New Roman" w:cs="Times New Roman"/>
          <w:position w:val="-14"/>
          <w:sz w:val="28"/>
          <w:szCs w:val="28"/>
        </w:rPr>
        <w:object w:dxaOrig="760" w:dyaOrig="380">
          <v:shape id="_x0000_i1050" type="#_x0000_t75" style="width:54pt;height:27pt" o:ole="">
            <v:imagedata r:id="rId58" o:title=""/>
          </v:shape>
          <o:OLEObject Type="Embed" ProgID="Equation.3" ShapeID="_x0000_i1050" DrawAspect="Content" ObjectID="_1632995580" r:id="rId59"/>
        </w:object>
      </w:r>
    </w:p>
    <w:p w:rsidR="00554F9F" w:rsidRPr="000A00CE" w:rsidRDefault="00554F9F" w:rsidP="000A00CE">
      <w:pPr>
        <w:spacing w:line="360" w:lineRule="auto"/>
        <w:ind w:firstLine="720"/>
        <w:jc w:val="both"/>
        <w:rPr>
          <w:rFonts w:ascii="Times New Roman" w:hAnsi="Times New Roman" w:cs="Times New Roman"/>
          <w:sz w:val="28"/>
          <w:szCs w:val="28"/>
          <w:lang w:val="uz-Cyrl-UZ"/>
        </w:rPr>
      </w:pPr>
      <w:r w:rsidRPr="000A00CE">
        <w:rPr>
          <w:rFonts w:ascii="Times New Roman" w:hAnsi="Times New Roman" w:cs="Times New Roman"/>
          <w:sz w:val="28"/>
          <w:szCs w:val="28"/>
          <w:lang w:val="uz-Cyrl-UZ"/>
        </w:rPr>
        <w:lastRenderedPageBreak/>
        <w:t xml:space="preserve">Ихтиёрий линия сими (манба ёки истеъмолчининг бош учи) билан нолинчи сим (нолинчи нуқта) орасидаги кучланиш фаза кучланиши дейилади ва улар тегишилча </w:t>
      </w:r>
      <w:r w:rsidRPr="000A00CE">
        <w:rPr>
          <w:rFonts w:ascii="Times New Roman" w:hAnsi="Times New Roman" w:cs="Times New Roman"/>
          <w:position w:val="-12"/>
          <w:sz w:val="28"/>
          <w:szCs w:val="28"/>
        </w:rPr>
        <w:object w:dxaOrig="1120" w:dyaOrig="360">
          <v:shape id="_x0000_i1051" type="#_x0000_t75" style="width:63.75pt;height:20.25pt" o:ole="">
            <v:imagedata r:id="rId60" o:title=""/>
          </v:shape>
          <o:OLEObject Type="Embed" ProgID="Equation.3" ShapeID="_x0000_i1051" DrawAspect="Content" ObjectID="_1632995581" r:id="rId61"/>
        </w:object>
      </w:r>
      <w:r w:rsidRPr="000A00CE">
        <w:rPr>
          <w:rFonts w:ascii="Times New Roman" w:hAnsi="Times New Roman" w:cs="Times New Roman"/>
          <w:sz w:val="28"/>
          <w:szCs w:val="28"/>
          <w:lang w:val="uz-Cyrl-UZ"/>
        </w:rPr>
        <w:t xml:space="preserve"> (ёки </w:t>
      </w:r>
      <w:r w:rsidRPr="000A00CE">
        <w:rPr>
          <w:rFonts w:ascii="Times New Roman" w:hAnsi="Times New Roman" w:cs="Times New Roman"/>
          <w:position w:val="-10"/>
          <w:sz w:val="28"/>
          <w:szCs w:val="28"/>
        </w:rPr>
        <w:object w:dxaOrig="360" w:dyaOrig="340">
          <v:shape id="_x0000_i1052" type="#_x0000_t75" style="width:22.5pt;height:21.75pt" o:ole="">
            <v:imagedata r:id="rId62" o:title=""/>
          </v:shape>
          <o:OLEObject Type="Embed" ProgID="Equation.3" ShapeID="_x0000_i1052" DrawAspect="Content" ObjectID="_1632995582" r:id="rId63"/>
        </w:object>
      </w:r>
      <w:r w:rsidRPr="000A00CE">
        <w:rPr>
          <w:rFonts w:ascii="Times New Roman" w:hAnsi="Times New Roman" w:cs="Times New Roman"/>
          <w:sz w:val="28"/>
          <w:szCs w:val="28"/>
          <w:lang w:val="uz-Cyrl-UZ"/>
        </w:rPr>
        <w:t>) тарзда белгиланади.</w:t>
      </w:r>
    </w:p>
    <w:p w:rsidR="00554F9F" w:rsidRPr="000A00CE" w:rsidRDefault="00554F9F" w:rsidP="000A00CE">
      <w:pPr>
        <w:spacing w:line="360" w:lineRule="auto"/>
        <w:ind w:firstLine="720"/>
        <w:jc w:val="both"/>
        <w:rPr>
          <w:rFonts w:ascii="Times New Roman" w:hAnsi="Times New Roman" w:cs="Times New Roman"/>
          <w:sz w:val="28"/>
          <w:szCs w:val="28"/>
          <w:lang w:val="uz-Cyrl-UZ"/>
        </w:rPr>
      </w:pPr>
      <w:r w:rsidRPr="000A00CE">
        <w:rPr>
          <w:rFonts w:ascii="Times New Roman" w:hAnsi="Times New Roman" w:cs="Times New Roman"/>
          <w:sz w:val="28"/>
          <w:szCs w:val="28"/>
          <w:lang w:val="uz-Cyrl-UZ"/>
        </w:rPr>
        <w:t xml:space="preserve">Исталган иккита линия сими (манба ёки истеъмолчининг исталган иккита бош учлари) орасидаги кучланиш линия кучланиш дейилади. Уларни </w:t>
      </w:r>
      <w:r w:rsidRPr="000A00CE">
        <w:rPr>
          <w:rFonts w:ascii="Times New Roman" w:hAnsi="Times New Roman" w:cs="Times New Roman"/>
          <w:position w:val="-12"/>
          <w:sz w:val="28"/>
          <w:szCs w:val="28"/>
        </w:rPr>
        <w:object w:dxaOrig="1380" w:dyaOrig="360">
          <v:shape id="_x0000_i1053" type="#_x0000_t75" style="width:79.5pt;height:20.25pt" o:ole="">
            <v:imagedata r:id="rId64" o:title=""/>
          </v:shape>
          <o:OLEObject Type="Embed" ProgID="Equation.3" ShapeID="_x0000_i1053" DrawAspect="Content" ObjectID="_1632995583" r:id="rId65"/>
        </w:object>
      </w:r>
      <w:r w:rsidRPr="000A00CE">
        <w:rPr>
          <w:rFonts w:ascii="Times New Roman" w:hAnsi="Times New Roman" w:cs="Times New Roman"/>
          <w:sz w:val="28"/>
          <w:szCs w:val="28"/>
          <w:lang w:val="uz-Cyrl-UZ"/>
        </w:rPr>
        <w:t xml:space="preserve"> (ёки </w:t>
      </w:r>
      <w:r w:rsidRPr="000A00CE">
        <w:rPr>
          <w:rFonts w:ascii="Times New Roman" w:hAnsi="Times New Roman" w:cs="Times New Roman"/>
          <w:position w:val="-10"/>
          <w:sz w:val="28"/>
          <w:szCs w:val="28"/>
        </w:rPr>
        <w:object w:dxaOrig="340" w:dyaOrig="340">
          <v:shape id="_x0000_i1054" type="#_x0000_t75" style="width:21.75pt;height:21.75pt" o:ole="">
            <v:imagedata r:id="rId66" o:title=""/>
          </v:shape>
          <o:OLEObject Type="Embed" ProgID="Equation.3" ShapeID="_x0000_i1054" DrawAspect="Content" ObjectID="_1632995584" r:id="rId67"/>
        </w:object>
      </w:r>
      <w:r w:rsidRPr="000A00CE">
        <w:rPr>
          <w:rFonts w:ascii="Times New Roman" w:hAnsi="Times New Roman" w:cs="Times New Roman"/>
          <w:sz w:val="28"/>
          <w:szCs w:val="28"/>
          <w:lang w:val="uz-Cyrl-UZ"/>
        </w:rPr>
        <w:t>)тарзда ёзиш қабул қилинган.</w:t>
      </w:r>
    </w:p>
    <w:p w:rsidR="00554F9F" w:rsidRPr="000A00CE" w:rsidRDefault="00554F9F" w:rsidP="000A00CE">
      <w:pPr>
        <w:spacing w:line="360" w:lineRule="auto"/>
        <w:ind w:firstLine="720"/>
        <w:jc w:val="both"/>
        <w:rPr>
          <w:rFonts w:ascii="Times New Roman" w:hAnsi="Times New Roman" w:cs="Times New Roman"/>
          <w:sz w:val="28"/>
          <w:szCs w:val="28"/>
          <w:lang w:val="uz-Cyrl-UZ"/>
        </w:rPr>
      </w:pPr>
      <w:r w:rsidRPr="000A00CE">
        <w:rPr>
          <w:rFonts w:ascii="Times New Roman" w:hAnsi="Times New Roman" w:cs="Times New Roman"/>
          <w:sz w:val="28"/>
          <w:szCs w:val="28"/>
          <w:lang w:val="uz-Cyrl-UZ"/>
        </w:rPr>
        <w:t xml:space="preserve">Истеъмолчининг фаза қаршиликлари </w:t>
      </w:r>
      <w:r w:rsidRPr="000A00CE">
        <w:rPr>
          <w:rFonts w:ascii="Times New Roman" w:hAnsi="Times New Roman" w:cs="Times New Roman"/>
          <w:position w:val="-12"/>
          <w:sz w:val="28"/>
          <w:szCs w:val="28"/>
        </w:rPr>
        <w:object w:dxaOrig="1219" w:dyaOrig="360">
          <v:shape id="_x0000_i1055" type="#_x0000_t75" style="width:70.5pt;height:20.25pt" o:ole="">
            <v:imagedata r:id="rId68" o:title=""/>
          </v:shape>
          <o:OLEObject Type="Embed" ProgID="Equation.3" ShapeID="_x0000_i1055" DrawAspect="Content" ObjectID="_1632995585" r:id="rId69"/>
        </w:object>
      </w:r>
      <w:r w:rsidRPr="000A00CE">
        <w:rPr>
          <w:rFonts w:ascii="Times New Roman" w:hAnsi="Times New Roman" w:cs="Times New Roman"/>
          <w:sz w:val="28"/>
          <w:szCs w:val="28"/>
          <w:lang w:val="uz-Cyrl-UZ"/>
        </w:rPr>
        <w:t xml:space="preserve"> уч фазали манбанинг   (ёки тармоқнинг) фаза кучланишига уланса, у холда истеъмолчининг ҳар бир фазасидаги ток ва қувват коэффициенти қуйидаги формулалар ёрдамида аниқланади:</w:t>
      </w:r>
    </w:p>
    <w:p w:rsidR="00554F9F" w:rsidRPr="000A00CE" w:rsidRDefault="00554F9F" w:rsidP="000A00CE">
      <w:pPr>
        <w:spacing w:line="360" w:lineRule="auto"/>
        <w:jc w:val="both"/>
        <w:rPr>
          <w:rFonts w:ascii="Times New Roman" w:hAnsi="Times New Roman" w:cs="Times New Roman"/>
          <w:sz w:val="28"/>
          <w:szCs w:val="28"/>
          <w:lang w:val="uz-Cyrl-UZ"/>
        </w:rPr>
      </w:pPr>
      <w:r w:rsidRPr="000A00CE">
        <w:rPr>
          <w:rFonts w:ascii="Times New Roman" w:hAnsi="Times New Roman" w:cs="Times New Roman"/>
          <w:noProof/>
          <w:sz w:val="28"/>
          <w:szCs w:val="28"/>
          <w:lang w:eastAsia="ru-RU"/>
        </w:rPr>
        <w:drawing>
          <wp:inline distT="0" distB="0" distL="0" distR="0">
            <wp:extent cx="5930900" cy="2578100"/>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0"/>
                    <a:srcRect/>
                    <a:stretch>
                      <a:fillRect/>
                    </a:stretch>
                  </pic:blipFill>
                  <pic:spPr bwMode="auto">
                    <a:xfrm>
                      <a:off x="0" y="0"/>
                      <a:ext cx="5930900" cy="2578100"/>
                    </a:xfrm>
                    <a:prstGeom prst="rect">
                      <a:avLst/>
                    </a:prstGeom>
                    <a:noFill/>
                    <a:ln w="9525">
                      <a:noFill/>
                      <a:miter lim="800000"/>
                      <a:headEnd/>
                      <a:tailEnd/>
                    </a:ln>
                  </pic:spPr>
                </pic:pic>
              </a:graphicData>
            </a:graphic>
          </wp:inline>
        </w:drawing>
      </w:r>
    </w:p>
    <w:p w:rsidR="00554F9F" w:rsidRPr="000A00CE" w:rsidRDefault="00554F9F" w:rsidP="000A00CE">
      <w:pPr>
        <w:spacing w:line="360" w:lineRule="auto"/>
        <w:ind w:firstLine="720"/>
        <w:jc w:val="center"/>
        <w:rPr>
          <w:rFonts w:ascii="Times New Roman" w:hAnsi="Times New Roman" w:cs="Times New Roman"/>
          <w:sz w:val="28"/>
          <w:szCs w:val="28"/>
          <w:lang w:val="uz-Cyrl-UZ"/>
        </w:rPr>
      </w:pPr>
      <w:r w:rsidRPr="000A00CE">
        <w:rPr>
          <w:rFonts w:ascii="Times New Roman" w:hAnsi="Times New Roman" w:cs="Times New Roman"/>
          <w:position w:val="-100"/>
          <w:sz w:val="28"/>
          <w:szCs w:val="28"/>
        </w:rPr>
        <w:object w:dxaOrig="5960" w:dyaOrig="2100">
          <v:shape id="_x0000_i1056" type="#_x0000_t75" style="width:393.75pt;height:119.25pt" o:ole="">
            <v:imagedata r:id="rId71" o:title=""/>
          </v:shape>
          <o:OLEObject Type="Embed" ProgID="Equation.3" ShapeID="_x0000_i1056" DrawAspect="Content" ObjectID="_1632995586" r:id="rId72"/>
        </w:object>
      </w:r>
    </w:p>
    <w:p w:rsidR="00714B24" w:rsidRPr="000A00CE" w:rsidRDefault="00554F9F" w:rsidP="000A00CE">
      <w:pPr>
        <w:spacing w:line="360" w:lineRule="auto"/>
        <w:jc w:val="both"/>
        <w:rPr>
          <w:rFonts w:ascii="Times New Roman" w:hAnsi="Times New Roman" w:cs="Times New Roman"/>
          <w:b/>
          <w:bCs/>
          <w:sz w:val="28"/>
          <w:szCs w:val="28"/>
          <w:lang w:val="uz-Cyrl-UZ"/>
        </w:rPr>
      </w:pPr>
      <w:r w:rsidRPr="000A00CE">
        <w:rPr>
          <w:rFonts w:ascii="Times New Roman" w:hAnsi="Times New Roman" w:cs="Times New Roman"/>
          <w:sz w:val="28"/>
          <w:szCs w:val="28"/>
          <w:lang w:val="uz-Cyrl-UZ"/>
        </w:rPr>
        <w:t xml:space="preserve">Уч фазали ЭЮК, кучланиш ва токларнинг шартли мусбат йўналиши 3.2-расмдаги схемада кўрсатилгандек қабул қилинади. Ушбу расмда токнинг мусбат йўналиши қилиб генератордан истеъмолчи томонга йўналиши эса генаратор чўлғамларининг охирги </w:t>
      </w:r>
      <w:r w:rsidRPr="000A00CE">
        <w:rPr>
          <w:rFonts w:ascii="Times New Roman" w:hAnsi="Times New Roman" w:cs="Times New Roman"/>
          <w:position w:val="-10"/>
          <w:sz w:val="28"/>
          <w:szCs w:val="28"/>
          <w:lang w:val="uz-Cyrl-UZ"/>
        </w:rPr>
        <w:object w:dxaOrig="760" w:dyaOrig="320">
          <v:shape id="_x0000_i1057" type="#_x0000_t75" style="width:45pt;height:18pt" o:ole="">
            <v:imagedata r:id="rId73" o:title=""/>
          </v:shape>
          <o:OLEObject Type="Embed" ProgID="Equation.3" ShapeID="_x0000_i1057" DrawAspect="Content" ObjectID="_1632995587" r:id="rId74"/>
        </w:object>
      </w:r>
      <w:r w:rsidRPr="000A00CE">
        <w:rPr>
          <w:rFonts w:ascii="Times New Roman" w:hAnsi="Times New Roman" w:cs="Times New Roman"/>
          <w:sz w:val="28"/>
          <w:szCs w:val="28"/>
          <w:lang w:val="uz-Cyrl-UZ"/>
        </w:rPr>
        <w:t xml:space="preserve"> учларидан унинг бош учлари </w:t>
      </w:r>
      <w:r w:rsidRPr="000A00CE">
        <w:rPr>
          <w:rFonts w:ascii="Times New Roman" w:hAnsi="Times New Roman" w:cs="Times New Roman"/>
          <w:sz w:val="28"/>
          <w:szCs w:val="28"/>
          <w:lang w:val="uz-Cyrl-UZ"/>
        </w:rPr>
        <w:lastRenderedPageBreak/>
        <w:t>А,В,С томон йўналиши олинган. Истеъмолчиларда кучланиш ва токнинг мусбат йўналиши қилиб уларнинг бош учларидан охирги учларига томон йўналиш қабул қилинган.</w:t>
      </w:r>
    </w:p>
    <w:p w:rsidR="00714B24" w:rsidRPr="000A00CE" w:rsidRDefault="00714B24" w:rsidP="000A00CE">
      <w:pPr>
        <w:spacing w:line="360" w:lineRule="auto"/>
        <w:jc w:val="both"/>
        <w:rPr>
          <w:rFonts w:ascii="Times New Roman" w:hAnsi="Times New Roman" w:cs="Times New Roman"/>
          <w:b/>
          <w:bCs/>
          <w:sz w:val="28"/>
          <w:szCs w:val="28"/>
          <w:lang w:val="uz-Cyrl-UZ"/>
        </w:rPr>
      </w:pPr>
    </w:p>
    <w:p w:rsidR="002D06A0" w:rsidRPr="000A00CE" w:rsidRDefault="002D06A0" w:rsidP="000A00CE">
      <w:pPr>
        <w:spacing w:line="360" w:lineRule="auto"/>
        <w:jc w:val="both"/>
        <w:rPr>
          <w:rFonts w:ascii="Times New Roman" w:hAnsi="Times New Roman" w:cs="Times New Roman"/>
          <w:sz w:val="28"/>
          <w:szCs w:val="28"/>
        </w:rPr>
      </w:pPr>
      <w:r w:rsidRPr="000A00CE">
        <w:rPr>
          <w:rFonts w:ascii="Times New Roman" w:hAnsi="Times New Roman" w:cs="Times New Roman"/>
          <w:bCs/>
          <w:sz w:val="28"/>
          <w:szCs w:val="28"/>
          <w:lang w:val="uz-Cyrl-UZ"/>
        </w:rPr>
        <w:t>Расмда учта фаза сими Юлдуз усулида уланган</w:t>
      </w:r>
    </w:p>
    <w:p w:rsidR="00714B24" w:rsidRPr="000A00CE" w:rsidRDefault="002D06A0" w:rsidP="000A00CE">
      <w:pPr>
        <w:spacing w:line="360" w:lineRule="auto"/>
        <w:jc w:val="both"/>
        <w:rPr>
          <w:rFonts w:ascii="Times New Roman" w:hAnsi="Times New Roman" w:cs="Times New Roman"/>
          <w:b/>
          <w:bCs/>
          <w:sz w:val="28"/>
          <w:szCs w:val="28"/>
          <w:lang w:val="uz-Cyrl-UZ"/>
        </w:rPr>
      </w:pPr>
      <w:r w:rsidRPr="000A00CE">
        <w:rPr>
          <w:rFonts w:ascii="Times New Roman" w:hAnsi="Times New Roman" w:cs="Times New Roman"/>
          <w:noProof/>
          <w:sz w:val="28"/>
          <w:szCs w:val="28"/>
          <w:lang w:eastAsia="ru-RU"/>
        </w:rPr>
        <w:drawing>
          <wp:inline distT="0" distB="0" distL="0" distR="0">
            <wp:extent cx="3240319" cy="2824223"/>
            <wp:effectExtent l="0" t="0" r="0" b="0"/>
            <wp:docPr id="9220"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 name="Рисунок 36"/>
                    <pic:cNvPicPr>
                      <a:picLocks noChangeAspect="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268766" cy="2849017"/>
                    </a:xfrm>
                    <a:prstGeom prst="rect">
                      <a:avLst/>
                    </a:prstGeom>
                    <a:noFill/>
                    <a:ln>
                      <a:noFill/>
                    </a:ln>
                    <a:extLst/>
                  </pic:spPr>
                </pic:pic>
              </a:graphicData>
            </a:graphic>
          </wp:inline>
        </w:drawing>
      </w:r>
    </w:p>
    <w:p w:rsidR="00554F9F" w:rsidRPr="000A00CE" w:rsidRDefault="00554F9F" w:rsidP="000A00CE">
      <w:pPr>
        <w:spacing w:line="360" w:lineRule="auto"/>
        <w:jc w:val="center"/>
        <w:rPr>
          <w:rFonts w:ascii="Times New Roman" w:hAnsi="Times New Roman" w:cs="Times New Roman"/>
          <w:sz w:val="28"/>
          <w:szCs w:val="28"/>
        </w:rPr>
      </w:pPr>
      <w:r w:rsidRPr="000A00CE">
        <w:rPr>
          <w:rFonts w:ascii="Times New Roman" w:hAnsi="Times New Roman" w:cs="Times New Roman"/>
          <w:b/>
          <w:bCs/>
          <w:sz w:val="28"/>
          <w:szCs w:val="28"/>
        </w:rPr>
        <w:t>3.</w:t>
      </w:r>
      <w:r w:rsidRPr="000A00CE">
        <w:rPr>
          <w:rFonts w:ascii="Times New Roman" w:hAnsi="Times New Roman" w:cs="Times New Roman"/>
          <w:b/>
          <w:bCs/>
          <w:sz w:val="28"/>
          <w:szCs w:val="28"/>
          <w:lang w:val="uz-Cyrl-UZ"/>
        </w:rPr>
        <w:t xml:space="preserve">Манба ва истеъмолчиларни ўзаро   </w:t>
      </w:r>
      <w:r w:rsidRPr="000A00CE">
        <w:rPr>
          <w:rFonts w:ascii="Times New Roman" w:hAnsi="Times New Roman" w:cs="Times New Roman"/>
          <w:b/>
          <w:bCs/>
          <w:sz w:val="28"/>
          <w:szCs w:val="28"/>
        </w:rPr>
        <w:t>учбурчак</w:t>
      </w:r>
      <w:r w:rsidRPr="000A00CE">
        <w:rPr>
          <w:rFonts w:ascii="Times New Roman" w:hAnsi="Times New Roman" w:cs="Times New Roman"/>
          <w:b/>
          <w:bCs/>
          <w:sz w:val="28"/>
          <w:szCs w:val="28"/>
          <w:lang w:val="uz-Cyrl-UZ"/>
        </w:rPr>
        <w:t xml:space="preserve"> усулида улаш</w:t>
      </w:r>
      <w:r w:rsidRPr="000A00CE">
        <w:rPr>
          <w:rFonts w:ascii="Times New Roman" w:hAnsi="Times New Roman" w:cs="Times New Roman"/>
          <w:b/>
          <w:bCs/>
          <w:sz w:val="28"/>
          <w:szCs w:val="28"/>
        </w:rPr>
        <w:t>.</w:t>
      </w:r>
    </w:p>
    <w:p w:rsidR="00554F9F" w:rsidRPr="000A00CE" w:rsidRDefault="00554F9F" w:rsidP="000A00CE">
      <w:pPr>
        <w:spacing w:line="360" w:lineRule="auto"/>
        <w:ind w:firstLine="720"/>
        <w:jc w:val="both"/>
        <w:rPr>
          <w:rFonts w:ascii="Times New Roman" w:hAnsi="Times New Roman" w:cs="Times New Roman"/>
          <w:sz w:val="28"/>
          <w:szCs w:val="28"/>
          <w:lang w:val="uz-Cyrl-UZ"/>
        </w:rPr>
      </w:pPr>
      <w:r w:rsidRPr="000A00CE">
        <w:rPr>
          <w:rFonts w:ascii="Times New Roman" w:hAnsi="Times New Roman" w:cs="Times New Roman"/>
          <w:sz w:val="28"/>
          <w:szCs w:val="28"/>
          <w:lang w:val="uz-Cyrl-UZ"/>
        </w:rPr>
        <w:t xml:space="preserve">3.6-расмдаги </w:t>
      </w:r>
      <w:r w:rsidRPr="000A00CE">
        <w:rPr>
          <w:rFonts w:ascii="Times New Roman" w:hAnsi="Times New Roman" w:cs="Times New Roman"/>
          <w:sz w:val="28"/>
          <w:szCs w:val="28"/>
        </w:rPr>
        <w:t xml:space="preserve">истеъмолчининг фаза қаршиликлари </w:t>
      </w:r>
      <w:r w:rsidRPr="000A00CE">
        <w:rPr>
          <w:rFonts w:ascii="Times New Roman" w:hAnsi="Times New Roman" w:cs="Times New Roman"/>
          <w:position w:val="-12"/>
          <w:sz w:val="28"/>
          <w:szCs w:val="28"/>
        </w:rPr>
        <w:object w:dxaOrig="1359" w:dyaOrig="360">
          <v:shape id="_x0000_i1058" type="#_x0000_t75" style="width:78.75pt;height:20.25pt" o:ole="">
            <v:imagedata r:id="rId76" o:title=""/>
          </v:shape>
          <o:OLEObject Type="Embed" ProgID="Equation.3" ShapeID="_x0000_i1058" DrawAspect="Content" ObjectID="_1632995588" r:id="rId77"/>
        </w:object>
      </w:r>
      <w:r w:rsidRPr="000A00CE">
        <w:rPr>
          <w:rFonts w:ascii="Times New Roman" w:hAnsi="Times New Roman" w:cs="Times New Roman"/>
          <w:sz w:val="28"/>
          <w:szCs w:val="28"/>
          <w:lang w:val="uz-Cyrl-UZ"/>
        </w:rPr>
        <w:t xml:space="preserve"> ҳ</w:t>
      </w:r>
      <w:r w:rsidRPr="000A00CE">
        <w:rPr>
          <w:rFonts w:ascii="Times New Roman" w:hAnsi="Times New Roman" w:cs="Times New Roman"/>
          <w:sz w:val="28"/>
          <w:szCs w:val="28"/>
        </w:rPr>
        <w:t>а</w:t>
      </w:r>
      <w:r w:rsidRPr="000A00CE">
        <w:rPr>
          <w:rFonts w:ascii="Times New Roman" w:hAnsi="Times New Roman" w:cs="Times New Roman"/>
          <w:sz w:val="28"/>
          <w:szCs w:val="28"/>
          <w:lang w:val="uz-Cyrl-UZ"/>
        </w:rPr>
        <w:t xml:space="preserve">р </w:t>
      </w:r>
      <w:r w:rsidRPr="000A00CE">
        <w:rPr>
          <w:rFonts w:ascii="Times New Roman" w:hAnsi="Times New Roman" w:cs="Times New Roman"/>
          <w:sz w:val="28"/>
          <w:szCs w:val="28"/>
        </w:rPr>
        <w:t>жуфт А-В,</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В-С,</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С</w:t>
      </w:r>
      <w:r w:rsidRPr="000A00CE">
        <w:rPr>
          <w:rFonts w:ascii="Times New Roman" w:hAnsi="Times New Roman" w:cs="Times New Roman"/>
          <w:sz w:val="28"/>
          <w:szCs w:val="28"/>
          <w:lang w:val="uz-Cyrl-UZ"/>
        </w:rPr>
        <w:t>-</w:t>
      </w:r>
      <w:r w:rsidRPr="000A00CE">
        <w:rPr>
          <w:rFonts w:ascii="Times New Roman" w:hAnsi="Times New Roman" w:cs="Times New Roman"/>
          <w:sz w:val="28"/>
          <w:szCs w:val="28"/>
        </w:rPr>
        <w:t>А линия симларига уланган. Демак, истеъмолчи</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 xml:space="preserve">учбурчак усулида уланганда унинг </w:t>
      </w:r>
      <w:r w:rsidRPr="000A00CE">
        <w:rPr>
          <w:rFonts w:ascii="Times New Roman" w:hAnsi="Times New Roman" w:cs="Times New Roman"/>
          <w:sz w:val="28"/>
          <w:szCs w:val="28"/>
          <w:lang w:val="uz-Cyrl-UZ"/>
        </w:rPr>
        <w:t>ҳ</w:t>
      </w:r>
      <w:r w:rsidRPr="000A00CE">
        <w:rPr>
          <w:rFonts w:ascii="Times New Roman" w:hAnsi="Times New Roman" w:cs="Times New Roman"/>
          <w:sz w:val="28"/>
          <w:szCs w:val="28"/>
        </w:rPr>
        <w:t>ар бир фазаси манбанинг (ёки тармоқнинг) линия кучланишига уланар экан. Бундай улаш схемасида линия ва фаза кучланишлари ўзаро тенг бўлади:</w:t>
      </w:r>
    </w:p>
    <w:p w:rsidR="00554F9F" w:rsidRPr="000A00CE" w:rsidRDefault="00554F9F" w:rsidP="000A00CE">
      <w:pPr>
        <w:shd w:val="clear" w:color="auto" w:fill="FFFFFF"/>
        <w:autoSpaceDE w:val="0"/>
        <w:autoSpaceDN w:val="0"/>
        <w:adjustRightInd w:val="0"/>
        <w:spacing w:line="360" w:lineRule="auto"/>
        <w:jc w:val="center"/>
        <w:rPr>
          <w:rFonts w:ascii="Times New Roman" w:hAnsi="Times New Roman" w:cs="Times New Roman"/>
          <w:sz w:val="28"/>
          <w:szCs w:val="28"/>
          <w:lang w:val="uz-Cyrl-UZ"/>
        </w:rPr>
      </w:pPr>
      <w:r w:rsidRPr="000A00CE">
        <w:rPr>
          <w:rFonts w:ascii="Times New Roman" w:hAnsi="Times New Roman" w:cs="Times New Roman"/>
          <w:position w:val="-10"/>
          <w:sz w:val="28"/>
          <w:szCs w:val="28"/>
        </w:rPr>
        <w:object w:dxaOrig="900" w:dyaOrig="340">
          <v:shape id="_x0000_i1059" type="#_x0000_t75" style="width:57.75pt;height:21.75pt" o:ole="">
            <v:imagedata r:id="rId78" o:title=""/>
          </v:shape>
          <o:OLEObject Type="Embed" ProgID="Equation.3" ShapeID="_x0000_i1059" DrawAspect="Content" ObjectID="_1632995589" r:id="rId79"/>
        </w:object>
      </w:r>
    </w:p>
    <w:p w:rsidR="00554F9F" w:rsidRPr="000A00CE" w:rsidRDefault="00554F9F" w:rsidP="000A00CE">
      <w:pPr>
        <w:spacing w:line="360" w:lineRule="auto"/>
        <w:ind w:firstLine="720"/>
        <w:jc w:val="both"/>
        <w:rPr>
          <w:rFonts w:ascii="Times New Roman" w:hAnsi="Times New Roman" w:cs="Times New Roman"/>
          <w:sz w:val="28"/>
          <w:szCs w:val="28"/>
        </w:rPr>
      </w:pPr>
      <w:r w:rsidRPr="000A00CE">
        <w:rPr>
          <w:rFonts w:ascii="Times New Roman" w:hAnsi="Times New Roman" w:cs="Times New Roman"/>
          <w:sz w:val="28"/>
          <w:szCs w:val="28"/>
          <w:lang w:val="uz-Cyrl-UZ"/>
        </w:rPr>
        <w:t xml:space="preserve">Истеъмолчининг фаза қаршиликларидан ўтаётган </w:t>
      </w:r>
      <w:r w:rsidRPr="000A00CE">
        <w:rPr>
          <w:rFonts w:ascii="Times New Roman" w:hAnsi="Times New Roman" w:cs="Times New Roman"/>
          <w:position w:val="-12"/>
          <w:sz w:val="28"/>
          <w:szCs w:val="28"/>
        </w:rPr>
        <w:object w:dxaOrig="1180" w:dyaOrig="360">
          <v:shape id="_x0000_i1060" type="#_x0000_t75" style="width:67.5pt;height:20.25pt" o:ole="">
            <v:imagedata r:id="rId80" o:title=""/>
          </v:shape>
          <o:OLEObject Type="Embed" ProgID="Equation.3" ShapeID="_x0000_i1060" DrawAspect="Content" ObjectID="_1632995590" r:id="rId81"/>
        </w:object>
      </w:r>
      <w:r w:rsidRPr="000A00CE">
        <w:rPr>
          <w:rFonts w:ascii="Times New Roman" w:hAnsi="Times New Roman" w:cs="Times New Roman"/>
          <w:sz w:val="28"/>
          <w:szCs w:val="28"/>
          <w:lang w:val="uz-Cyrl-UZ"/>
        </w:rPr>
        <w:t xml:space="preserve"> токларга фаза токлари дейилади. Линия симларидан ўтаётган </w:t>
      </w:r>
      <w:r w:rsidRPr="000A00CE">
        <w:rPr>
          <w:rFonts w:ascii="Times New Roman" w:hAnsi="Times New Roman" w:cs="Times New Roman"/>
          <w:position w:val="-12"/>
          <w:sz w:val="28"/>
          <w:szCs w:val="28"/>
        </w:rPr>
        <w:object w:dxaOrig="920" w:dyaOrig="360">
          <v:shape id="_x0000_i1061" type="#_x0000_t75" style="width:51.75pt;height:20.25pt" o:ole="">
            <v:imagedata r:id="rId54" o:title=""/>
          </v:shape>
          <o:OLEObject Type="Embed" ProgID="Equation.3" ShapeID="_x0000_i1061" DrawAspect="Content" ObjectID="_1632995591" r:id="rId82"/>
        </w:object>
      </w:r>
      <w:r w:rsidRPr="000A00CE">
        <w:rPr>
          <w:rFonts w:ascii="Times New Roman" w:hAnsi="Times New Roman" w:cs="Times New Roman"/>
          <w:sz w:val="28"/>
          <w:szCs w:val="28"/>
          <w:lang w:val="uz-Cyrl-UZ"/>
        </w:rPr>
        <w:t xml:space="preserve"> токлар эса линия токлари дейилади. </w:t>
      </w:r>
      <w:r w:rsidRPr="000A00CE">
        <w:rPr>
          <w:rFonts w:ascii="Times New Roman" w:hAnsi="Times New Roman" w:cs="Times New Roman"/>
          <w:sz w:val="28"/>
          <w:szCs w:val="28"/>
        </w:rPr>
        <w:t>Фаза</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ва линия токларининг шартли мусбат</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йўналишлари 3.6-расм, а ва б да кўрсатилган.</w:t>
      </w:r>
    </w:p>
    <w:p w:rsidR="00554F9F" w:rsidRPr="000A00CE" w:rsidRDefault="00554F9F" w:rsidP="000A00CE">
      <w:pPr>
        <w:spacing w:line="360" w:lineRule="auto"/>
        <w:ind w:firstLine="720"/>
        <w:jc w:val="both"/>
        <w:rPr>
          <w:rFonts w:ascii="Times New Roman" w:hAnsi="Times New Roman" w:cs="Times New Roman"/>
          <w:sz w:val="28"/>
          <w:szCs w:val="28"/>
        </w:rPr>
      </w:pPr>
      <w:r w:rsidRPr="000A00CE">
        <w:rPr>
          <w:rFonts w:ascii="Times New Roman" w:hAnsi="Times New Roman" w:cs="Times New Roman"/>
          <w:sz w:val="28"/>
          <w:szCs w:val="28"/>
        </w:rPr>
        <w:lastRenderedPageBreak/>
        <w:t>Фаза кучланишлари ва қаршиликларининг маълум қийматларида хар бир фаза токини ва қувват коэффециентини хисобл</w:t>
      </w:r>
      <w:r w:rsidRPr="000A00CE">
        <w:rPr>
          <w:rFonts w:ascii="Times New Roman" w:hAnsi="Times New Roman" w:cs="Times New Roman"/>
          <w:sz w:val="28"/>
          <w:szCs w:val="28"/>
          <w:lang w:val="uz-Cyrl-UZ"/>
        </w:rPr>
        <w:t>а</w:t>
      </w:r>
      <w:r w:rsidRPr="000A00CE">
        <w:rPr>
          <w:rFonts w:ascii="Times New Roman" w:hAnsi="Times New Roman" w:cs="Times New Roman"/>
          <w:sz w:val="28"/>
          <w:szCs w:val="28"/>
        </w:rPr>
        <w:t>б, топиш мумкин:</w:t>
      </w:r>
    </w:p>
    <w:p w:rsidR="00554F9F" w:rsidRPr="000A00CE" w:rsidRDefault="00554F9F" w:rsidP="000A00CE">
      <w:pPr>
        <w:spacing w:line="360" w:lineRule="auto"/>
        <w:jc w:val="both"/>
        <w:rPr>
          <w:rFonts w:ascii="Times New Roman" w:hAnsi="Times New Roman" w:cs="Times New Roman"/>
          <w:sz w:val="28"/>
          <w:szCs w:val="28"/>
          <w:lang w:val="uz-Cyrl-UZ"/>
        </w:rPr>
      </w:pPr>
      <w:r w:rsidRPr="000A00CE">
        <w:rPr>
          <w:rFonts w:ascii="Times New Roman" w:hAnsi="Times New Roman" w:cs="Times New Roman"/>
          <w:noProof/>
          <w:sz w:val="28"/>
          <w:szCs w:val="28"/>
          <w:lang w:eastAsia="ru-RU"/>
        </w:rPr>
        <w:drawing>
          <wp:inline distT="0" distB="0" distL="0" distR="0">
            <wp:extent cx="5930900" cy="2667000"/>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3"/>
                    <a:srcRect/>
                    <a:stretch>
                      <a:fillRect/>
                    </a:stretch>
                  </pic:blipFill>
                  <pic:spPr bwMode="auto">
                    <a:xfrm>
                      <a:off x="0" y="0"/>
                      <a:ext cx="5930900" cy="2667000"/>
                    </a:xfrm>
                    <a:prstGeom prst="rect">
                      <a:avLst/>
                    </a:prstGeom>
                    <a:noFill/>
                    <a:ln w="9525">
                      <a:noFill/>
                      <a:miter lim="800000"/>
                      <a:headEnd/>
                      <a:tailEnd/>
                    </a:ln>
                  </pic:spPr>
                </pic:pic>
              </a:graphicData>
            </a:graphic>
          </wp:inline>
        </w:drawing>
      </w:r>
    </w:p>
    <w:p w:rsidR="00554F9F" w:rsidRPr="000A00CE" w:rsidRDefault="00554F9F" w:rsidP="000A00CE">
      <w:pPr>
        <w:spacing w:line="360" w:lineRule="auto"/>
        <w:jc w:val="center"/>
        <w:rPr>
          <w:rFonts w:ascii="Times New Roman" w:hAnsi="Times New Roman" w:cs="Times New Roman"/>
          <w:sz w:val="28"/>
          <w:szCs w:val="28"/>
        </w:rPr>
      </w:pPr>
      <w:r w:rsidRPr="000A00CE">
        <w:rPr>
          <w:rFonts w:ascii="Times New Roman" w:hAnsi="Times New Roman" w:cs="Times New Roman"/>
          <w:sz w:val="28"/>
          <w:szCs w:val="28"/>
          <w:lang w:val="uz-Cyrl-UZ"/>
        </w:rPr>
        <w:t>3.5-</w:t>
      </w:r>
      <w:r w:rsidRPr="000A00CE">
        <w:rPr>
          <w:rFonts w:ascii="Times New Roman" w:hAnsi="Times New Roman" w:cs="Times New Roman"/>
          <w:sz w:val="28"/>
          <w:szCs w:val="28"/>
        </w:rPr>
        <w:t>расм</w:t>
      </w:r>
    </w:p>
    <w:p w:rsidR="00554F9F" w:rsidRPr="000A00CE" w:rsidRDefault="00554F9F" w:rsidP="000A00CE">
      <w:pPr>
        <w:spacing w:line="360" w:lineRule="auto"/>
        <w:jc w:val="center"/>
        <w:rPr>
          <w:rFonts w:ascii="Times New Roman" w:hAnsi="Times New Roman" w:cs="Times New Roman"/>
          <w:sz w:val="28"/>
          <w:szCs w:val="28"/>
          <w:lang w:val="uz-Cyrl-UZ"/>
        </w:rPr>
      </w:pPr>
      <w:r w:rsidRPr="000A00CE">
        <w:rPr>
          <w:rFonts w:ascii="Times New Roman" w:hAnsi="Times New Roman" w:cs="Times New Roman"/>
          <w:position w:val="-64"/>
          <w:sz w:val="28"/>
          <w:szCs w:val="28"/>
        </w:rPr>
        <w:object w:dxaOrig="4660" w:dyaOrig="1400">
          <v:shape id="_x0000_i1062" type="#_x0000_t75" style="width:266.25pt;height:80.25pt" o:ole="">
            <v:imagedata r:id="rId84" o:title=""/>
          </v:shape>
          <o:OLEObject Type="Embed" ProgID="Equation.3" ShapeID="_x0000_i1062" DrawAspect="Content" ObjectID="_1632995592" r:id="rId85"/>
        </w:object>
      </w:r>
    </w:p>
    <w:p w:rsidR="00554F9F" w:rsidRPr="000A00CE" w:rsidRDefault="00554F9F" w:rsidP="000A00CE">
      <w:pPr>
        <w:spacing w:line="360" w:lineRule="auto"/>
        <w:ind w:firstLine="708"/>
        <w:jc w:val="both"/>
        <w:rPr>
          <w:rFonts w:ascii="Times New Roman" w:hAnsi="Times New Roman" w:cs="Times New Roman"/>
          <w:sz w:val="28"/>
          <w:szCs w:val="28"/>
          <w:lang w:val="uz-Cyrl-UZ"/>
        </w:rPr>
      </w:pPr>
      <w:r w:rsidRPr="000A00CE">
        <w:rPr>
          <w:rFonts w:ascii="Times New Roman" w:hAnsi="Times New Roman" w:cs="Times New Roman"/>
          <w:sz w:val="28"/>
          <w:szCs w:val="28"/>
          <w:lang w:val="uz-Cyrl-UZ"/>
        </w:rPr>
        <w:t>Истеъмолчининг фаза қаршиликларини юлдуз, ёки учбурчак усулида улаш линия кучланишининг қийматига ва истеъмолчининг қандай номинал кучланишга мўлжаланганлиги боғлиқ. Масалан, паспортида</w:t>
      </w:r>
      <w:r w:rsidRPr="000A00CE">
        <w:rPr>
          <w:rFonts w:ascii="Times New Roman" w:hAnsi="Times New Roman" w:cs="Times New Roman"/>
          <w:position w:val="-10"/>
          <w:sz w:val="28"/>
          <w:szCs w:val="28"/>
        </w:rPr>
        <w:object w:dxaOrig="1700" w:dyaOrig="340">
          <v:shape id="_x0000_i1063" type="#_x0000_t75" style="width:84.75pt;height:17.25pt" o:ole="">
            <v:imagedata r:id="rId86" o:title=""/>
          </v:shape>
          <o:OLEObject Type="Embed" ProgID="Equation.3" ShapeID="_x0000_i1063" DrawAspect="Content" ObjectID="_1632995593" r:id="rId87"/>
        </w:object>
      </w:r>
      <w:r w:rsidRPr="000A00CE">
        <w:rPr>
          <w:rFonts w:ascii="Times New Roman" w:hAnsi="Times New Roman" w:cs="Times New Roman"/>
          <w:sz w:val="28"/>
          <w:szCs w:val="28"/>
          <w:lang w:val="uz-Cyrl-UZ"/>
        </w:rPr>
        <w:t xml:space="preserve"> ёзуви бўлган уч фазали всинхрон двигателни линия кучланиш U</w:t>
      </w:r>
      <w:r w:rsidRPr="000A00CE">
        <w:rPr>
          <w:rFonts w:ascii="Times New Roman" w:hAnsi="Times New Roman" w:cs="Times New Roman"/>
          <w:sz w:val="28"/>
          <w:szCs w:val="28"/>
          <w:vertAlign w:val="subscript"/>
          <w:lang w:val="uz-Cyrl-UZ"/>
        </w:rPr>
        <w:t>л</w:t>
      </w:r>
      <w:r w:rsidRPr="000A00CE">
        <w:rPr>
          <w:rFonts w:ascii="Times New Roman" w:hAnsi="Times New Roman" w:cs="Times New Roman"/>
          <w:sz w:val="28"/>
          <w:szCs w:val="28"/>
          <w:lang w:val="uz-Cyrl-UZ"/>
        </w:rPr>
        <w:t xml:space="preserve"> = 380В ли тармоққа юлдуз усулида, линия кучланиши U</w:t>
      </w:r>
      <w:r w:rsidRPr="000A00CE">
        <w:rPr>
          <w:rFonts w:ascii="Times New Roman" w:hAnsi="Times New Roman" w:cs="Times New Roman"/>
          <w:sz w:val="28"/>
          <w:szCs w:val="28"/>
          <w:vertAlign w:val="subscript"/>
          <w:lang w:val="uz-Cyrl-UZ"/>
        </w:rPr>
        <w:t>л</w:t>
      </w:r>
      <w:r w:rsidRPr="000A00CE">
        <w:rPr>
          <w:rFonts w:ascii="Times New Roman" w:hAnsi="Times New Roman" w:cs="Times New Roman"/>
          <w:sz w:val="28"/>
          <w:szCs w:val="28"/>
          <w:lang w:val="uz-Cyrl-UZ"/>
        </w:rPr>
        <w:t xml:space="preserve"> = 220B ли тармоққа эса учбурчак усулида улаш мумкин. Агар U</w:t>
      </w:r>
      <w:r w:rsidRPr="000A00CE">
        <w:rPr>
          <w:rFonts w:ascii="Times New Roman" w:hAnsi="Times New Roman" w:cs="Times New Roman"/>
          <w:sz w:val="28"/>
          <w:szCs w:val="28"/>
          <w:vertAlign w:val="subscript"/>
          <w:lang w:val="uz-Cyrl-UZ"/>
        </w:rPr>
        <w:t>л</w:t>
      </w:r>
      <w:r w:rsidRPr="000A00CE">
        <w:rPr>
          <w:rFonts w:ascii="Times New Roman" w:hAnsi="Times New Roman" w:cs="Times New Roman"/>
          <w:sz w:val="28"/>
          <w:szCs w:val="28"/>
          <w:lang w:val="uz-Cyrl-UZ"/>
        </w:rPr>
        <w:t xml:space="preserve"> = 380В ли тармоққа учбурчак усулида уланилса, </w:t>
      </w:r>
      <w:r w:rsidRPr="000A00CE">
        <w:rPr>
          <w:rFonts w:ascii="Times New Roman" w:hAnsi="Times New Roman" w:cs="Times New Roman"/>
          <w:position w:val="-12"/>
          <w:sz w:val="28"/>
          <w:szCs w:val="28"/>
        </w:rPr>
        <w:object w:dxaOrig="1880" w:dyaOrig="360">
          <v:shape id="_x0000_i1064" type="#_x0000_t75" style="width:93.75pt;height:18pt" o:ole="">
            <v:imagedata r:id="rId88" o:title=""/>
          </v:shape>
          <o:OLEObject Type="Embed" ProgID="Equation.3" ShapeID="_x0000_i1064" DrawAspect="Content" ObjectID="_1632995594" r:id="rId89"/>
        </w:object>
      </w:r>
      <w:r w:rsidRPr="000A00CE">
        <w:rPr>
          <w:rFonts w:ascii="Times New Roman" w:hAnsi="Times New Roman" w:cs="Times New Roman"/>
          <w:sz w:val="28"/>
          <w:szCs w:val="28"/>
          <w:lang w:val="uz-Cyrl-UZ"/>
        </w:rPr>
        <w:t>бўлиб,  статор чўлғамлари куйиб кетади. Агар U</w:t>
      </w:r>
      <w:r w:rsidRPr="000A00CE">
        <w:rPr>
          <w:rFonts w:ascii="Times New Roman" w:hAnsi="Times New Roman" w:cs="Times New Roman"/>
          <w:sz w:val="28"/>
          <w:szCs w:val="28"/>
          <w:vertAlign w:val="subscript"/>
          <w:lang w:val="uz-Cyrl-UZ"/>
        </w:rPr>
        <w:t>л</w:t>
      </w:r>
      <w:r w:rsidRPr="000A00CE">
        <w:rPr>
          <w:rFonts w:ascii="Times New Roman" w:hAnsi="Times New Roman" w:cs="Times New Roman"/>
          <w:sz w:val="28"/>
          <w:szCs w:val="28"/>
          <w:lang w:val="uz-Cyrl-UZ"/>
        </w:rPr>
        <w:t xml:space="preserve"> = 220B ли тармоққа  юлдуз усулида уланилса, </w:t>
      </w:r>
      <w:r w:rsidRPr="000A00CE">
        <w:rPr>
          <w:rFonts w:ascii="Times New Roman" w:hAnsi="Times New Roman" w:cs="Times New Roman"/>
          <w:position w:val="-14"/>
          <w:sz w:val="28"/>
          <w:szCs w:val="28"/>
        </w:rPr>
        <w:object w:dxaOrig="1840" w:dyaOrig="380">
          <v:shape id="_x0000_i1065" type="#_x0000_t75" style="width:92.25pt;height:19.5pt" o:ole="">
            <v:imagedata r:id="rId90" o:title=""/>
          </v:shape>
          <o:OLEObject Type="Embed" ProgID="Equation.3" ShapeID="_x0000_i1065" DrawAspect="Content" ObjectID="_1632995595" r:id="rId91"/>
        </w:object>
      </w:r>
      <w:r w:rsidRPr="000A00CE">
        <w:rPr>
          <w:rFonts w:ascii="Times New Roman" w:hAnsi="Times New Roman" w:cs="Times New Roman"/>
          <w:sz w:val="28"/>
          <w:szCs w:val="28"/>
          <w:lang w:val="uz-Cyrl-UZ"/>
        </w:rPr>
        <w:t xml:space="preserve"> бўлиб, двигатель тўла қувват билан ишламайди.</w:t>
      </w:r>
    </w:p>
    <w:p w:rsidR="00554F9F" w:rsidRPr="000A00CE" w:rsidRDefault="00554F9F" w:rsidP="000A00CE">
      <w:pPr>
        <w:spacing w:line="360" w:lineRule="auto"/>
        <w:ind w:firstLine="708"/>
        <w:jc w:val="both"/>
        <w:rPr>
          <w:rFonts w:ascii="Times New Roman" w:hAnsi="Times New Roman" w:cs="Times New Roman"/>
          <w:sz w:val="28"/>
          <w:szCs w:val="28"/>
          <w:lang w:val="uz-Cyrl-UZ"/>
        </w:rPr>
      </w:pPr>
      <w:r w:rsidRPr="000A00CE">
        <w:rPr>
          <w:rFonts w:ascii="Times New Roman" w:hAnsi="Times New Roman" w:cs="Times New Roman"/>
          <w:sz w:val="28"/>
          <w:szCs w:val="28"/>
        </w:rPr>
        <w:t xml:space="preserve">Фаза ва линия токлари орасидаги </w:t>
      </w:r>
      <w:r w:rsidRPr="000A00CE">
        <w:rPr>
          <w:rFonts w:ascii="Times New Roman" w:hAnsi="Times New Roman" w:cs="Times New Roman"/>
          <w:sz w:val="28"/>
          <w:szCs w:val="28"/>
          <w:lang w:val="uz-Cyrl-UZ"/>
        </w:rPr>
        <w:t>н</w:t>
      </w:r>
      <w:r w:rsidRPr="000A00CE">
        <w:rPr>
          <w:rFonts w:ascii="Times New Roman" w:hAnsi="Times New Roman" w:cs="Times New Roman"/>
          <w:sz w:val="28"/>
          <w:szCs w:val="28"/>
        </w:rPr>
        <w:t xml:space="preserve">исбат. Учбурчак усулида улашда фаза ва линия токларининг тенг эмаслиги 3.6-расмдаги </w:t>
      </w:r>
      <w:r w:rsidRPr="000A00CE">
        <w:rPr>
          <w:rFonts w:ascii="Times New Roman" w:hAnsi="Times New Roman" w:cs="Times New Roman"/>
          <w:sz w:val="28"/>
          <w:szCs w:val="28"/>
          <w:lang w:val="uz-Cyrl-UZ"/>
        </w:rPr>
        <w:t>с</w:t>
      </w:r>
      <w:r w:rsidRPr="000A00CE">
        <w:rPr>
          <w:rFonts w:ascii="Times New Roman" w:hAnsi="Times New Roman" w:cs="Times New Roman"/>
          <w:sz w:val="28"/>
          <w:szCs w:val="28"/>
        </w:rPr>
        <w:t xml:space="preserve">хемалардан </w:t>
      </w:r>
      <w:r w:rsidRPr="000A00CE">
        <w:rPr>
          <w:rFonts w:ascii="Times New Roman" w:hAnsi="Times New Roman" w:cs="Times New Roman"/>
          <w:sz w:val="28"/>
          <w:szCs w:val="28"/>
          <w:lang w:val="uz-Cyrl-UZ"/>
        </w:rPr>
        <w:t>ҳ</w:t>
      </w:r>
      <w:r w:rsidRPr="000A00CE">
        <w:rPr>
          <w:rFonts w:ascii="Times New Roman" w:hAnsi="Times New Roman" w:cs="Times New Roman"/>
          <w:sz w:val="28"/>
          <w:szCs w:val="28"/>
        </w:rPr>
        <w:t xml:space="preserve">ам кўриниб турибди. Бу токлар орасидаги нисбатани аниқлаш учун </w:t>
      </w:r>
      <w:r w:rsidRPr="000A00CE">
        <w:rPr>
          <w:rFonts w:ascii="Times New Roman" w:hAnsi="Times New Roman" w:cs="Times New Roman"/>
          <w:sz w:val="28"/>
          <w:szCs w:val="28"/>
        </w:rPr>
        <w:lastRenderedPageBreak/>
        <w:t xml:space="preserve">Кирҳгофнинг биринчи  қонунига  асосан </w:t>
      </w:r>
      <w:r w:rsidRPr="000A00CE">
        <w:rPr>
          <w:rFonts w:ascii="Times New Roman" w:hAnsi="Times New Roman" w:cs="Times New Roman"/>
          <w:position w:val="-10"/>
          <w:sz w:val="28"/>
          <w:szCs w:val="28"/>
        </w:rPr>
        <w:object w:dxaOrig="760" w:dyaOrig="320">
          <v:shape id="_x0000_i1066" type="#_x0000_t75" style="width:37.5pt;height:18pt" o:ole="">
            <v:imagedata r:id="rId92" o:title=""/>
          </v:shape>
          <o:OLEObject Type="Embed" ProgID="Equation.3" ShapeID="_x0000_i1066" DrawAspect="Content" ObjectID="_1632995596" r:id="rId93"/>
        </w:objec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тугунлар учун қуй</w:t>
      </w:r>
      <w:r w:rsidRPr="000A00CE">
        <w:rPr>
          <w:rFonts w:ascii="Times New Roman" w:hAnsi="Times New Roman" w:cs="Times New Roman"/>
          <w:sz w:val="28"/>
          <w:szCs w:val="28"/>
          <w:lang w:val="uz-Cyrl-UZ"/>
        </w:rPr>
        <w:t>и</w:t>
      </w:r>
      <w:r w:rsidRPr="000A00CE">
        <w:rPr>
          <w:rFonts w:ascii="Times New Roman" w:hAnsi="Times New Roman" w:cs="Times New Roman"/>
          <w:sz w:val="28"/>
          <w:szCs w:val="28"/>
        </w:rPr>
        <w:t xml:space="preserve">даги </w:t>
      </w:r>
      <w:r w:rsidRPr="000A00CE">
        <w:rPr>
          <w:rFonts w:ascii="Times New Roman" w:hAnsi="Times New Roman" w:cs="Times New Roman"/>
          <w:sz w:val="28"/>
          <w:szCs w:val="28"/>
          <w:lang w:val="uz-Cyrl-UZ"/>
        </w:rPr>
        <w:t>т</w:t>
      </w:r>
      <w:r w:rsidRPr="000A00CE">
        <w:rPr>
          <w:rFonts w:ascii="Times New Roman" w:hAnsi="Times New Roman" w:cs="Times New Roman"/>
          <w:sz w:val="28"/>
          <w:szCs w:val="28"/>
        </w:rPr>
        <w:t xml:space="preserve">енгламаларни ёзамиз: </w:t>
      </w:r>
    </w:p>
    <w:p w:rsidR="00554F9F" w:rsidRPr="000A00CE" w:rsidRDefault="00554F9F" w:rsidP="000A00CE">
      <w:pPr>
        <w:spacing w:line="360" w:lineRule="auto"/>
        <w:jc w:val="center"/>
        <w:rPr>
          <w:rFonts w:ascii="Times New Roman" w:hAnsi="Times New Roman" w:cs="Times New Roman"/>
          <w:sz w:val="28"/>
          <w:szCs w:val="28"/>
        </w:rPr>
      </w:pPr>
      <w:r w:rsidRPr="000A00CE">
        <w:rPr>
          <w:rFonts w:ascii="Times New Roman" w:hAnsi="Times New Roman" w:cs="Times New Roman"/>
          <w:position w:val="-12"/>
          <w:sz w:val="28"/>
          <w:szCs w:val="28"/>
        </w:rPr>
        <w:object w:dxaOrig="4500" w:dyaOrig="400">
          <v:shape id="_x0000_i1067" type="#_x0000_t75" style="width:276.75pt;height:30pt" o:ole="">
            <v:imagedata r:id="rId94" o:title=""/>
          </v:shape>
          <o:OLEObject Type="Embed" ProgID="Equation.3" ShapeID="_x0000_i1067" DrawAspect="Content" ObjectID="_1632995597" r:id="rId95"/>
        </w:object>
      </w:r>
    </w:p>
    <w:p w:rsidR="00554F9F" w:rsidRPr="000A00CE" w:rsidRDefault="00554F9F" w:rsidP="000A00CE">
      <w:pPr>
        <w:spacing w:line="360" w:lineRule="auto"/>
        <w:jc w:val="both"/>
        <w:rPr>
          <w:rFonts w:ascii="Times New Roman" w:hAnsi="Times New Roman" w:cs="Times New Roman"/>
          <w:sz w:val="28"/>
          <w:szCs w:val="28"/>
        </w:rPr>
      </w:pPr>
      <w:r w:rsidRPr="000A00CE">
        <w:rPr>
          <w:rFonts w:ascii="Times New Roman" w:hAnsi="Times New Roman" w:cs="Times New Roman"/>
          <w:sz w:val="28"/>
          <w:szCs w:val="28"/>
        </w:rPr>
        <w:t>Демак, линия токлари фаза токларининг геометрик айирмасига тенг экан.</w:t>
      </w:r>
    </w:p>
    <w:p w:rsidR="00554F9F" w:rsidRPr="000A00CE" w:rsidRDefault="00F73726" w:rsidP="000A00CE">
      <w:pPr>
        <w:spacing w:line="360" w:lineRule="auto"/>
        <w:jc w:val="both"/>
        <w:rPr>
          <w:rFonts w:ascii="Times New Roman" w:hAnsi="Times New Roman" w:cs="Times New Roman"/>
          <w:sz w:val="28"/>
          <w:szCs w:val="28"/>
          <w:lang w:val="uz-Cyrl-UZ"/>
        </w:rPr>
      </w:pPr>
      <w:r>
        <w:rPr>
          <w:rFonts w:ascii="Times New Roman" w:hAnsi="Times New Roman" w:cs="Times New Roman"/>
          <w:noProof/>
          <w:sz w:val="28"/>
          <w:szCs w:val="28"/>
        </w:rPr>
        <w:pict>
          <v:shape id="_x0000_s1028" type="#_x0000_t202" style="position:absolute;left:0;text-align:left;margin-left:162pt;margin-top:8.2pt;width:306pt;height:147.65pt;z-index:251662336" filled="f" stroked="f">
            <v:textbox style="mso-next-textbox:#_x0000_s1028;mso-fit-shape-to-text:t">
              <w:txbxContent>
                <w:p w:rsidR="00554F9F" w:rsidRDefault="00554F9F" w:rsidP="00554F9F">
                  <w:pPr>
                    <w:jc w:val="both"/>
                  </w:pPr>
                  <w:r w:rsidRPr="004006EC">
                    <w:rPr>
                      <w:sz w:val="28"/>
                      <w:szCs w:val="28"/>
                    </w:rPr>
                    <w:t xml:space="preserve">3.7-расмда актив-индуктив </w:t>
                  </w:r>
                  <w:r>
                    <w:rPr>
                      <w:sz w:val="28"/>
                      <w:szCs w:val="28"/>
                      <w:lang w:val="uz-Cyrl-UZ"/>
                    </w:rPr>
                    <w:t>х</w:t>
                  </w:r>
                  <w:r w:rsidRPr="004006EC">
                    <w:rPr>
                      <w:sz w:val="28"/>
                      <w:szCs w:val="28"/>
                    </w:rPr>
                    <w:t>арактердаги</w:t>
                  </w:r>
                  <w:r>
                    <w:rPr>
                      <w:sz w:val="28"/>
                      <w:szCs w:val="28"/>
                      <w:lang w:val="uz-Cyrl-UZ"/>
                    </w:rPr>
                    <w:t xml:space="preserve"> </w:t>
                  </w:r>
                  <w:r w:rsidRPr="004006EC">
                    <w:rPr>
                      <w:sz w:val="28"/>
                      <w:szCs w:val="28"/>
                    </w:rPr>
                    <w:t>нагрузка учун линия ва фаза</w:t>
                  </w:r>
                  <w:r>
                    <w:rPr>
                      <w:sz w:val="28"/>
                      <w:szCs w:val="28"/>
                      <w:lang w:val="uz-Cyrl-UZ"/>
                    </w:rPr>
                    <w:t xml:space="preserve"> ҳ</w:t>
                  </w:r>
                  <w:r w:rsidRPr="004006EC">
                    <w:rPr>
                      <w:sz w:val="28"/>
                      <w:szCs w:val="28"/>
                    </w:rPr>
                    <w:t>амда токларининг вектор</w:t>
                  </w:r>
                  <w:r>
                    <w:rPr>
                      <w:sz w:val="28"/>
                      <w:szCs w:val="28"/>
                      <w:lang w:val="uz-Cyrl-UZ"/>
                    </w:rPr>
                    <w:t xml:space="preserve"> </w:t>
                  </w:r>
                  <w:r w:rsidRPr="004006EC">
                    <w:rPr>
                      <w:sz w:val="28"/>
                      <w:szCs w:val="28"/>
                    </w:rPr>
                    <w:t>диаграммаси кўрсатилган. Дастлаб линия (фаза)</w:t>
                  </w:r>
                  <w:r>
                    <w:rPr>
                      <w:sz w:val="28"/>
                      <w:szCs w:val="28"/>
                      <w:lang w:val="uz-Cyrl-UZ"/>
                    </w:rPr>
                    <w:t xml:space="preserve"> </w:t>
                  </w:r>
                  <w:r>
                    <w:rPr>
                      <w:sz w:val="28"/>
                      <w:szCs w:val="28"/>
                    </w:rPr>
                    <w:t xml:space="preserve">кучланишлари </w:t>
                  </w:r>
                  <w:r w:rsidRPr="004006EC">
                    <w:rPr>
                      <w:sz w:val="28"/>
                      <w:szCs w:val="28"/>
                    </w:rPr>
                    <w:t>векторларининг учбурчаги</w:t>
                  </w:r>
                  <w:r>
                    <w:rPr>
                      <w:sz w:val="28"/>
                      <w:szCs w:val="28"/>
                      <w:lang w:val="uz-Cyrl-UZ"/>
                    </w:rPr>
                    <w:t xml:space="preserve"> </w:t>
                  </w:r>
                  <w:r w:rsidRPr="004006EC">
                    <w:rPr>
                      <w:sz w:val="28"/>
                      <w:szCs w:val="28"/>
                    </w:rPr>
                    <w:t>симметрик кучланишлари</w:t>
                  </w:r>
                  <w:r>
                    <w:rPr>
                      <w:sz w:val="28"/>
                      <w:szCs w:val="28"/>
                      <w:lang w:val="uz-Cyrl-UZ"/>
                    </w:rPr>
                    <w:t xml:space="preserve"> </w:t>
                  </w:r>
                  <w:r w:rsidRPr="004006EC">
                    <w:rPr>
                      <w:sz w:val="28"/>
                      <w:szCs w:val="28"/>
                    </w:rPr>
                    <w:t xml:space="preserve">кўрилади, сўнгра </w:t>
                  </w:r>
                  <w:r w:rsidRPr="0025041A">
                    <w:rPr>
                      <w:position w:val="-12"/>
                    </w:rPr>
                    <w:object w:dxaOrig="1540" w:dyaOrig="360">
                      <v:shape id="_x0000_i1069" type="#_x0000_t75" style="width:76.5pt;height:18pt" o:ole="">
                        <v:imagedata r:id="rId96" o:title=""/>
                      </v:shape>
                      <o:OLEObject Type="Embed" ProgID="Equation.3" ShapeID="_x0000_i1069" DrawAspect="Content" ObjectID="_1632995642" r:id="rId97"/>
                    </w:object>
                  </w:r>
                  <w:r>
                    <w:rPr>
                      <w:lang w:val="uz-Cyrl-UZ"/>
                    </w:rPr>
                    <w:t xml:space="preserve"> </w:t>
                  </w:r>
                  <w:r w:rsidRPr="004006EC">
                    <w:rPr>
                      <w:sz w:val="28"/>
                      <w:szCs w:val="28"/>
                    </w:rPr>
                    <w:t>фаза токларини</w:t>
                  </w:r>
                  <w:r>
                    <w:rPr>
                      <w:sz w:val="28"/>
                      <w:szCs w:val="28"/>
                      <w:lang w:val="uz-Cyrl-UZ"/>
                    </w:rPr>
                    <w:t xml:space="preserve"> </w:t>
                  </w:r>
                  <w:r w:rsidRPr="0094535B">
                    <w:rPr>
                      <w:sz w:val="28"/>
                      <w:szCs w:val="28"/>
                    </w:rPr>
                    <w:t>линия</w:t>
                  </w:r>
                  <w:r>
                    <w:rPr>
                      <w:sz w:val="28"/>
                      <w:szCs w:val="28"/>
                      <w:lang w:val="uz-Cyrl-UZ"/>
                    </w:rPr>
                    <w:t xml:space="preserve"> </w:t>
                  </w:r>
                  <w:r w:rsidRPr="0094535B">
                    <w:rPr>
                      <w:sz w:val="28"/>
                      <w:szCs w:val="28"/>
                    </w:rPr>
                    <w:t xml:space="preserve">кучланишлари </w:t>
                  </w:r>
                  <w:r w:rsidRPr="004006EC">
                    <w:rPr>
                      <w:position w:val="-12"/>
                      <w:sz w:val="28"/>
                      <w:szCs w:val="28"/>
                    </w:rPr>
                    <w:object w:dxaOrig="1380" w:dyaOrig="360">
                      <v:shape id="_x0000_i1071" type="#_x0000_t75" style="width:79.5pt;height:20.25pt" o:ole="">
                        <v:imagedata r:id="rId64" o:title=""/>
                      </v:shape>
                      <o:OLEObject Type="Embed" ProgID="Equation.3" ShapeID="_x0000_i1071" DrawAspect="Content" ObjectID="_1632995643" r:id="rId98"/>
                    </w:object>
                  </w:r>
                  <w:r w:rsidRPr="0094535B">
                    <w:rPr>
                      <w:sz w:val="28"/>
                      <w:szCs w:val="28"/>
                    </w:rPr>
                    <w:t>га н</w:t>
                  </w:r>
                  <w:r>
                    <w:rPr>
                      <w:sz w:val="28"/>
                      <w:szCs w:val="28"/>
                      <w:lang w:val="uz-Cyrl-UZ"/>
                    </w:rPr>
                    <w:t>ис</w:t>
                  </w:r>
                  <w:r w:rsidRPr="0094535B">
                    <w:rPr>
                      <w:sz w:val="28"/>
                      <w:szCs w:val="28"/>
                    </w:rPr>
                    <w:t>батан</w:t>
                  </w:r>
                  <w:r>
                    <w:rPr>
                      <w:sz w:val="28"/>
                      <w:szCs w:val="28"/>
                      <w:lang w:val="uz-Cyrl-UZ"/>
                    </w:rPr>
                    <w:t xml:space="preserve"> </w:t>
                  </w:r>
                  <w:r w:rsidRPr="004006EC">
                    <w:rPr>
                      <w:position w:val="-12"/>
                      <w:sz w:val="28"/>
                      <w:szCs w:val="28"/>
                    </w:rPr>
                    <w:object w:dxaOrig="1579" w:dyaOrig="360">
                      <v:shape id="_x0000_i1073" type="#_x0000_t75" style="width:90pt;height:20.25pt" o:ole="">
                        <v:imagedata r:id="rId99" o:title=""/>
                      </v:shape>
                      <o:OLEObject Type="Embed" ProgID="Equation.3" ShapeID="_x0000_i1073" DrawAspect="Content" ObjectID="_1632995644" r:id="rId100"/>
                    </w:object>
                  </w:r>
                  <w:r>
                    <w:rPr>
                      <w:sz w:val="28"/>
                      <w:szCs w:val="28"/>
                      <w:lang w:val="uz-Cyrl-UZ"/>
                    </w:rPr>
                    <w:t xml:space="preserve"> к</w:t>
                  </w:r>
                  <w:r w:rsidRPr="0094535B">
                    <w:rPr>
                      <w:sz w:val="28"/>
                      <w:szCs w:val="28"/>
                      <w:lang w:val="uz-Cyrl-UZ"/>
                    </w:rPr>
                    <w:t>ечи</w:t>
                  </w:r>
                  <w:r>
                    <w:rPr>
                      <w:sz w:val="28"/>
                      <w:szCs w:val="28"/>
                      <w:lang w:val="uz-Cyrl-UZ"/>
                    </w:rPr>
                    <w:t>қ</w:t>
                  </w:r>
                  <w:r w:rsidRPr="0094535B">
                    <w:rPr>
                      <w:sz w:val="28"/>
                      <w:szCs w:val="28"/>
                      <w:lang w:val="uz-Cyrl-UZ"/>
                    </w:rPr>
                    <w:t>увчи бурчаклар</w:t>
                  </w:r>
                  <w:r w:rsidRPr="008471F3">
                    <w:rPr>
                      <w:sz w:val="28"/>
                      <w:szCs w:val="28"/>
                      <w:lang w:val="uz-Cyrl-UZ"/>
                    </w:rPr>
                    <w:t xml:space="preserve"> </w:t>
                  </w:r>
                  <w:r w:rsidRPr="0094535B">
                    <w:rPr>
                      <w:sz w:val="28"/>
                      <w:szCs w:val="28"/>
                      <w:lang w:val="uz-Cyrl-UZ"/>
                    </w:rPr>
                    <w:t>ости</w:t>
                  </w:r>
                  <w:r>
                    <w:rPr>
                      <w:sz w:val="28"/>
                      <w:szCs w:val="28"/>
                      <w:lang w:val="uz-Cyrl-UZ"/>
                    </w:rPr>
                    <w:t>д</w:t>
                  </w:r>
                  <w:r w:rsidRPr="0094535B">
                    <w:rPr>
                      <w:sz w:val="28"/>
                      <w:szCs w:val="28"/>
                      <w:lang w:val="uz-Cyrl-UZ"/>
                    </w:rPr>
                    <w:t>а</w:t>
                  </w:r>
                </w:p>
              </w:txbxContent>
            </v:textbox>
            <w10:wrap type="square"/>
          </v:shape>
        </w:pict>
      </w:r>
      <w:r w:rsidR="00554F9F" w:rsidRPr="000A00CE">
        <w:rPr>
          <w:rFonts w:ascii="Times New Roman" w:hAnsi="Times New Roman" w:cs="Times New Roman"/>
          <w:noProof/>
          <w:sz w:val="28"/>
          <w:szCs w:val="28"/>
          <w:lang w:eastAsia="ru-RU"/>
        </w:rPr>
        <w:drawing>
          <wp:inline distT="0" distB="0" distL="0" distR="0">
            <wp:extent cx="1943100" cy="2057400"/>
            <wp:effectExtent l="1905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1"/>
                    <a:srcRect/>
                    <a:stretch>
                      <a:fillRect/>
                    </a:stretch>
                  </pic:blipFill>
                  <pic:spPr bwMode="auto">
                    <a:xfrm>
                      <a:off x="0" y="0"/>
                      <a:ext cx="1943100" cy="2057400"/>
                    </a:xfrm>
                    <a:prstGeom prst="rect">
                      <a:avLst/>
                    </a:prstGeom>
                    <a:noFill/>
                    <a:ln w="9525">
                      <a:noFill/>
                      <a:miter lim="800000"/>
                      <a:headEnd/>
                      <a:tailEnd/>
                    </a:ln>
                  </pic:spPr>
                </pic:pic>
              </a:graphicData>
            </a:graphic>
          </wp:inline>
        </w:drawing>
      </w:r>
    </w:p>
    <w:p w:rsidR="00554F9F" w:rsidRPr="000A00CE" w:rsidRDefault="00554F9F" w:rsidP="000A00CE">
      <w:pPr>
        <w:spacing w:line="360" w:lineRule="auto"/>
        <w:jc w:val="both"/>
        <w:rPr>
          <w:rFonts w:ascii="Times New Roman" w:hAnsi="Times New Roman" w:cs="Times New Roman"/>
          <w:sz w:val="28"/>
          <w:szCs w:val="28"/>
          <w:lang w:val="uz-Cyrl-UZ"/>
        </w:rPr>
      </w:pPr>
      <w:r w:rsidRPr="000A00CE">
        <w:rPr>
          <w:rFonts w:ascii="Times New Roman" w:hAnsi="Times New Roman" w:cs="Times New Roman"/>
          <w:sz w:val="28"/>
          <w:szCs w:val="28"/>
          <w:lang w:val="uz-Cyrl-UZ"/>
        </w:rPr>
        <w:t>чизамиз. Кейин (2.7) ифодага биноан линия токларининг векторларини топиб, уларни қийматини аниқлаймиз.</w:t>
      </w:r>
    </w:p>
    <w:p w:rsidR="00554F9F" w:rsidRPr="000A00CE" w:rsidRDefault="00554F9F" w:rsidP="000A00CE">
      <w:pPr>
        <w:spacing w:line="360" w:lineRule="auto"/>
        <w:ind w:firstLine="720"/>
        <w:jc w:val="both"/>
        <w:rPr>
          <w:rFonts w:ascii="Times New Roman" w:hAnsi="Times New Roman" w:cs="Times New Roman"/>
          <w:sz w:val="28"/>
          <w:szCs w:val="28"/>
        </w:rPr>
      </w:pPr>
      <w:r w:rsidRPr="000A00CE">
        <w:rPr>
          <w:rFonts w:ascii="Times New Roman" w:hAnsi="Times New Roman" w:cs="Times New Roman"/>
          <w:sz w:val="28"/>
          <w:szCs w:val="28"/>
        </w:rPr>
        <w:t xml:space="preserve">Ушбу векторлар диаграммасидан кўранадики, учала линия токлар </w:t>
      </w:r>
      <w:r w:rsidRPr="000A00CE">
        <w:rPr>
          <w:rFonts w:ascii="Times New Roman" w:hAnsi="Times New Roman" w:cs="Times New Roman"/>
          <w:position w:val="-12"/>
          <w:sz w:val="28"/>
          <w:szCs w:val="28"/>
        </w:rPr>
        <w:object w:dxaOrig="920" w:dyaOrig="360">
          <v:shape id="_x0000_i1074" type="#_x0000_t75" style="width:51.75pt;height:20.25pt" o:ole="">
            <v:imagedata r:id="rId54" o:title=""/>
          </v:shape>
          <o:OLEObject Type="Embed" ProgID="Equation.3" ShapeID="_x0000_i1074" DrawAspect="Content" ObjectID="_1632995598" r:id="rId102"/>
        </w:objec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ўзаро</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тенг ва фаза токларидан фаза бўйича 30</w:t>
      </w:r>
      <w:r w:rsidRPr="000A00CE">
        <w:rPr>
          <w:rFonts w:ascii="Times New Roman" w:hAnsi="Times New Roman" w:cs="Times New Roman"/>
          <w:sz w:val="28"/>
          <w:szCs w:val="28"/>
          <w:vertAlign w:val="superscript"/>
          <w:lang w:val="uz-Cyrl-UZ"/>
        </w:rPr>
        <w:t>0</w:t>
      </w:r>
      <w:r w:rsidRPr="000A00CE">
        <w:rPr>
          <w:rFonts w:ascii="Times New Roman" w:hAnsi="Times New Roman" w:cs="Times New Roman"/>
          <w:sz w:val="28"/>
          <w:szCs w:val="28"/>
        </w:rPr>
        <w:t>га кечикади.</w:t>
      </w:r>
    </w:p>
    <w:p w:rsidR="00554F9F" w:rsidRPr="000A00CE" w:rsidRDefault="00554F9F" w:rsidP="000A00CE">
      <w:pPr>
        <w:spacing w:line="360" w:lineRule="auto"/>
        <w:ind w:firstLine="720"/>
        <w:jc w:val="both"/>
        <w:rPr>
          <w:rFonts w:ascii="Times New Roman" w:hAnsi="Times New Roman" w:cs="Times New Roman"/>
          <w:sz w:val="28"/>
          <w:szCs w:val="28"/>
          <w:lang w:val="uz-Cyrl-UZ"/>
        </w:rPr>
      </w:pPr>
      <w:r w:rsidRPr="000A00CE">
        <w:rPr>
          <w:rFonts w:ascii="Times New Roman" w:hAnsi="Times New Roman" w:cs="Times New Roman"/>
          <w:sz w:val="28"/>
          <w:szCs w:val="28"/>
        </w:rPr>
        <w:t xml:space="preserve">Тенг ёнли учбурчак </w:t>
      </w:r>
      <w:r w:rsidRPr="000A00CE">
        <w:rPr>
          <w:rFonts w:ascii="Times New Roman" w:hAnsi="Times New Roman" w:cs="Times New Roman"/>
          <w:sz w:val="28"/>
          <w:szCs w:val="28"/>
          <w:lang w:val="en-GB"/>
        </w:rPr>
        <w:t>END</w:t>
      </w:r>
      <w:r w:rsidRPr="000A00CE">
        <w:rPr>
          <w:rFonts w:ascii="Times New Roman" w:hAnsi="Times New Roman" w:cs="Times New Roman"/>
          <w:sz w:val="28"/>
          <w:szCs w:val="28"/>
        </w:rPr>
        <w:t>дан (3.5) формулани топгандаги каби усул</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билан эканлигини аниқлаймиз.</w:t>
      </w:r>
    </w:p>
    <w:p w:rsidR="00554F9F" w:rsidRPr="000A00CE" w:rsidRDefault="00554F9F" w:rsidP="000A00CE">
      <w:pPr>
        <w:spacing w:line="360" w:lineRule="auto"/>
        <w:ind w:firstLine="720"/>
        <w:jc w:val="center"/>
        <w:rPr>
          <w:rFonts w:ascii="Times New Roman" w:hAnsi="Times New Roman" w:cs="Times New Roman"/>
          <w:sz w:val="28"/>
          <w:szCs w:val="28"/>
          <w:lang w:val="uz-Cyrl-UZ"/>
        </w:rPr>
      </w:pPr>
      <w:r w:rsidRPr="000A00CE">
        <w:rPr>
          <w:rFonts w:ascii="Times New Roman" w:hAnsi="Times New Roman" w:cs="Times New Roman"/>
          <w:position w:val="-14"/>
          <w:sz w:val="28"/>
          <w:szCs w:val="28"/>
        </w:rPr>
        <w:object w:dxaOrig="1160" w:dyaOrig="420">
          <v:shape id="_x0000_i1075" type="#_x0000_t75" style="width:83.25pt;height:30pt" o:ole="">
            <v:imagedata r:id="rId103" o:title=""/>
          </v:shape>
          <o:OLEObject Type="Embed" ProgID="Equation.3" ShapeID="_x0000_i1075" DrawAspect="Content" ObjectID="_1632995599" r:id="rId104"/>
        </w:object>
      </w:r>
    </w:p>
    <w:p w:rsidR="00554F9F" w:rsidRPr="000A00CE" w:rsidRDefault="00554F9F" w:rsidP="000A00CE">
      <w:pPr>
        <w:spacing w:line="360" w:lineRule="auto"/>
        <w:ind w:firstLine="720"/>
        <w:jc w:val="both"/>
        <w:rPr>
          <w:rFonts w:ascii="Times New Roman" w:hAnsi="Times New Roman" w:cs="Times New Roman"/>
          <w:sz w:val="28"/>
          <w:szCs w:val="28"/>
          <w:lang w:val="uz-Cyrl-UZ"/>
        </w:rPr>
      </w:pPr>
      <w:r w:rsidRPr="000A00CE">
        <w:rPr>
          <w:rFonts w:ascii="Times New Roman" w:hAnsi="Times New Roman" w:cs="Times New Roman"/>
          <w:sz w:val="28"/>
          <w:szCs w:val="28"/>
          <w:lang w:val="uz-Cyrl-UZ"/>
        </w:rPr>
        <w:t xml:space="preserve">Демак, истеъмолчиларни учбурчак усулида уланганда линия токлари фаза токларидан </w:t>
      </w:r>
      <w:r w:rsidRPr="000A00CE">
        <w:rPr>
          <w:rFonts w:ascii="Times New Roman" w:hAnsi="Times New Roman" w:cs="Times New Roman"/>
          <w:position w:val="-8"/>
          <w:sz w:val="28"/>
          <w:szCs w:val="28"/>
        </w:rPr>
        <w:object w:dxaOrig="360" w:dyaOrig="360">
          <v:shape id="_x0000_i1076" type="#_x0000_t75" style="width:26.25pt;height:22.5pt" o:ole="">
            <v:imagedata r:id="rId105" o:title=""/>
          </v:shape>
          <o:OLEObject Type="Embed" ProgID="Equation.3" ShapeID="_x0000_i1076" DrawAspect="Content" ObjectID="_1632995600" r:id="rId106"/>
        </w:object>
      </w:r>
      <w:r w:rsidRPr="000A00CE">
        <w:rPr>
          <w:rFonts w:ascii="Times New Roman" w:hAnsi="Times New Roman" w:cs="Times New Roman"/>
          <w:sz w:val="28"/>
          <w:szCs w:val="28"/>
          <w:lang w:val="uz-Cyrl-UZ"/>
        </w:rPr>
        <w:t xml:space="preserve"> марта катта булар экан (3.8) ифода нагрузка симметрик бўлганидагина кучга эга. Нагрузка носимметрик бўлганда бир линия токи алоҳида ўлчанади ёки маълум фаза токлари бўйича (3.7) ифодага биноан ток ва кучланишларнинг вектор диаграммасини тегишли маштабда кўриб аниқланади.</w:t>
      </w:r>
    </w:p>
    <w:p w:rsidR="00554F9F" w:rsidRPr="000A00CE" w:rsidRDefault="00554F9F" w:rsidP="000A00CE">
      <w:pPr>
        <w:spacing w:line="360" w:lineRule="auto"/>
        <w:ind w:firstLine="720"/>
        <w:jc w:val="center"/>
        <w:rPr>
          <w:rFonts w:ascii="Times New Roman" w:hAnsi="Times New Roman" w:cs="Times New Roman"/>
          <w:b/>
          <w:sz w:val="28"/>
          <w:szCs w:val="28"/>
          <w:lang w:val="uz-Cyrl-UZ"/>
        </w:rPr>
      </w:pPr>
    </w:p>
    <w:p w:rsidR="00554F9F" w:rsidRPr="000A00CE" w:rsidRDefault="00554F9F" w:rsidP="000A00CE">
      <w:pPr>
        <w:spacing w:line="360" w:lineRule="auto"/>
        <w:jc w:val="both"/>
        <w:rPr>
          <w:rFonts w:ascii="Times New Roman" w:hAnsi="Times New Roman" w:cs="Times New Roman"/>
          <w:bCs/>
          <w:sz w:val="28"/>
          <w:szCs w:val="28"/>
          <w:lang w:val="uz-Cyrl-UZ"/>
        </w:rPr>
      </w:pPr>
    </w:p>
    <w:p w:rsidR="002D06A0" w:rsidRPr="000A00CE" w:rsidRDefault="002D06A0" w:rsidP="000A00CE">
      <w:pPr>
        <w:spacing w:line="360" w:lineRule="auto"/>
        <w:jc w:val="both"/>
        <w:rPr>
          <w:rFonts w:ascii="Times New Roman" w:hAnsi="Times New Roman" w:cs="Times New Roman"/>
          <w:sz w:val="28"/>
          <w:szCs w:val="28"/>
        </w:rPr>
      </w:pPr>
      <w:r w:rsidRPr="000A00CE">
        <w:rPr>
          <w:rFonts w:ascii="Times New Roman" w:hAnsi="Times New Roman" w:cs="Times New Roman"/>
          <w:bCs/>
          <w:sz w:val="28"/>
          <w:szCs w:val="28"/>
          <w:lang w:val="uz-Cyrl-UZ"/>
        </w:rPr>
        <w:t>Расмда учта фаза сими учбурчак усулида уланган</w:t>
      </w:r>
    </w:p>
    <w:p w:rsidR="002D06A0" w:rsidRPr="000A00CE" w:rsidRDefault="002D06A0" w:rsidP="000A00CE">
      <w:pPr>
        <w:spacing w:line="360" w:lineRule="auto"/>
        <w:jc w:val="both"/>
        <w:rPr>
          <w:rFonts w:ascii="Times New Roman" w:hAnsi="Times New Roman" w:cs="Times New Roman"/>
          <w:sz w:val="28"/>
          <w:szCs w:val="28"/>
        </w:rPr>
      </w:pPr>
      <w:r w:rsidRPr="000A00CE">
        <w:rPr>
          <w:rFonts w:ascii="Times New Roman" w:hAnsi="Times New Roman" w:cs="Times New Roman"/>
          <w:noProof/>
          <w:sz w:val="28"/>
          <w:szCs w:val="28"/>
          <w:lang w:eastAsia="ru-RU"/>
        </w:rPr>
        <w:drawing>
          <wp:inline distT="0" distB="0" distL="0" distR="0">
            <wp:extent cx="2743200" cy="2518433"/>
            <wp:effectExtent l="0" t="0" r="0" b="0"/>
            <wp:docPr id="1229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 name="Рисунок 1"/>
                    <pic:cNvPicPr>
                      <a:picLocks noChangeAspect="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748902" cy="2523668"/>
                    </a:xfrm>
                    <a:prstGeom prst="rect">
                      <a:avLst/>
                    </a:prstGeom>
                    <a:noFill/>
                    <a:ln>
                      <a:noFill/>
                    </a:ln>
                    <a:extLst/>
                  </pic:spPr>
                </pic:pic>
              </a:graphicData>
            </a:graphic>
          </wp:inline>
        </w:drawing>
      </w:r>
      <w:r w:rsidRPr="000A00CE">
        <w:rPr>
          <w:rFonts w:ascii="Times New Roman" w:hAnsi="Times New Roman" w:cs="Times New Roman"/>
          <w:noProof/>
          <w:sz w:val="28"/>
          <w:szCs w:val="28"/>
          <w:lang w:eastAsia="ru-RU"/>
        </w:rPr>
        <w:drawing>
          <wp:inline distT="0" distB="0" distL="0" distR="0">
            <wp:extent cx="3033713" cy="2444750"/>
            <wp:effectExtent l="0" t="0" r="0" b="0"/>
            <wp:docPr id="12293" name="Рисунок 4" descr="Схема соединения обмоток трехфазного генератора треугольник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3" name="Рисунок 4" descr="Схема соединения обмоток трехфазного генератора треугольником"/>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033713" cy="2444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714B24" w:rsidRPr="000A00CE" w:rsidRDefault="00554F9F" w:rsidP="000A00CE">
      <w:pPr>
        <w:spacing w:line="360" w:lineRule="auto"/>
        <w:jc w:val="center"/>
        <w:rPr>
          <w:rFonts w:ascii="Times New Roman" w:hAnsi="Times New Roman" w:cs="Times New Roman"/>
          <w:b/>
          <w:bCs/>
          <w:sz w:val="28"/>
          <w:szCs w:val="28"/>
        </w:rPr>
      </w:pPr>
      <w:r w:rsidRPr="000A00CE">
        <w:rPr>
          <w:rFonts w:ascii="Times New Roman" w:hAnsi="Times New Roman" w:cs="Times New Roman"/>
          <w:b/>
          <w:bCs/>
          <w:sz w:val="28"/>
          <w:szCs w:val="28"/>
        </w:rPr>
        <w:t xml:space="preserve">4. </w:t>
      </w:r>
      <w:r w:rsidR="002D06A0" w:rsidRPr="000A00CE">
        <w:rPr>
          <w:rFonts w:ascii="Times New Roman" w:hAnsi="Times New Roman" w:cs="Times New Roman"/>
          <w:b/>
          <w:bCs/>
          <w:sz w:val="28"/>
          <w:szCs w:val="28"/>
        </w:rPr>
        <w:t>Электрон кучайтиргичлар</w:t>
      </w:r>
    </w:p>
    <w:p w:rsidR="00554F9F" w:rsidRPr="000A00CE" w:rsidRDefault="00554F9F" w:rsidP="000A00CE">
      <w:pPr>
        <w:spacing w:line="360" w:lineRule="auto"/>
        <w:ind w:firstLine="720"/>
        <w:jc w:val="both"/>
        <w:rPr>
          <w:rFonts w:ascii="Times New Roman" w:hAnsi="Times New Roman" w:cs="Times New Roman"/>
          <w:sz w:val="28"/>
          <w:szCs w:val="28"/>
        </w:rPr>
      </w:pPr>
      <w:r w:rsidRPr="000A00CE">
        <w:rPr>
          <w:rFonts w:ascii="Times New Roman" w:hAnsi="Times New Roman" w:cs="Times New Roman"/>
          <w:sz w:val="28"/>
          <w:szCs w:val="28"/>
        </w:rPr>
        <w:t>Кичик кириш сигналини ўзгартириб ташқи ток манбаи ёрдамида катта чиқиш сигналларини бошқарадиган тузилишга электрон кучайтиргич дейилади. Ҳозирги электрон кучайтиргичларда кўпинча лампалар ўрнига транзисторлар ишлатилади. Шунинг учун бу бобда фақат ярим ўтказгичли кучайтиргичларни ўрганиб чиқамиз. Кучайтиргичларнинг асосий параметрлари:</w:t>
      </w:r>
    </w:p>
    <w:p w:rsidR="00554F9F" w:rsidRPr="000A00CE" w:rsidRDefault="00554F9F" w:rsidP="000A00CE">
      <w:pPr>
        <w:spacing w:line="360" w:lineRule="auto"/>
        <w:ind w:firstLine="720"/>
        <w:jc w:val="both"/>
        <w:rPr>
          <w:rFonts w:ascii="Times New Roman" w:hAnsi="Times New Roman" w:cs="Times New Roman"/>
          <w:sz w:val="28"/>
          <w:szCs w:val="28"/>
        </w:rPr>
      </w:pPr>
      <w:r w:rsidRPr="000A00CE">
        <w:rPr>
          <w:rFonts w:ascii="Times New Roman" w:hAnsi="Times New Roman" w:cs="Times New Roman"/>
          <w:sz w:val="28"/>
          <w:szCs w:val="28"/>
        </w:rPr>
        <w:t>1. Чиқиш параметри орттирмасининг кириш параметри орттирмасига нисбати кучайтириш коэффициенти дейи</w:t>
      </w:r>
      <w:r w:rsidRPr="000A00CE">
        <w:rPr>
          <w:rFonts w:ascii="Times New Roman" w:hAnsi="Times New Roman" w:cs="Times New Roman"/>
          <w:sz w:val="28"/>
          <w:szCs w:val="28"/>
        </w:rPr>
        <w:softHyphen/>
        <w:t>лади. Масалан: кучланиш бўйича</w:t>
      </w:r>
    </w:p>
    <w:p w:rsidR="00554F9F" w:rsidRPr="000A00CE" w:rsidRDefault="00554F9F" w:rsidP="000A00CE">
      <w:pPr>
        <w:spacing w:line="360" w:lineRule="auto"/>
        <w:jc w:val="right"/>
        <w:rPr>
          <w:rFonts w:ascii="Times New Roman" w:hAnsi="Times New Roman" w:cs="Times New Roman"/>
          <w:sz w:val="28"/>
          <w:szCs w:val="28"/>
        </w:rPr>
      </w:pPr>
      <w:r w:rsidRPr="000A00CE">
        <w:rPr>
          <w:rFonts w:ascii="Times New Roman" w:hAnsi="Times New Roman" w:cs="Times New Roman"/>
          <w:position w:val="-32"/>
          <w:sz w:val="28"/>
          <w:szCs w:val="28"/>
          <w:lang w:val="uz-Cyrl-UZ"/>
        </w:rPr>
        <w:object w:dxaOrig="1060" w:dyaOrig="700">
          <v:shape id="_x0000_i1077" type="#_x0000_t75" style="width:80.25pt;height:43.5pt" o:ole="">
            <v:imagedata r:id="rId109" o:title=""/>
          </v:shape>
          <o:OLEObject Type="Embed" ProgID="Equation.3" ShapeID="_x0000_i1077" DrawAspect="Content" ObjectID="_1632995601" r:id="rId110"/>
        </w:object>
      </w:r>
      <w:r w:rsidRPr="000A00CE">
        <w:rPr>
          <w:rFonts w:ascii="Times New Roman" w:hAnsi="Times New Roman" w:cs="Times New Roman"/>
          <w:sz w:val="28"/>
          <w:szCs w:val="28"/>
        </w:rPr>
        <w:t xml:space="preserve">                                  (XIX.1)</w:t>
      </w:r>
    </w:p>
    <w:p w:rsidR="00554F9F" w:rsidRPr="000A00CE" w:rsidRDefault="00554F9F" w:rsidP="000A00CE">
      <w:pPr>
        <w:spacing w:line="360" w:lineRule="auto"/>
        <w:jc w:val="both"/>
        <w:rPr>
          <w:rFonts w:ascii="Times New Roman" w:hAnsi="Times New Roman" w:cs="Times New Roman"/>
          <w:sz w:val="28"/>
          <w:szCs w:val="28"/>
        </w:rPr>
      </w:pPr>
      <w:r w:rsidRPr="000A00CE">
        <w:rPr>
          <w:rFonts w:ascii="Times New Roman" w:hAnsi="Times New Roman" w:cs="Times New Roman"/>
          <w:sz w:val="28"/>
          <w:szCs w:val="28"/>
        </w:rPr>
        <w:t>Кўп каскадли (босқичли) кучайтиргичнинг умумий кучай</w:t>
      </w:r>
      <w:r w:rsidRPr="000A00CE">
        <w:rPr>
          <w:rFonts w:ascii="Times New Roman" w:hAnsi="Times New Roman" w:cs="Times New Roman"/>
          <w:sz w:val="28"/>
          <w:szCs w:val="28"/>
        </w:rPr>
        <w:softHyphen/>
        <w:t>тириш коэффициенти:</w:t>
      </w:r>
    </w:p>
    <w:p w:rsidR="00554F9F" w:rsidRPr="000A00CE" w:rsidRDefault="00554F9F" w:rsidP="000A00CE">
      <w:pPr>
        <w:spacing w:line="360" w:lineRule="auto"/>
        <w:jc w:val="center"/>
        <w:rPr>
          <w:rFonts w:ascii="Times New Roman" w:hAnsi="Times New Roman" w:cs="Times New Roman"/>
          <w:sz w:val="28"/>
          <w:szCs w:val="28"/>
        </w:rPr>
      </w:pPr>
      <w:r w:rsidRPr="000A00CE">
        <w:rPr>
          <w:rFonts w:ascii="Times New Roman" w:hAnsi="Times New Roman" w:cs="Times New Roman"/>
          <w:position w:val="-12"/>
          <w:sz w:val="28"/>
          <w:szCs w:val="28"/>
          <w:lang w:val="uz-Cyrl-UZ"/>
        </w:rPr>
        <w:object w:dxaOrig="2340" w:dyaOrig="360">
          <v:shape id="_x0000_i1078" type="#_x0000_t75" style="width:168.75pt;height:21pt" o:ole="">
            <v:imagedata r:id="rId111" o:title=""/>
          </v:shape>
          <o:OLEObject Type="Embed" ProgID="Equation.3" ShapeID="_x0000_i1078" DrawAspect="Content" ObjectID="_1632995602" r:id="rId112"/>
        </w:object>
      </w:r>
    </w:p>
    <w:p w:rsidR="00554F9F" w:rsidRPr="000A00CE" w:rsidRDefault="00554F9F" w:rsidP="000A00CE">
      <w:pPr>
        <w:spacing w:line="360" w:lineRule="auto"/>
        <w:jc w:val="both"/>
        <w:rPr>
          <w:rFonts w:ascii="Times New Roman" w:hAnsi="Times New Roman" w:cs="Times New Roman"/>
          <w:sz w:val="28"/>
          <w:szCs w:val="28"/>
        </w:rPr>
      </w:pPr>
      <w:r w:rsidRPr="000A00CE">
        <w:rPr>
          <w:rFonts w:ascii="Times New Roman" w:hAnsi="Times New Roman" w:cs="Times New Roman"/>
          <w:sz w:val="28"/>
          <w:szCs w:val="28"/>
        </w:rPr>
        <w:t>Бунда; К</w:t>
      </w:r>
      <w:r w:rsidRPr="000A00CE">
        <w:rPr>
          <w:rFonts w:ascii="Times New Roman" w:hAnsi="Times New Roman" w:cs="Times New Roman"/>
          <w:sz w:val="28"/>
          <w:szCs w:val="28"/>
          <w:vertAlign w:val="subscript"/>
        </w:rPr>
        <w:t>1</w:t>
      </w:r>
      <w:r w:rsidRPr="000A00CE">
        <w:rPr>
          <w:rFonts w:ascii="Times New Roman" w:hAnsi="Times New Roman" w:cs="Times New Roman"/>
          <w:sz w:val="28"/>
          <w:szCs w:val="28"/>
        </w:rPr>
        <w:t>, К</w:t>
      </w:r>
      <w:r w:rsidRPr="000A00CE">
        <w:rPr>
          <w:rFonts w:ascii="Times New Roman" w:hAnsi="Times New Roman" w:cs="Times New Roman"/>
          <w:sz w:val="28"/>
          <w:szCs w:val="28"/>
          <w:vertAlign w:val="subscript"/>
        </w:rPr>
        <w:t>2</w:t>
      </w:r>
      <w:r w:rsidRPr="000A00CE">
        <w:rPr>
          <w:rFonts w:ascii="Times New Roman" w:hAnsi="Times New Roman" w:cs="Times New Roman"/>
          <w:sz w:val="28"/>
          <w:szCs w:val="28"/>
        </w:rPr>
        <w:t>, К</w:t>
      </w:r>
      <w:r w:rsidRPr="000A00CE">
        <w:rPr>
          <w:rFonts w:ascii="Times New Roman" w:hAnsi="Times New Roman" w:cs="Times New Roman"/>
          <w:sz w:val="28"/>
          <w:szCs w:val="28"/>
          <w:vertAlign w:val="subscript"/>
        </w:rPr>
        <w:t>3</w:t>
      </w:r>
      <w:r w:rsidRPr="000A00CE">
        <w:rPr>
          <w:rFonts w:ascii="Times New Roman" w:hAnsi="Times New Roman" w:cs="Times New Roman"/>
          <w:sz w:val="28"/>
          <w:szCs w:val="28"/>
        </w:rPr>
        <w:t>...К</w:t>
      </w:r>
      <w:r w:rsidRPr="000A00CE">
        <w:rPr>
          <w:rFonts w:ascii="Times New Roman" w:hAnsi="Times New Roman" w:cs="Times New Roman"/>
          <w:i/>
          <w:sz w:val="28"/>
          <w:szCs w:val="28"/>
          <w:vertAlign w:val="subscript"/>
          <w:lang w:val="uz-Cyrl-UZ"/>
        </w:rPr>
        <w:t>n</w:t>
      </w:r>
      <w:r w:rsidRPr="000A00CE">
        <w:rPr>
          <w:rFonts w:ascii="Times New Roman" w:hAnsi="Times New Roman" w:cs="Times New Roman"/>
          <w:sz w:val="28"/>
          <w:szCs w:val="28"/>
        </w:rPr>
        <w:t xml:space="preserve">  - каскадларнинг кучайтириш коэффициентлари.</w:t>
      </w:r>
    </w:p>
    <w:p w:rsidR="00554F9F" w:rsidRPr="000A00CE" w:rsidRDefault="00554F9F" w:rsidP="000A00CE">
      <w:pPr>
        <w:spacing w:line="360" w:lineRule="auto"/>
        <w:ind w:firstLine="708"/>
        <w:jc w:val="both"/>
        <w:rPr>
          <w:rFonts w:ascii="Times New Roman" w:hAnsi="Times New Roman" w:cs="Times New Roman"/>
          <w:sz w:val="28"/>
          <w:szCs w:val="28"/>
        </w:rPr>
      </w:pPr>
      <w:r w:rsidRPr="000A00CE">
        <w:rPr>
          <w:rFonts w:ascii="Times New Roman" w:hAnsi="Times New Roman" w:cs="Times New Roman"/>
          <w:sz w:val="28"/>
          <w:szCs w:val="28"/>
        </w:rPr>
        <w:lastRenderedPageBreak/>
        <w:t>Одам қулоғи қабул қиладиган овознинг ўзгариши овоз энергияси ўзгаришининг логарифмига пропорционал бўлади. Шунинг учун кўпинча кучайтириш коэффициенти бел (</w:t>
      </w:r>
      <w:r w:rsidRPr="000A00CE">
        <w:rPr>
          <w:rFonts w:ascii="Times New Roman" w:hAnsi="Times New Roman" w:cs="Times New Roman"/>
          <w:i/>
          <w:sz w:val="28"/>
          <w:szCs w:val="28"/>
        </w:rPr>
        <w:t>Б</w:t>
      </w:r>
      <w:r w:rsidRPr="000A00CE">
        <w:rPr>
          <w:rFonts w:ascii="Times New Roman" w:hAnsi="Times New Roman" w:cs="Times New Roman"/>
          <w:sz w:val="28"/>
          <w:szCs w:val="28"/>
        </w:rPr>
        <w:t>) дейиладиган логарифмик бирликда ифодаланади. Битта бел К=10 тўғри келади. Амалда кўпинча 10 марта кичикроқ децибел дейиладиган (</w:t>
      </w:r>
      <w:r w:rsidRPr="000A00CE">
        <w:rPr>
          <w:rFonts w:ascii="Times New Roman" w:hAnsi="Times New Roman" w:cs="Times New Roman"/>
          <w:i/>
          <w:sz w:val="28"/>
          <w:szCs w:val="28"/>
          <w:lang w:val="en-GB"/>
        </w:rPr>
        <w:t>d</w:t>
      </w:r>
      <w:r w:rsidRPr="000A00CE">
        <w:rPr>
          <w:rFonts w:ascii="Times New Roman" w:hAnsi="Times New Roman" w:cs="Times New Roman"/>
          <w:i/>
          <w:sz w:val="28"/>
          <w:szCs w:val="28"/>
        </w:rPr>
        <w:t>Б</w:t>
      </w:r>
      <w:r w:rsidRPr="000A00CE">
        <w:rPr>
          <w:rFonts w:ascii="Times New Roman" w:hAnsi="Times New Roman" w:cs="Times New Roman"/>
          <w:sz w:val="28"/>
          <w:szCs w:val="28"/>
        </w:rPr>
        <w:t>) бирликдан фойдаланилади:</w:t>
      </w:r>
    </w:p>
    <w:p w:rsidR="00554F9F" w:rsidRPr="000A00CE" w:rsidRDefault="00554F9F" w:rsidP="000A00CE">
      <w:pPr>
        <w:spacing w:line="360" w:lineRule="auto"/>
        <w:jc w:val="right"/>
        <w:rPr>
          <w:rFonts w:ascii="Times New Roman" w:hAnsi="Times New Roman" w:cs="Times New Roman"/>
          <w:sz w:val="28"/>
          <w:szCs w:val="28"/>
        </w:rPr>
      </w:pPr>
      <w:r w:rsidRPr="000A00CE">
        <w:rPr>
          <w:rFonts w:ascii="Times New Roman" w:hAnsi="Times New Roman" w:cs="Times New Roman"/>
          <w:position w:val="-10"/>
          <w:sz w:val="28"/>
          <w:szCs w:val="28"/>
        </w:rPr>
        <w:object w:dxaOrig="1780" w:dyaOrig="320">
          <v:shape id="_x0000_i1079" type="#_x0000_t75" style="width:141pt;height:24.75pt" o:ole="">
            <v:imagedata r:id="rId113" o:title=""/>
          </v:shape>
          <o:OLEObject Type="Embed" ProgID="Equation.3" ShapeID="_x0000_i1079" DrawAspect="Content" ObjectID="_1632995603" r:id="rId114"/>
        </w:object>
      </w:r>
      <w:r w:rsidRPr="000A00CE">
        <w:rPr>
          <w:rFonts w:ascii="Times New Roman" w:hAnsi="Times New Roman" w:cs="Times New Roman"/>
          <w:sz w:val="28"/>
          <w:szCs w:val="28"/>
        </w:rPr>
        <w:t xml:space="preserve">                                    (XIX.2)</w:t>
      </w:r>
    </w:p>
    <w:p w:rsidR="00554F9F" w:rsidRPr="000A00CE" w:rsidRDefault="00554F9F" w:rsidP="000A00CE">
      <w:pPr>
        <w:spacing w:line="360" w:lineRule="auto"/>
        <w:ind w:firstLine="708"/>
        <w:jc w:val="both"/>
        <w:rPr>
          <w:rFonts w:ascii="Times New Roman" w:hAnsi="Times New Roman" w:cs="Times New Roman"/>
          <w:sz w:val="28"/>
          <w:szCs w:val="28"/>
        </w:rPr>
      </w:pPr>
      <w:r w:rsidRPr="000A00CE">
        <w:rPr>
          <w:rFonts w:ascii="Times New Roman" w:hAnsi="Times New Roman" w:cs="Times New Roman"/>
          <w:sz w:val="28"/>
          <w:szCs w:val="28"/>
        </w:rPr>
        <w:t>Шундай қилиб, децибелларда ифодаланган кучайтириш коэффициенти:</w:t>
      </w:r>
    </w:p>
    <w:p w:rsidR="00554F9F" w:rsidRPr="000A00CE" w:rsidRDefault="00554F9F" w:rsidP="000A00CE">
      <w:pPr>
        <w:spacing w:line="360" w:lineRule="auto"/>
        <w:jc w:val="right"/>
        <w:rPr>
          <w:rFonts w:ascii="Times New Roman" w:hAnsi="Times New Roman" w:cs="Times New Roman"/>
          <w:sz w:val="28"/>
          <w:szCs w:val="28"/>
        </w:rPr>
      </w:pPr>
      <w:r w:rsidRPr="000A00CE">
        <w:rPr>
          <w:rFonts w:ascii="Times New Roman" w:hAnsi="Times New Roman" w:cs="Times New Roman"/>
          <w:position w:val="-32"/>
          <w:sz w:val="28"/>
          <w:szCs w:val="28"/>
        </w:rPr>
        <w:object w:dxaOrig="1820" w:dyaOrig="720">
          <v:shape id="_x0000_i1080" type="#_x0000_t75" style="width:127.5pt;height:50.25pt" o:ole="">
            <v:imagedata r:id="rId115" o:title=""/>
          </v:shape>
          <o:OLEObject Type="Embed" ProgID="Equation.3" ShapeID="_x0000_i1080" DrawAspect="Content" ObjectID="_1632995604" r:id="rId116"/>
        </w:object>
      </w:r>
      <w:r w:rsidRPr="000A00CE">
        <w:rPr>
          <w:rFonts w:ascii="Times New Roman" w:hAnsi="Times New Roman" w:cs="Times New Roman"/>
          <w:sz w:val="28"/>
          <w:szCs w:val="28"/>
        </w:rPr>
        <w:t xml:space="preserve">                                     (XIX.3)</w:t>
      </w:r>
    </w:p>
    <w:p w:rsidR="00554F9F" w:rsidRPr="000A00CE" w:rsidRDefault="00554F9F" w:rsidP="000A00CE">
      <w:pPr>
        <w:spacing w:line="360" w:lineRule="auto"/>
        <w:ind w:firstLine="708"/>
        <w:jc w:val="both"/>
        <w:rPr>
          <w:rFonts w:ascii="Times New Roman" w:hAnsi="Times New Roman" w:cs="Times New Roman"/>
          <w:sz w:val="28"/>
          <w:szCs w:val="28"/>
        </w:rPr>
      </w:pPr>
      <w:r w:rsidRPr="000A00CE">
        <w:rPr>
          <w:rFonts w:ascii="Times New Roman" w:hAnsi="Times New Roman" w:cs="Times New Roman"/>
          <w:sz w:val="28"/>
          <w:szCs w:val="28"/>
        </w:rPr>
        <w:t>Кўп каскадли кучайтиргичнинг кучайтириш коэффициенти ҳамма каскадларнинг кучайтириш коэффициентларининг йиғиндисига тенг:</w:t>
      </w:r>
    </w:p>
    <w:p w:rsidR="00554F9F" w:rsidRPr="000A00CE" w:rsidRDefault="00554F9F" w:rsidP="000A00CE">
      <w:pPr>
        <w:spacing w:line="360" w:lineRule="auto"/>
        <w:jc w:val="center"/>
        <w:rPr>
          <w:rFonts w:ascii="Times New Roman" w:hAnsi="Times New Roman" w:cs="Times New Roman"/>
          <w:sz w:val="28"/>
          <w:szCs w:val="28"/>
        </w:rPr>
      </w:pPr>
      <w:r w:rsidRPr="000A00CE">
        <w:rPr>
          <w:rFonts w:ascii="Times New Roman" w:hAnsi="Times New Roman" w:cs="Times New Roman"/>
          <w:position w:val="-12"/>
          <w:sz w:val="28"/>
          <w:szCs w:val="28"/>
        </w:rPr>
        <w:object w:dxaOrig="3640" w:dyaOrig="360">
          <v:shape id="_x0000_i1081" type="#_x0000_t75" style="width:285pt;height:29.25pt" o:ole="">
            <v:imagedata r:id="rId117" o:title=""/>
          </v:shape>
          <o:OLEObject Type="Embed" ProgID="Equation.3" ShapeID="_x0000_i1081" DrawAspect="Content" ObjectID="_1632995605" r:id="rId118"/>
        </w:object>
      </w:r>
    </w:p>
    <w:p w:rsidR="00554F9F" w:rsidRPr="000A00CE" w:rsidRDefault="00554F9F" w:rsidP="000A00CE">
      <w:pPr>
        <w:spacing w:line="360" w:lineRule="auto"/>
        <w:ind w:firstLine="708"/>
        <w:jc w:val="both"/>
        <w:rPr>
          <w:rFonts w:ascii="Times New Roman" w:hAnsi="Times New Roman" w:cs="Times New Roman"/>
          <w:sz w:val="28"/>
          <w:szCs w:val="28"/>
        </w:rPr>
      </w:pPr>
      <w:r w:rsidRPr="000A00CE">
        <w:rPr>
          <w:rFonts w:ascii="Times New Roman" w:hAnsi="Times New Roman" w:cs="Times New Roman"/>
          <w:sz w:val="28"/>
          <w:szCs w:val="28"/>
        </w:rPr>
        <w:t>Децибелда ифодаланган қувват бўйича кучайтириш коэф</w:t>
      </w:r>
      <w:r w:rsidRPr="000A00CE">
        <w:rPr>
          <w:rFonts w:ascii="Times New Roman" w:hAnsi="Times New Roman" w:cs="Times New Roman"/>
          <w:sz w:val="28"/>
          <w:szCs w:val="28"/>
        </w:rPr>
        <w:softHyphen/>
        <w:t>фициенти қуйидаги тенгламадан ани</w:t>
      </w:r>
      <w:r w:rsidRPr="000A00CE">
        <w:rPr>
          <w:rFonts w:ascii="Times New Roman" w:hAnsi="Times New Roman" w:cs="Times New Roman"/>
          <w:sz w:val="28"/>
          <w:szCs w:val="28"/>
          <w:lang w:val="uz-Cyrl-UZ"/>
        </w:rPr>
        <w:t>қ</w:t>
      </w:r>
      <w:r w:rsidRPr="000A00CE">
        <w:rPr>
          <w:rFonts w:ascii="Times New Roman" w:hAnsi="Times New Roman" w:cs="Times New Roman"/>
          <w:sz w:val="28"/>
          <w:szCs w:val="28"/>
        </w:rPr>
        <w:t xml:space="preserve">ланади: </w:t>
      </w:r>
      <w:r w:rsidRPr="000A00CE">
        <w:rPr>
          <w:rFonts w:ascii="Times New Roman" w:hAnsi="Times New Roman" w:cs="Times New Roman"/>
          <w:position w:val="-34"/>
          <w:sz w:val="28"/>
          <w:szCs w:val="28"/>
        </w:rPr>
        <w:object w:dxaOrig="2120" w:dyaOrig="800">
          <v:shape id="_x0000_i1082" type="#_x0000_t75" style="width:149.25pt;height:55.5pt" o:ole="">
            <v:imagedata r:id="rId119" o:title=""/>
          </v:shape>
          <o:OLEObject Type="Embed" ProgID="Equation.3" ShapeID="_x0000_i1082" DrawAspect="Content" ObjectID="_1632995606" r:id="rId120"/>
        </w:object>
      </w:r>
      <w:r w:rsidRPr="000A00CE">
        <w:rPr>
          <w:rFonts w:ascii="Times New Roman" w:hAnsi="Times New Roman" w:cs="Times New Roman"/>
          <w:sz w:val="28"/>
          <w:szCs w:val="28"/>
        </w:rPr>
        <w:t xml:space="preserve">           (XIX.4)</w:t>
      </w:r>
    </w:p>
    <w:p w:rsidR="00554F9F" w:rsidRPr="000A00CE" w:rsidRDefault="00554F9F" w:rsidP="000A00CE">
      <w:pPr>
        <w:spacing w:line="360" w:lineRule="auto"/>
        <w:jc w:val="both"/>
        <w:rPr>
          <w:rFonts w:ascii="Times New Roman" w:hAnsi="Times New Roman" w:cs="Times New Roman"/>
          <w:sz w:val="28"/>
          <w:szCs w:val="28"/>
        </w:rPr>
      </w:pPr>
      <w:r w:rsidRPr="000A00CE">
        <w:rPr>
          <w:rFonts w:ascii="Times New Roman" w:hAnsi="Times New Roman" w:cs="Times New Roman"/>
          <w:sz w:val="28"/>
          <w:szCs w:val="28"/>
        </w:rPr>
        <w:t>Ҳақиқатдан,</w:t>
      </w:r>
    </w:p>
    <w:p w:rsidR="00554F9F" w:rsidRPr="000A00CE" w:rsidRDefault="00554F9F" w:rsidP="000A00CE">
      <w:pPr>
        <w:spacing w:line="360" w:lineRule="auto"/>
        <w:jc w:val="right"/>
        <w:rPr>
          <w:rFonts w:ascii="Times New Roman" w:hAnsi="Times New Roman" w:cs="Times New Roman"/>
          <w:sz w:val="28"/>
          <w:szCs w:val="28"/>
        </w:rPr>
      </w:pPr>
      <w:r w:rsidRPr="000A00CE">
        <w:rPr>
          <w:rFonts w:ascii="Times New Roman" w:hAnsi="Times New Roman" w:cs="Times New Roman"/>
          <w:position w:val="-34"/>
          <w:sz w:val="28"/>
          <w:szCs w:val="28"/>
        </w:rPr>
        <w:object w:dxaOrig="5179" w:dyaOrig="800">
          <v:shape id="_x0000_i1083" type="#_x0000_t75" style="width:363.75pt;height:55.5pt" o:ole="">
            <v:imagedata r:id="rId121" o:title=""/>
          </v:shape>
          <o:OLEObject Type="Embed" ProgID="Equation.3" ShapeID="_x0000_i1083" DrawAspect="Content" ObjectID="_1632995607" r:id="rId122"/>
        </w:object>
      </w:r>
      <w:r w:rsidRPr="000A00CE">
        <w:rPr>
          <w:rFonts w:ascii="Times New Roman" w:hAnsi="Times New Roman" w:cs="Times New Roman"/>
          <w:sz w:val="28"/>
          <w:szCs w:val="28"/>
        </w:rPr>
        <w:t xml:space="preserve"> (XIX.5)</w:t>
      </w:r>
    </w:p>
    <w:p w:rsidR="00554F9F" w:rsidRPr="000A00CE" w:rsidRDefault="00554F9F" w:rsidP="000A00CE">
      <w:pPr>
        <w:spacing w:line="360" w:lineRule="auto"/>
        <w:jc w:val="both"/>
        <w:rPr>
          <w:rFonts w:ascii="Times New Roman" w:hAnsi="Times New Roman" w:cs="Times New Roman"/>
          <w:sz w:val="28"/>
          <w:szCs w:val="28"/>
          <w:lang w:val="uz-Cyrl-UZ"/>
        </w:rPr>
      </w:pPr>
      <w:r w:rsidRPr="000A00CE">
        <w:rPr>
          <w:rFonts w:ascii="Times New Roman" w:hAnsi="Times New Roman" w:cs="Times New Roman"/>
          <w:sz w:val="28"/>
          <w:szCs w:val="28"/>
        </w:rPr>
        <w:t xml:space="preserve">Чунки </w:t>
      </w:r>
      <w:r w:rsidRPr="000A00CE">
        <w:rPr>
          <w:rFonts w:ascii="Times New Roman" w:hAnsi="Times New Roman" w:cs="Times New Roman"/>
          <w:position w:val="-14"/>
          <w:sz w:val="28"/>
          <w:szCs w:val="28"/>
        </w:rPr>
        <w:object w:dxaOrig="1060" w:dyaOrig="400">
          <v:shape id="_x0000_i1084" type="#_x0000_t75" style="width:76.5pt;height:26.25pt" o:ole="">
            <v:imagedata r:id="rId123" o:title=""/>
          </v:shape>
          <o:OLEObject Type="Embed" ProgID="Equation.3" ShapeID="_x0000_i1084" DrawAspect="Content" ObjectID="_1632995608" r:id="rId124"/>
        </w:object>
      </w:r>
    </w:p>
    <w:p w:rsidR="00554F9F" w:rsidRPr="000A00CE" w:rsidRDefault="00554F9F" w:rsidP="000A00CE">
      <w:pPr>
        <w:spacing w:line="360" w:lineRule="auto"/>
        <w:ind w:firstLine="708"/>
        <w:jc w:val="both"/>
        <w:rPr>
          <w:rFonts w:ascii="Times New Roman" w:hAnsi="Times New Roman" w:cs="Times New Roman"/>
          <w:sz w:val="28"/>
          <w:szCs w:val="28"/>
        </w:rPr>
      </w:pPr>
      <w:r w:rsidRPr="000A00CE">
        <w:rPr>
          <w:rFonts w:ascii="Times New Roman" w:hAnsi="Times New Roman" w:cs="Times New Roman"/>
          <w:sz w:val="28"/>
          <w:szCs w:val="28"/>
        </w:rPr>
        <w:t>2. Юкланишда ажратилган қувват чиқиш қуввати дейи</w:t>
      </w:r>
      <w:r w:rsidRPr="000A00CE">
        <w:rPr>
          <w:rFonts w:ascii="Times New Roman" w:hAnsi="Times New Roman" w:cs="Times New Roman"/>
          <w:sz w:val="28"/>
          <w:szCs w:val="28"/>
        </w:rPr>
        <w:softHyphen/>
        <w:t>лади:</w:t>
      </w:r>
    </w:p>
    <w:p w:rsidR="00554F9F" w:rsidRPr="000A00CE" w:rsidRDefault="00554F9F" w:rsidP="000A00CE">
      <w:pPr>
        <w:spacing w:line="360" w:lineRule="auto"/>
        <w:jc w:val="right"/>
        <w:rPr>
          <w:rFonts w:ascii="Times New Roman" w:hAnsi="Times New Roman" w:cs="Times New Roman"/>
          <w:sz w:val="28"/>
          <w:szCs w:val="28"/>
        </w:rPr>
      </w:pPr>
      <w:r w:rsidRPr="000A00CE">
        <w:rPr>
          <w:rFonts w:ascii="Times New Roman" w:hAnsi="Times New Roman" w:cs="Times New Roman"/>
          <w:position w:val="-12"/>
          <w:sz w:val="28"/>
          <w:szCs w:val="28"/>
        </w:rPr>
        <w:object w:dxaOrig="2760" w:dyaOrig="380">
          <v:shape id="_x0000_i1085" type="#_x0000_t75" style="width:199.5pt;height:24.75pt" o:ole="">
            <v:imagedata r:id="rId125" o:title=""/>
          </v:shape>
          <o:OLEObject Type="Embed" ProgID="Equation.3" ShapeID="_x0000_i1085" DrawAspect="Content" ObjectID="_1632995609" r:id="rId126"/>
        </w:object>
      </w:r>
      <w:r w:rsidRPr="000A00CE">
        <w:rPr>
          <w:rFonts w:ascii="Times New Roman" w:hAnsi="Times New Roman" w:cs="Times New Roman"/>
          <w:sz w:val="28"/>
          <w:szCs w:val="28"/>
        </w:rPr>
        <w:t xml:space="preserve">               (XIX.6)</w:t>
      </w:r>
    </w:p>
    <w:p w:rsidR="00554F9F" w:rsidRPr="000A00CE" w:rsidRDefault="00554F9F" w:rsidP="000A00CE">
      <w:pPr>
        <w:spacing w:line="360" w:lineRule="auto"/>
        <w:ind w:firstLine="708"/>
        <w:jc w:val="both"/>
        <w:rPr>
          <w:rFonts w:ascii="Times New Roman" w:hAnsi="Times New Roman" w:cs="Times New Roman"/>
          <w:sz w:val="28"/>
          <w:szCs w:val="28"/>
          <w:lang w:val="uz-Cyrl-UZ"/>
        </w:rPr>
      </w:pPr>
      <w:r w:rsidRPr="000A00CE">
        <w:rPr>
          <w:rFonts w:ascii="Times New Roman" w:hAnsi="Times New Roman" w:cs="Times New Roman"/>
          <w:sz w:val="28"/>
          <w:szCs w:val="28"/>
        </w:rPr>
        <w:t xml:space="preserve">Одатда номинал чиқиш қуввати дейиладиган катталикдан фойдаланишади. Кучайтиргич хатолари қийматлари берилган чегарадан </w:t>
      </w:r>
      <w:r w:rsidRPr="000A00CE">
        <w:rPr>
          <w:rFonts w:ascii="Times New Roman" w:hAnsi="Times New Roman" w:cs="Times New Roman"/>
          <w:sz w:val="28"/>
          <w:szCs w:val="28"/>
        </w:rPr>
        <w:lastRenderedPageBreak/>
        <w:t>чиқмаслигига мувофиқ юкланишнинг максимал қувватига номинал чиқиш қуввати дейилади.</w:t>
      </w:r>
    </w:p>
    <w:p w:rsidR="00554F9F" w:rsidRPr="000A00CE" w:rsidRDefault="00554F9F" w:rsidP="000A00CE">
      <w:pPr>
        <w:spacing w:line="360" w:lineRule="auto"/>
        <w:ind w:firstLine="708"/>
        <w:jc w:val="both"/>
        <w:rPr>
          <w:rFonts w:ascii="Times New Roman" w:hAnsi="Times New Roman" w:cs="Times New Roman"/>
          <w:sz w:val="28"/>
          <w:szCs w:val="28"/>
          <w:lang w:val="uz-Cyrl-UZ"/>
        </w:rPr>
      </w:pPr>
      <w:r w:rsidRPr="000A00CE">
        <w:rPr>
          <w:rFonts w:ascii="Times New Roman" w:hAnsi="Times New Roman" w:cs="Times New Roman"/>
          <w:sz w:val="28"/>
          <w:szCs w:val="28"/>
          <w:lang w:val="uz-Cyrl-UZ"/>
        </w:rPr>
        <w:t>3. Чиқиш қувватининг кучайтиргич истеъмол қилади</w:t>
      </w:r>
      <w:r w:rsidRPr="000A00CE">
        <w:rPr>
          <w:rFonts w:ascii="Times New Roman" w:hAnsi="Times New Roman" w:cs="Times New Roman"/>
          <w:sz w:val="28"/>
          <w:szCs w:val="28"/>
          <w:lang w:val="uz-Cyrl-UZ"/>
        </w:rPr>
        <w:softHyphen/>
        <w:t>ган электр энергия қувватига нисбати фойдали иш коэф</w:t>
      </w:r>
      <w:r w:rsidRPr="000A00CE">
        <w:rPr>
          <w:rFonts w:ascii="Times New Roman" w:hAnsi="Times New Roman" w:cs="Times New Roman"/>
          <w:sz w:val="28"/>
          <w:szCs w:val="28"/>
          <w:lang w:val="uz-Cyrl-UZ"/>
        </w:rPr>
        <w:softHyphen/>
        <w:t>фициенти дейилади:</w:t>
      </w:r>
    </w:p>
    <w:p w:rsidR="00554F9F" w:rsidRPr="000A00CE" w:rsidRDefault="00554F9F" w:rsidP="000A00CE">
      <w:pPr>
        <w:spacing w:line="360" w:lineRule="auto"/>
        <w:jc w:val="right"/>
        <w:rPr>
          <w:rFonts w:ascii="Times New Roman" w:hAnsi="Times New Roman" w:cs="Times New Roman"/>
          <w:sz w:val="28"/>
          <w:szCs w:val="28"/>
        </w:rPr>
      </w:pPr>
      <w:r w:rsidRPr="000A00CE">
        <w:rPr>
          <w:rFonts w:ascii="Times New Roman" w:hAnsi="Times New Roman" w:cs="Times New Roman"/>
          <w:position w:val="-30"/>
          <w:sz w:val="28"/>
          <w:szCs w:val="28"/>
        </w:rPr>
        <w:object w:dxaOrig="859" w:dyaOrig="680">
          <v:shape id="_x0000_i1086" type="#_x0000_t75" style="width:62.25pt;height:43.5pt" o:ole="">
            <v:imagedata r:id="rId127" o:title=""/>
          </v:shape>
          <o:OLEObject Type="Embed" ProgID="Equation.3" ShapeID="_x0000_i1086" DrawAspect="Content" ObjectID="_1632995610" r:id="rId128"/>
        </w:object>
      </w:r>
      <w:r w:rsidRPr="000A00CE">
        <w:rPr>
          <w:rFonts w:ascii="Times New Roman" w:hAnsi="Times New Roman" w:cs="Times New Roman"/>
          <w:sz w:val="28"/>
          <w:szCs w:val="28"/>
        </w:rPr>
        <w:t xml:space="preserve">                                             (XIX.6)</w:t>
      </w:r>
    </w:p>
    <w:p w:rsidR="00554F9F" w:rsidRPr="000A00CE" w:rsidRDefault="00554F9F" w:rsidP="000A00CE">
      <w:pPr>
        <w:spacing w:line="360" w:lineRule="auto"/>
        <w:ind w:firstLine="708"/>
        <w:jc w:val="both"/>
        <w:rPr>
          <w:rFonts w:ascii="Times New Roman" w:hAnsi="Times New Roman" w:cs="Times New Roman"/>
          <w:sz w:val="28"/>
          <w:szCs w:val="28"/>
        </w:rPr>
      </w:pPr>
      <w:r w:rsidRPr="000A00CE">
        <w:rPr>
          <w:rFonts w:ascii="Times New Roman" w:hAnsi="Times New Roman" w:cs="Times New Roman"/>
          <w:position w:val="-10"/>
          <w:sz w:val="28"/>
          <w:szCs w:val="28"/>
        </w:rPr>
        <w:object w:dxaOrig="300" w:dyaOrig="340">
          <v:shape id="_x0000_i1087" type="#_x0000_t75" style="width:24pt;height:27pt" o:ole="">
            <v:imagedata r:id="rId129" o:title=""/>
          </v:shape>
          <o:OLEObject Type="Embed" ProgID="Equation.3" ShapeID="_x0000_i1087" DrawAspect="Content" ObjectID="_1632995611" r:id="rId130"/>
        </w:object>
      </w:r>
      <w:r w:rsidRPr="000A00CE">
        <w:rPr>
          <w:rFonts w:ascii="Times New Roman" w:hAnsi="Times New Roman" w:cs="Times New Roman"/>
          <w:sz w:val="28"/>
          <w:szCs w:val="28"/>
          <w:lang w:val="uz-Cyrl-UZ"/>
        </w:rPr>
        <w:t>-</w:t>
      </w:r>
      <w:bookmarkStart w:id="0" w:name="_GoBack"/>
      <w:bookmarkEnd w:id="0"/>
      <w:r w:rsidRPr="000A00CE">
        <w:rPr>
          <w:rFonts w:ascii="Times New Roman" w:hAnsi="Times New Roman" w:cs="Times New Roman"/>
          <w:sz w:val="28"/>
          <w:szCs w:val="28"/>
        </w:rPr>
        <w:t xml:space="preserve"> кучайтиргич истеъмол қиладиган электр энергия қуввати.</w:t>
      </w:r>
    </w:p>
    <w:p w:rsidR="00554F9F" w:rsidRPr="000A00CE" w:rsidRDefault="00554F9F" w:rsidP="000A00CE">
      <w:pPr>
        <w:spacing w:line="360" w:lineRule="auto"/>
        <w:ind w:firstLine="708"/>
        <w:jc w:val="both"/>
        <w:rPr>
          <w:rFonts w:ascii="Times New Roman" w:hAnsi="Times New Roman" w:cs="Times New Roman"/>
          <w:sz w:val="28"/>
          <w:szCs w:val="28"/>
        </w:rPr>
      </w:pPr>
      <w:r w:rsidRPr="000A00CE">
        <w:rPr>
          <w:rFonts w:ascii="Times New Roman" w:hAnsi="Times New Roman" w:cs="Times New Roman"/>
          <w:sz w:val="28"/>
          <w:szCs w:val="28"/>
        </w:rPr>
        <w:t>4. Электр сигнали шаклининг бузилишларига частотали бузилишлар дейилади. Бу эса кучайтиргич ҳар хил часто</w:t>
      </w:r>
      <w:r w:rsidRPr="000A00CE">
        <w:rPr>
          <w:rFonts w:ascii="Times New Roman" w:hAnsi="Times New Roman" w:cs="Times New Roman"/>
          <w:sz w:val="28"/>
          <w:szCs w:val="28"/>
        </w:rPr>
        <w:softHyphen/>
        <w:t>тали сигналларни ҳар хил даражада кучайтиришига боғлиқ бўлади.</w:t>
      </w:r>
    </w:p>
    <w:p w:rsidR="00554F9F" w:rsidRPr="000A00CE" w:rsidRDefault="00554F9F" w:rsidP="000A00CE">
      <w:pPr>
        <w:spacing w:line="360" w:lineRule="auto"/>
        <w:ind w:firstLine="708"/>
        <w:jc w:val="both"/>
        <w:rPr>
          <w:rFonts w:ascii="Times New Roman" w:hAnsi="Times New Roman" w:cs="Times New Roman"/>
          <w:sz w:val="28"/>
          <w:szCs w:val="28"/>
        </w:rPr>
      </w:pPr>
      <w:r w:rsidRPr="000A00CE">
        <w:rPr>
          <w:rFonts w:ascii="Times New Roman" w:hAnsi="Times New Roman" w:cs="Times New Roman"/>
          <w:sz w:val="28"/>
          <w:szCs w:val="28"/>
        </w:rPr>
        <w:t>5. Кучайтириладиган сигналлар шаклининг бузилишла</w:t>
      </w:r>
      <w:r w:rsidRPr="000A00CE">
        <w:rPr>
          <w:rFonts w:ascii="Times New Roman" w:hAnsi="Times New Roman" w:cs="Times New Roman"/>
          <w:sz w:val="28"/>
          <w:szCs w:val="28"/>
        </w:rPr>
        <w:softHyphen/>
        <w:t>рига амплитудали ёки ночизиқли бузилишлар дейилади. Бу бузилишлар электрон лампаларнинг, транзисторларнинг ёки юкланишнинг тавсифлари ночизиқлигига боғлиқ бўлади.</w:t>
      </w:r>
    </w:p>
    <w:p w:rsidR="00554F9F" w:rsidRPr="000A00CE" w:rsidRDefault="00554F9F" w:rsidP="000A00CE">
      <w:pPr>
        <w:spacing w:line="360" w:lineRule="auto"/>
        <w:ind w:firstLine="708"/>
        <w:jc w:val="both"/>
        <w:rPr>
          <w:rFonts w:ascii="Times New Roman" w:hAnsi="Times New Roman" w:cs="Times New Roman"/>
          <w:sz w:val="28"/>
          <w:szCs w:val="28"/>
        </w:rPr>
      </w:pPr>
      <w:r w:rsidRPr="000A00CE">
        <w:rPr>
          <w:rFonts w:ascii="Times New Roman" w:hAnsi="Times New Roman" w:cs="Times New Roman"/>
          <w:sz w:val="28"/>
          <w:szCs w:val="28"/>
          <w:lang w:val="uz-Cyrl-UZ"/>
        </w:rPr>
        <w:t xml:space="preserve">6. Фазали бузилишлар - бу чиқиш сигнали фазасини кириш сигнали фазасига нисбатининг ўзгаришидир. </w:t>
      </w:r>
      <w:r w:rsidRPr="000A00CE">
        <w:rPr>
          <w:rFonts w:ascii="Times New Roman" w:hAnsi="Times New Roman" w:cs="Times New Roman"/>
          <w:sz w:val="28"/>
          <w:szCs w:val="28"/>
        </w:rPr>
        <w:t>Бу бу</w:t>
      </w:r>
      <w:r w:rsidRPr="000A00CE">
        <w:rPr>
          <w:rFonts w:ascii="Times New Roman" w:hAnsi="Times New Roman" w:cs="Times New Roman"/>
          <w:sz w:val="28"/>
          <w:szCs w:val="28"/>
        </w:rPr>
        <w:softHyphen/>
        <w:t>зилишлар кучайтиргичда индуктивлик (</w:t>
      </w:r>
      <w:r w:rsidRPr="000A00CE">
        <w:rPr>
          <w:rFonts w:ascii="Times New Roman" w:hAnsi="Times New Roman" w:cs="Times New Roman"/>
          <w:i/>
          <w:sz w:val="28"/>
          <w:szCs w:val="28"/>
          <w:lang w:val="en-GB"/>
        </w:rPr>
        <w:t>L</w:t>
      </w:r>
      <w:r w:rsidRPr="000A00CE">
        <w:rPr>
          <w:rFonts w:ascii="Times New Roman" w:hAnsi="Times New Roman" w:cs="Times New Roman"/>
          <w:sz w:val="28"/>
          <w:szCs w:val="28"/>
        </w:rPr>
        <w:t>) ва сиғимлар (</w:t>
      </w:r>
      <w:r w:rsidRPr="000A00CE">
        <w:rPr>
          <w:rFonts w:ascii="Times New Roman" w:hAnsi="Times New Roman" w:cs="Times New Roman"/>
          <w:i/>
          <w:sz w:val="28"/>
          <w:szCs w:val="28"/>
        </w:rPr>
        <w:t>С</w:t>
      </w:r>
      <w:r w:rsidRPr="000A00CE">
        <w:rPr>
          <w:rFonts w:ascii="Times New Roman" w:hAnsi="Times New Roman" w:cs="Times New Roman"/>
          <w:sz w:val="28"/>
          <w:szCs w:val="28"/>
        </w:rPr>
        <w:t>) борлигига боғлиқ бўлади.</w:t>
      </w:r>
    </w:p>
    <w:p w:rsidR="00554F9F" w:rsidRPr="000A00CE" w:rsidRDefault="00554F9F" w:rsidP="000A00CE">
      <w:pPr>
        <w:spacing w:line="360" w:lineRule="auto"/>
        <w:jc w:val="center"/>
        <w:rPr>
          <w:rFonts w:ascii="Times New Roman" w:hAnsi="Times New Roman" w:cs="Times New Roman"/>
          <w:b/>
          <w:sz w:val="28"/>
          <w:szCs w:val="28"/>
          <w:lang w:val="uz-Cyrl-UZ"/>
        </w:rPr>
      </w:pPr>
      <w:r w:rsidRPr="000A00CE">
        <w:rPr>
          <w:rFonts w:ascii="Times New Roman" w:hAnsi="Times New Roman" w:cs="Times New Roman"/>
          <w:b/>
          <w:sz w:val="28"/>
          <w:szCs w:val="28"/>
          <w:lang w:val="uz-Cyrl-UZ"/>
        </w:rPr>
        <w:t>Паст частотали кучайтиргичнинг дастлабки каскади</w:t>
      </w:r>
    </w:p>
    <w:p w:rsidR="00554F9F" w:rsidRPr="000A00CE" w:rsidRDefault="00554F9F" w:rsidP="000A00CE">
      <w:pPr>
        <w:spacing w:line="360" w:lineRule="auto"/>
        <w:ind w:firstLine="708"/>
        <w:jc w:val="both"/>
        <w:rPr>
          <w:rFonts w:ascii="Times New Roman" w:hAnsi="Times New Roman" w:cs="Times New Roman"/>
          <w:sz w:val="28"/>
          <w:szCs w:val="28"/>
          <w:lang w:val="uz-Cyrl-UZ"/>
        </w:rPr>
      </w:pPr>
      <w:r w:rsidRPr="000A00CE">
        <w:rPr>
          <w:rFonts w:ascii="Times New Roman" w:hAnsi="Times New Roman" w:cs="Times New Roman"/>
          <w:sz w:val="28"/>
          <w:szCs w:val="28"/>
          <w:lang w:val="uz-Cyrl-UZ"/>
        </w:rPr>
        <w:t>Қўшқутбли транзисторларга асосланган кучайтиргичлар одатда умумий эмиттер схема бўйича йиғилади (XIX.1-расм).</w:t>
      </w:r>
    </w:p>
    <w:p w:rsidR="00554F9F" w:rsidRPr="000A00CE" w:rsidRDefault="00554F9F" w:rsidP="000A00CE">
      <w:pPr>
        <w:spacing w:line="360" w:lineRule="auto"/>
        <w:jc w:val="center"/>
        <w:rPr>
          <w:rFonts w:ascii="Times New Roman" w:hAnsi="Times New Roman" w:cs="Times New Roman"/>
          <w:sz w:val="28"/>
          <w:szCs w:val="28"/>
          <w:lang w:val="uz-Cyrl-UZ"/>
        </w:rPr>
      </w:pPr>
      <w:r w:rsidRPr="000A00CE">
        <w:rPr>
          <w:rFonts w:ascii="Times New Roman" w:hAnsi="Times New Roman" w:cs="Times New Roman"/>
          <w:noProof/>
          <w:sz w:val="28"/>
          <w:szCs w:val="28"/>
          <w:lang w:eastAsia="ru-RU"/>
        </w:rPr>
        <w:lastRenderedPageBreak/>
        <w:drawing>
          <wp:inline distT="0" distB="0" distL="0" distR="0">
            <wp:extent cx="2006600" cy="2590800"/>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1"/>
                    <a:srcRect/>
                    <a:stretch>
                      <a:fillRect/>
                    </a:stretch>
                  </pic:blipFill>
                  <pic:spPr bwMode="auto">
                    <a:xfrm>
                      <a:off x="0" y="0"/>
                      <a:ext cx="2006600" cy="2590800"/>
                    </a:xfrm>
                    <a:prstGeom prst="rect">
                      <a:avLst/>
                    </a:prstGeom>
                    <a:noFill/>
                    <a:ln w="9525">
                      <a:noFill/>
                      <a:miter lim="800000"/>
                      <a:headEnd/>
                      <a:tailEnd/>
                    </a:ln>
                  </pic:spPr>
                </pic:pic>
              </a:graphicData>
            </a:graphic>
          </wp:inline>
        </w:drawing>
      </w:r>
    </w:p>
    <w:p w:rsidR="00554F9F" w:rsidRPr="000A00CE" w:rsidRDefault="00554F9F" w:rsidP="000A00CE">
      <w:pPr>
        <w:spacing w:line="360" w:lineRule="auto"/>
        <w:jc w:val="center"/>
        <w:rPr>
          <w:rFonts w:ascii="Times New Roman" w:hAnsi="Times New Roman" w:cs="Times New Roman"/>
          <w:b/>
          <w:sz w:val="28"/>
          <w:szCs w:val="28"/>
          <w:lang w:val="uz-Cyrl-UZ"/>
        </w:rPr>
      </w:pPr>
      <w:r w:rsidRPr="000A00CE">
        <w:rPr>
          <w:rFonts w:ascii="Times New Roman" w:hAnsi="Times New Roman" w:cs="Times New Roman"/>
          <w:b/>
          <w:sz w:val="28"/>
          <w:szCs w:val="28"/>
          <w:lang w:val="uz-Cyrl-UZ"/>
        </w:rPr>
        <w:t xml:space="preserve">  Паст частотали</w:t>
      </w:r>
      <w:r w:rsidRPr="000A00CE">
        <w:rPr>
          <w:rFonts w:ascii="Times New Roman" w:hAnsi="Times New Roman" w:cs="Times New Roman"/>
          <w:b/>
          <w:sz w:val="28"/>
          <w:szCs w:val="28"/>
        </w:rPr>
        <w:t xml:space="preserve"> </w:t>
      </w:r>
      <w:r w:rsidRPr="000A00CE">
        <w:rPr>
          <w:rFonts w:ascii="Times New Roman" w:hAnsi="Times New Roman" w:cs="Times New Roman"/>
          <w:b/>
          <w:sz w:val="28"/>
          <w:szCs w:val="28"/>
          <w:lang w:val="uz-Cyrl-UZ"/>
        </w:rPr>
        <w:t xml:space="preserve"> кучайтиргичнинг дастлабки каскади.</w:t>
      </w:r>
    </w:p>
    <w:p w:rsidR="00554F9F" w:rsidRPr="000A00CE" w:rsidRDefault="00554F9F" w:rsidP="000A00CE">
      <w:pPr>
        <w:spacing w:line="360" w:lineRule="auto"/>
        <w:ind w:firstLine="708"/>
        <w:jc w:val="both"/>
        <w:rPr>
          <w:rFonts w:ascii="Times New Roman" w:hAnsi="Times New Roman" w:cs="Times New Roman"/>
          <w:sz w:val="28"/>
          <w:szCs w:val="28"/>
          <w:lang w:val="uz-Cyrl-UZ"/>
        </w:rPr>
      </w:pPr>
    </w:p>
    <w:p w:rsidR="00554F9F" w:rsidRPr="000A00CE" w:rsidRDefault="00554F9F" w:rsidP="000A00CE">
      <w:pPr>
        <w:spacing w:line="360" w:lineRule="auto"/>
        <w:ind w:firstLine="708"/>
        <w:jc w:val="both"/>
        <w:rPr>
          <w:rFonts w:ascii="Times New Roman" w:hAnsi="Times New Roman" w:cs="Times New Roman"/>
          <w:sz w:val="28"/>
          <w:szCs w:val="28"/>
          <w:lang w:val="uz-Cyrl-UZ"/>
        </w:rPr>
      </w:pPr>
      <w:r w:rsidRPr="000A00CE">
        <w:rPr>
          <w:rFonts w:ascii="Times New Roman" w:hAnsi="Times New Roman" w:cs="Times New Roman"/>
          <w:sz w:val="28"/>
          <w:szCs w:val="28"/>
        </w:rPr>
        <w:t>Транзистор нормал ишлаши учун эмиттер ва асос орасида тахминан 0,5 В га тент доимий кучланиш бўлиши керак. Бу кучла</w:t>
      </w:r>
      <w:r w:rsidRPr="000A00CE">
        <w:rPr>
          <w:rFonts w:ascii="Times New Roman" w:hAnsi="Times New Roman" w:cs="Times New Roman"/>
          <w:sz w:val="28"/>
          <w:szCs w:val="28"/>
        </w:rPr>
        <w:softHyphen/>
        <w:t>ниш асоснинг силжиш қучланиши дейилади. Асоснинг силжиш кучланишини ҳосил қилиш учун келтирилган схемада кучланиш бўлакла</w:t>
      </w:r>
      <w:r w:rsidRPr="000A00CE">
        <w:rPr>
          <w:rFonts w:ascii="Times New Roman" w:hAnsi="Times New Roman" w:cs="Times New Roman"/>
          <w:sz w:val="28"/>
          <w:szCs w:val="28"/>
          <w:lang w:val="uz-Cyrl-UZ"/>
        </w:rPr>
        <w:t>-</w:t>
      </w:r>
      <w:r w:rsidRPr="000A00CE">
        <w:rPr>
          <w:rFonts w:ascii="Times New Roman" w:hAnsi="Times New Roman" w:cs="Times New Roman"/>
          <w:sz w:val="28"/>
          <w:szCs w:val="28"/>
        </w:rPr>
        <w:t xml:space="preserve">гичи </w:t>
      </w:r>
      <w:r w:rsidRPr="000A00CE">
        <w:rPr>
          <w:rFonts w:ascii="Times New Roman" w:hAnsi="Times New Roman" w:cs="Times New Roman"/>
          <w:i/>
          <w:sz w:val="28"/>
          <w:szCs w:val="28"/>
          <w:lang w:val="en-GB"/>
        </w:rPr>
        <w:t>R</w:t>
      </w:r>
      <w:r w:rsidRPr="000A00CE">
        <w:rPr>
          <w:rFonts w:ascii="Times New Roman" w:hAnsi="Times New Roman" w:cs="Times New Roman"/>
          <w:i/>
          <w:sz w:val="28"/>
          <w:szCs w:val="28"/>
          <w:vertAlign w:val="subscript"/>
        </w:rPr>
        <w:t>1</w:t>
      </w:r>
      <w:r w:rsidRPr="000A00CE">
        <w:rPr>
          <w:rFonts w:ascii="Times New Roman" w:hAnsi="Times New Roman" w:cs="Times New Roman"/>
          <w:i/>
          <w:sz w:val="28"/>
          <w:szCs w:val="28"/>
          <w:lang w:val="en-GB"/>
        </w:rPr>
        <w:t>R</w:t>
      </w:r>
      <w:r w:rsidRPr="000A00CE">
        <w:rPr>
          <w:rFonts w:ascii="Times New Roman" w:hAnsi="Times New Roman" w:cs="Times New Roman"/>
          <w:i/>
          <w:sz w:val="28"/>
          <w:szCs w:val="28"/>
          <w:vertAlign w:val="subscript"/>
        </w:rPr>
        <w:t>2</w:t>
      </w:r>
      <w:r w:rsidRPr="000A00CE">
        <w:rPr>
          <w:rFonts w:ascii="Times New Roman" w:hAnsi="Times New Roman" w:cs="Times New Roman"/>
          <w:sz w:val="28"/>
          <w:szCs w:val="28"/>
        </w:rPr>
        <w:t xml:space="preserve"> кўлланилади. </w:t>
      </w:r>
      <w:r w:rsidRPr="000A00CE">
        <w:rPr>
          <w:rFonts w:ascii="Times New Roman" w:hAnsi="Times New Roman" w:cs="Times New Roman"/>
          <w:sz w:val="28"/>
          <w:szCs w:val="28"/>
          <w:lang w:val="uz-Cyrl-UZ"/>
        </w:rPr>
        <w:t>Бўлак</w:t>
      </w:r>
      <w:r w:rsidRPr="000A00CE">
        <w:rPr>
          <w:rFonts w:ascii="Times New Roman" w:hAnsi="Times New Roman" w:cs="Times New Roman"/>
          <w:sz w:val="28"/>
          <w:szCs w:val="28"/>
        </w:rPr>
        <w:t>-</w:t>
      </w:r>
      <w:r w:rsidRPr="000A00CE">
        <w:rPr>
          <w:rFonts w:ascii="Times New Roman" w:hAnsi="Times New Roman" w:cs="Times New Roman"/>
          <w:sz w:val="28"/>
          <w:szCs w:val="28"/>
          <w:lang w:val="uz-Cyrl-UZ"/>
        </w:rPr>
        <w:t>лагичнинг қаршиликлари қуйи-даги ифодалар орқали топилади:</w:t>
      </w:r>
    </w:p>
    <w:p w:rsidR="00554F9F" w:rsidRPr="000A00CE" w:rsidRDefault="00554F9F" w:rsidP="000A00CE">
      <w:pPr>
        <w:spacing w:line="360" w:lineRule="auto"/>
        <w:ind w:firstLine="708"/>
        <w:jc w:val="both"/>
        <w:rPr>
          <w:rFonts w:ascii="Times New Roman" w:hAnsi="Times New Roman" w:cs="Times New Roman"/>
          <w:sz w:val="28"/>
          <w:szCs w:val="28"/>
        </w:rPr>
      </w:pPr>
    </w:p>
    <w:p w:rsidR="00554F9F" w:rsidRPr="000A00CE" w:rsidRDefault="00554F9F" w:rsidP="000A00CE">
      <w:pPr>
        <w:spacing w:line="360" w:lineRule="auto"/>
        <w:ind w:firstLine="708"/>
        <w:jc w:val="right"/>
        <w:rPr>
          <w:rFonts w:ascii="Times New Roman" w:hAnsi="Times New Roman" w:cs="Times New Roman"/>
          <w:sz w:val="28"/>
          <w:szCs w:val="28"/>
        </w:rPr>
      </w:pPr>
      <w:r w:rsidRPr="000A00CE">
        <w:rPr>
          <w:rFonts w:ascii="Times New Roman" w:hAnsi="Times New Roman" w:cs="Times New Roman"/>
          <w:position w:val="-30"/>
          <w:sz w:val="28"/>
          <w:szCs w:val="28"/>
          <w:lang w:val="uz-Cyrl-UZ"/>
        </w:rPr>
        <w:object w:dxaOrig="3620" w:dyaOrig="680">
          <v:shape id="_x0000_i1088" type="#_x0000_t75" style="width:181.5pt;height:33.75pt" o:ole="">
            <v:imagedata r:id="rId132" o:title=""/>
          </v:shape>
          <o:OLEObject Type="Embed" ProgID="Equation.3" ShapeID="_x0000_i1088" DrawAspect="Content" ObjectID="_1632995612" r:id="rId133"/>
        </w:object>
      </w:r>
      <w:r w:rsidRPr="000A00CE">
        <w:rPr>
          <w:rFonts w:ascii="Times New Roman" w:hAnsi="Times New Roman" w:cs="Times New Roman"/>
          <w:sz w:val="28"/>
          <w:szCs w:val="28"/>
        </w:rPr>
        <w:t xml:space="preserve">                  </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(XIX.8)</w:t>
      </w:r>
    </w:p>
    <w:p w:rsidR="00554F9F" w:rsidRPr="000A00CE" w:rsidRDefault="00554F9F" w:rsidP="000A00CE">
      <w:pPr>
        <w:spacing w:line="360" w:lineRule="auto"/>
        <w:ind w:firstLine="708"/>
        <w:jc w:val="both"/>
        <w:rPr>
          <w:rFonts w:ascii="Times New Roman" w:hAnsi="Times New Roman" w:cs="Times New Roman"/>
          <w:sz w:val="28"/>
          <w:szCs w:val="28"/>
        </w:rPr>
      </w:pPr>
      <w:r w:rsidRPr="000A00CE">
        <w:rPr>
          <w:rFonts w:ascii="Times New Roman" w:hAnsi="Times New Roman" w:cs="Times New Roman"/>
          <w:sz w:val="28"/>
          <w:szCs w:val="28"/>
        </w:rPr>
        <w:t xml:space="preserve">Бунда: </w:t>
      </w:r>
      <w:r w:rsidRPr="000A00CE">
        <w:rPr>
          <w:rFonts w:ascii="Times New Roman" w:hAnsi="Times New Roman" w:cs="Times New Roman"/>
          <w:position w:val="-4"/>
          <w:sz w:val="28"/>
          <w:szCs w:val="28"/>
        </w:rPr>
        <w:object w:dxaOrig="240" w:dyaOrig="260">
          <v:shape id="_x0000_i1089" type="#_x0000_t75" style="width:12pt;height:12.75pt" o:ole="">
            <v:imagedata r:id="rId134" o:title=""/>
          </v:shape>
          <o:OLEObject Type="Embed" ProgID="Equation.3" ShapeID="_x0000_i1089" DrawAspect="Content" ObjectID="_1632995613" r:id="rId135"/>
        </w:object>
      </w:r>
      <w:r w:rsidRPr="000A00CE">
        <w:rPr>
          <w:rFonts w:ascii="Times New Roman" w:hAnsi="Times New Roman" w:cs="Times New Roman"/>
          <w:sz w:val="28"/>
          <w:szCs w:val="28"/>
          <w:lang w:val="uz-Cyrl-UZ"/>
        </w:rPr>
        <w:t>-</w:t>
      </w:r>
      <w:r w:rsidRPr="000A00CE">
        <w:rPr>
          <w:rFonts w:ascii="Times New Roman" w:hAnsi="Times New Roman" w:cs="Times New Roman"/>
          <w:sz w:val="28"/>
          <w:szCs w:val="28"/>
        </w:rPr>
        <w:t xml:space="preserve"> манбанинг ЭЮК.</w:t>
      </w:r>
    </w:p>
    <w:p w:rsidR="00554F9F" w:rsidRPr="000A00CE" w:rsidRDefault="00554F9F" w:rsidP="000A00CE">
      <w:pPr>
        <w:spacing w:line="360" w:lineRule="auto"/>
        <w:jc w:val="both"/>
        <w:rPr>
          <w:rFonts w:ascii="Times New Roman" w:hAnsi="Times New Roman" w:cs="Times New Roman"/>
          <w:sz w:val="28"/>
          <w:szCs w:val="28"/>
        </w:rPr>
      </w:pPr>
      <w:r w:rsidRPr="000A00CE">
        <w:rPr>
          <w:rFonts w:ascii="Times New Roman" w:hAnsi="Times New Roman" w:cs="Times New Roman"/>
          <w:position w:val="-12"/>
          <w:sz w:val="28"/>
          <w:szCs w:val="28"/>
        </w:rPr>
        <w:object w:dxaOrig="440" w:dyaOrig="360">
          <v:shape id="_x0000_i1090" type="#_x0000_t75" style="width:21.75pt;height:18pt" o:ole="">
            <v:imagedata r:id="rId136" o:title=""/>
          </v:shape>
          <o:OLEObject Type="Embed" ProgID="Equation.3" ShapeID="_x0000_i1090" DrawAspect="Content" ObjectID="_1632995614" r:id="rId137"/>
        </w:object>
      </w:r>
      <w:r w:rsidRPr="000A00CE">
        <w:rPr>
          <w:rFonts w:ascii="Times New Roman" w:hAnsi="Times New Roman" w:cs="Times New Roman"/>
          <w:sz w:val="28"/>
          <w:szCs w:val="28"/>
          <w:lang w:val="uz-Cyrl-UZ"/>
        </w:rPr>
        <w:t>-</w:t>
      </w:r>
      <w:r w:rsidRPr="000A00CE">
        <w:rPr>
          <w:rFonts w:ascii="Times New Roman" w:hAnsi="Times New Roman" w:cs="Times New Roman"/>
          <w:sz w:val="28"/>
          <w:szCs w:val="28"/>
        </w:rPr>
        <w:t xml:space="preserve"> асос ва эмиттер орасидаги кучланиш, </w:t>
      </w:r>
      <w:r w:rsidRPr="000A00CE">
        <w:rPr>
          <w:rFonts w:ascii="Times New Roman" w:hAnsi="Times New Roman" w:cs="Times New Roman"/>
          <w:position w:val="-10"/>
          <w:sz w:val="28"/>
          <w:szCs w:val="28"/>
        </w:rPr>
        <w:object w:dxaOrig="279" w:dyaOrig="340">
          <v:shape id="_x0000_i1091" type="#_x0000_t75" style="width:13.5pt;height:17.25pt" o:ole="">
            <v:imagedata r:id="rId138" o:title=""/>
          </v:shape>
          <o:OLEObject Type="Embed" ProgID="Equation.3" ShapeID="_x0000_i1091" DrawAspect="Content" ObjectID="_1632995615" r:id="rId139"/>
        </w:object>
      </w:r>
      <w:r w:rsidRPr="000A00CE">
        <w:rPr>
          <w:rFonts w:ascii="Times New Roman" w:hAnsi="Times New Roman" w:cs="Times New Roman"/>
          <w:sz w:val="28"/>
          <w:szCs w:val="28"/>
          <w:lang w:val="uz-Cyrl-UZ"/>
        </w:rPr>
        <w:t>-</w:t>
      </w:r>
      <w:r w:rsidRPr="000A00CE">
        <w:rPr>
          <w:rFonts w:ascii="Times New Roman" w:hAnsi="Times New Roman" w:cs="Times New Roman"/>
          <w:sz w:val="28"/>
          <w:szCs w:val="28"/>
        </w:rPr>
        <w:t xml:space="preserve"> асос токи, </w:t>
      </w:r>
      <w:r w:rsidRPr="000A00CE">
        <w:rPr>
          <w:rFonts w:ascii="Times New Roman" w:hAnsi="Times New Roman" w:cs="Times New Roman"/>
          <w:position w:val="-12"/>
          <w:sz w:val="28"/>
          <w:szCs w:val="28"/>
        </w:rPr>
        <w:object w:dxaOrig="260" w:dyaOrig="360">
          <v:shape id="_x0000_i1092" type="#_x0000_t75" style="width:12.75pt;height:18pt" o:ole="">
            <v:imagedata r:id="rId140" o:title=""/>
          </v:shape>
          <o:OLEObject Type="Embed" ProgID="Equation.3" ShapeID="_x0000_i1092" DrawAspect="Content" ObjectID="_1632995616" r:id="rId141"/>
        </w:object>
      </w:r>
      <w:r w:rsidRPr="000A00CE">
        <w:rPr>
          <w:rFonts w:ascii="Times New Roman" w:hAnsi="Times New Roman" w:cs="Times New Roman"/>
          <w:sz w:val="28"/>
          <w:szCs w:val="28"/>
          <w:lang w:val="uz-Cyrl-UZ"/>
        </w:rPr>
        <w:t>-</w:t>
      </w:r>
      <w:r w:rsidRPr="000A00CE">
        <w:rPr>
          <w:rFonts w:ascii="Times New Roman" w:hAnsi="Times New Roman" w:cs="Times New Roman"/>
          <w:sz w:val="28"/>
          <w:szCs w:val="28"/>
        </w:rPr>
        <w:t xml:space="preserve"> бўлаклагич токи.</w:t>
      </w:r>
    </w:p>
    <w:p w:rsidR="00554F9F" w:rsidRPr="000A00CE" w:rsidRDefault="00554F9F" w:rsidP="000A00CE">
      <w:pPr>
        <w:spacing w:line="360" w:lineRule="auto"/>
        <w:ind w:firstLine="708"/>
        <w:jc w:val="both"/>
        <w:rPr>
          <w:rFonts w:ascii="Times New Roman" w:hAnsi="Times New Roman" w:cs="Times New Roman"/>
          <w:sz w:val="28"/>
          <w:szCs w:val="28"/>
          <w:lang w:val="uz-Cyrl-UZ"/>
        </w:rPr>
      </w:pPr>
      <w:r w:rsidRPr="000A00CE">
        <w:rPr>
          <w:rFonts w:ascii="Times New Roman" w:hAnsi="Times New Roman" w:cs="Times New Roman"/>
          <w:sz w:val="28"/>
          <w:szCs w:val="28"/>
          <w:lang w:val="uz-Cyrl-UZ"/>
        </w:rPr>
        <w:t xml:space="preserve">Конденсатор </w:t>
      </w:r>
      <w:r w:rsidRPr="000A00CE">
        <w:rPr>
          <w:rFonts w:ascii="Times New Roman" w:hAnsi="Times New Roman" w:cs="Times New Roman"/>
          <w:i/>
          <w:sz w:val="28"/>
          <w:szCs w:val="28"/>
          <w:lang w:val="uz-Cyrl-UZ"/>
        </w:rPr>
        <w:t>С</w:t>
      </w:r>
      <w:r w:rsidRPr="000A00CE">
        <w:rPr>
          <w:rFonts w:ascii="Times New Roman" w:hAnsi="Times New Roman" w:cs="Times New Roman"/>
          <w:sz w:val="28"/>
          <w:szCs w:val="28"/>
          <w:lang w:val="uz-Cyrl-UZ"/>
        </w:rPr>
        <w:t xml:space="preserve"> кучайтиргичнинг киришига кириш сигналининг фақат ўзгарувчан ташкил этувчисини ўтказади. Резистор </w:t>
      </w:r>
      <w:r w:rsidRPr="000A00CE">
        <w:rPr>
          <w:rFonts w:ascii="Times New Roman" w:hAnsi="Times New Roman" w:cs="Times New Roman"/>
          <w:i/>
          <w:sz w:val="28"/>
          <w:szCs w:val="28"/>
          <w:lang w:val="uz-Cyrl-UZ"/>
        </w:rPr>
        <w:t>R</w:t>
      </w:r>
      <w:r w:rsidRPr="000A00CE">
        <w:rPr>
          <w:rFonts w:ascii="Times New Roman" w:hAnsi="Times New Roman" w:cs="Times New Roman"/>
          <w:i/>
          <w:sz w:val="28"/>
          <w:szCs w:val="28"/>
          <w:vertAlign w:val="subscript"/>
          <w:lang w:val="uz-Cyrl-UZ"/>
        </w:rPr>
        <w:t>ю</w:t>
      </w:r>
      <w:r w:rsidRPr="000A00CE">
        <w:rPr>
          <w:rFonts w:ascii="Times New Roman" w:hAnsi="Times New Roman" w:cs="Times New Roman"/>
          <w:sz w:val="28"/>
          <w:szCs w:val="28"/>
          <w:lang w:val="uz-Cyrl-UZ"/>
        </w:rPr>
        <w:t xml:space="preserve"> коллекторнинг юкланиши бўлиб, чиқиш сигналини ҳосил қилиш учун хизмат қилади. </w:t>
      </w:r>
      <w:r w:rsidRPr="000A00CE">
        <w:rPr>
          <w:rFonts w:ascii="Times New Roman" w:hAnsi="Times New Roman" w:cs="Times New Roman"/>
          <w:sz w:val="28"/>
          <w:szCs w:val="28"/>
        </w:rPr>
        <w:t>Кириш сигнали ўзгарганда, коллектор токи ва юкланишда тушадиган куч</w:t>
      </w:r>
      <w:r w:rsidRPr="000A00CE">
        <w:rPr>
          <w:rFonts w:ascii="Times New Roman" w:hAnsi="Times New Roman" w:cs="Times New Roman"/>
          <w:sz w:val="28"/>
          <w:szCs w:val="28"/>
        </w:rPr>
        <w:softHyphen/>
        <w:t xml:space="preserve">ланиш ўзгаради. Натижада чиқиш сигнали </w:t>
      </w:r>
      <w:r w:rsidRPr="000A00CE">
        <w:rPr>
          <w:rFonts w:ascii="Times New Roman" w:hAnsi="Times New Roman" w:cs="Times New Roman"/>
          <w:position w:val="-12"/>
          <w:sz w:val="28"/>
          <w:szCs w:val="28"/>
        </w:rPr>
        <w:object w:dxaOrig="460" w:dyaOrig="360">
          <v:shape id="_x0000_i1093" type="#_x0000_t75" style="width:29.25pt;height:22.5pt" o:ole="">
            <v:imagedata r:id="rId142" o:title=""/>
          </v:shape>
          <o:OLEObject Type="Embed" ProgID="Equation.3" ShapeID="_x0000_i1093" DrawAspect="Content" ObjectID="_1632995617" r:id="rId143"/>
        </w:object>
      </w:r>
      <w:r w:rsidRPr="000A00CE">
        <w:rPr>
          <w:rFonts w:ascii="Times New Roman" w:hAnsi="Times New Roman" w:cs="Times New Roman"/>
          <w:sz w:val="28"/>
          <w:szCs w:val="28"/>
        </w:rPr>
        <w:t xml:space="preserve"> ҳам ўзгаради. Транзисторнинг температураси ўзгарса, унинг токи ҳам ўзга</w:t>
      </w:r>
      <w:r w:rsidRPr="000A00CE">
        <w:rPr>
          <w:rFonts w:ascii="Times New Roman" w:hAnsi="Times New Roman" w:cs="Times New Roman"/>
          <w:sz w:val="28"/>
          <w:szCs w:val="28"/>
        </w:rPr>
        <w:softHyphen/>
        <w:t xml:space="preserve">ради. Масалан, </w:t>
      </w:r>
      <w:r w:rsidRPr="000A00CE">
        <w:rPr>
          <w:rFonts w:ascii="Times New Roman" w:hAnsi="Times New Roman" w:cs="Times New Roman"/>
          <w:sz w:val="28"/>
          <w:szCs w:val="28"/>
        </w:rPr>
        <w:lastRenderedPageBreak/>
        <w:t>температура ошган сари транзисторнинг токи</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 xml:space="preserve">ҳам ошади. Натижада транзисторнинг иш режими ўзгаради. Температуранинг ўзгаришини транзисторнинг иш режимига таъсирини камайтириш учун температурали стабилизация қўлланилади. Келтирилган схемада бу вазифани резистор </w:t>
      </w:r>
      <w:r w:rsidRPr="000A00CE">
        <w:rPr>
          <w:rFonts w:ascii="Times New Roman" w:hAnsi="Times New Roman" w:cs="Times New Roman"/>
          <w:i/>
          <w:sz w:val="28"/>
          <w:szCs w:val="28"/>
          <w:lang w:val="uz-Cyrl-UZ"/>
        </w:rPr>
        <w:t>R</w:t>
      </w:r>
      <w:r w:rsidRPr="000A00CE">
        <w:rPr>
          <w:rFonts w:ascii="Times New Roman" w:hAnsi="Times New Roman" w:cs="Times New Roman"/>
          <w:i/>
          <w:sz w:val="28"/>
          <w:szCs w:val="28"/>
          <w:vertAlign w:val="subscript"/>
        </w:rPr>
        <w:t>э</w:t>
      </w:r>
      <w:r w:rsidRPr="000A00CE">
        <w:rPr>
          <w:rFonts w:ascii="Times New Roman" w:hAnsi="Times New Roman" w:cs="Times New Roman"/>
          <w:sz w:val="28"/>
          <w:szCs w:val="28"/>
        </w:rPr>
        <w:t xml:space="preserve">  бажаради. Бу резисторда тушадиган кучланиш </w:t>
      </w:r>
      <w:r w:rsidRPr="000A00CE">
        <w:rPr>
          <w:rFonts w:ascii="Times New Roman" w:hAnsi="Times New Roman" w:cs="Times New Roman"/>
          <w:position w:val="-12"/>
          <w:sz w:val="28"/>
          <w:szCs w:val="28"/>
        </w:rPr>
        <w:object w:dxaOrig="1180" w:dyaOrig="360">
          <v:shape id="_x0000_i1094" type="#_x0000_t75" style="width:75pt;height:22.5pt" o:ole="">
            <v:imagedata r:id="rId144" o:title=""/>
          </v:shape>
          <o:OLEObject Type="Embed" ProgID="Equation.3" ShapeID="_x0000_i1094" DrawAspect="Content" ObjectID="_1632995618" r:id="rId145"/>
        </w:object>
      </w:r>
      <w:r w:rsidRPr="000A00CE">
        <w:rPr>
          <w:rFonts w:ascii="Times New Roman" w:hAnsi="Times New Roman" w:cs="Times New Roman"/>
          <w:sz w:val="28"/>
          <w:szCs w:val="28"/>
        </w:rPr>
        <w:t xml:space="preserve"> ва бўлаклагичдаги кучланиш </w:t>
      </w:r>
      <w:r w:rsidRPr="000A00CE">
        <w:rPr>
          <w:rFonts w:ascii="Times New Roman" w:hAnsi="Times New Roman" w:cs="Times New Roman"/>
          <w:position w:val="-12"/>
          <w:sz w:val="28"/>
          <w:szCs w:val="28"/>
        </w:rPr>
        <w:object w:dxaOrig="1200" w:dyaOrig="360">
          <v:shape id="_x0000_i1095" type="#_x0000_t75" style="width:75.75pt;height:22.5pt" o:ole="">
            <v:imagedata r:id="rId146" o:title=""/>
          </v:shape>
          <o:OLEObject Type="Embed" ProgID="Equation.3" ShapeID="_x0000_i1095" DrawAspect="Content" ObjectID="_1632995619" r:id="rId147"/>
        </w:object>
      </w:r>
      <w:r w:rsidRPr="000A00CE">
        <w:rPr>
          <w:rFonts w:ascii="Times New Roman" w:hAnsi="Times New Roman" w:cs="Times New Roman"/>
          <w:sz w:val="28"/>
          <w:szCs w:val="28"/>
        </w:rPr>
        <w:t xml:space="preserve"> ўзаро қарама-қарши йўналган. Шунинг учун асоснинг силжиш кучланиши</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 xml:space="preserve">уларнинг айирмасига тенг бўлади: </w:t>
      </w:r>
      <w:r w:rsidRPr="000A00CE">
        <w:rPr>
          <w:rFonts w:ascii="Times New Roman" w:hAnsi="Times New Roman" w:cs="Times New Roman"/>
          <w:position w:val="-12"/>
          <w:sz w:val="28"/>
          <w:szCs w:val="28"/>
        </w:rPr>
        <w:object w:dxaOrig="1500" w:dyaOrig="360">
          <v:shape id="_x0000_i1096" type="#_x0000_t75" style="width:94.5pt;height:22.5pt" o:ole="">
            <v:imagedata r:id="rId148" o:title=""/>
          </v:shape>
          <o:OLEObject Type="Embed" ProgID="Equation.3" ShapeID="_x0000_i1096" DrawAspect="Content" ObjectID="_1632995620" r:id="rId149"/>
        </w:object>
      </w:r>
    </w:p>
    <w:p w:rsidR="00554F9F" w:rsidRPr="000A00CE" w:rsidRDefault="00554F9F" w:rsidP="000A00CE">
      <w:pPr>
        <w:spacing w:line="360" w:lineRule="auto"/>
        <w:ind w:firstLine="708"/>
        <w:jc w:val="both"/>
        <w:rPr>
          <w:rFonts w:ascii="Times New Roman" w:hAnsi="Times New Roman" w:cs="Times New Roman"/>
          <w:sz w:val="28"/>
          <w:szCs w:val="28"/>
        </w:rPr>
      </w:pPr>
      <w:r w:rsidRPr="000A00CE">
        <w:rPr>
          <w:rFonts w:ascii="Times New Roman" w:hAnsi="Times New Roman" w:cs="Times New Roman"/>
          <w:sz w:val="28"/>
          <w:szCs w:val="28"/>
        </w:rPr>
        <w:t xml:space="preserve">Демак резистор </w:t>
      </w:r>
      <w:r w:rsidRPr="000A00CE">
        <w:rPr>
          <w:rFonts w:ascii="Times New Roman" w:hAnsi="Times New Roman" w:cs="Times New Roman"/>
          <w:i/>
          <w:sz w:val="28"/>
          <w:szCs w:val="28"/>
          <w:lang w:val="uz-Cyrl-UZ"/>
        </w:rPr>
        <w:t>R</w:t>
      </w:r>
      <w:r w:rsidRPr="000A00CE">
        <w:rPr>
          <w:rFonts w:ascii="Times New Roman" w:hAnsi="Times New Roman" w:cs="Times New Roman"/>
          <w:i/>
          <w:sz w:val="28"/>
          <w:szCs w:val="28"/>
          <w:vertAlign w:val="subscript"/>
        </w:rPr>
        <w:t>э</w:t>
      </w:r>
      <w:r w:rsidRPr="000A00CE">
        <w:rPr>
          <w:rFonts w:ascii="Times New Roman" w:hAnsi="Times New Roman" w:cs="Times New Roman"/>
          <w:sz w:val="28"/>
          <w:szCs w:val="28"/>
        </w:rPr>
        <w:t xml:space="preserve"> доимий ток бўйича манфий тескари боғланишни ҳосил қилади. Масалан, температура ошганда транзисторнинг токи ҳам кўпайиб, кучланиш </w:t>
      </w:r>
      <w:r w:rsidRPr="000A00CE">
        <w:rPr>
          <w:rFonts w:ascii="Times New Roman" w:hAnsi="Times New Roman" w:cs="Times New Roman"/>
          <w:position w:val="-12"/>
          <w:sz w:val="28"/>
          <w:szCs w:val="28"/>
        </w:rPr>
        <w:object w:dxaOrig="320" w:dyaOrig="360">
          <v:shape id="_x0000_i1097" type="#_x0000_t75" style="width:16.5pt;height:18pt" o:ole="">
            <v:imagedata r:id="rId150" o:title=""/>
          </v:shape>
          <o:OLEObject Type="Embed" ProgID="Equation.3" ShapeID="_x0000_i1097" DrawAspect="Content" ObjectID="_1632995621" r:id="rId151"/>
        </w:object>
      </w:r>
      <w:r w:rsidRPr="000A00CE">
        <w:rPr>
          <w:rFonts w:ascii="Times New Roman" w:hAnsi="Times New Roman" w:cs="Times New Roman"/>
          <w:sz w:val="28"/>
          <w:szCs w:val="28"/>
        </w:rPr>
        <w:t xml:space="preserve"> ни орттиради. Бу эса асоснинг силжиш кучланишини ва демак, транзисторнинг токини камайтиради. Конденсатор  ре</w:t>
      </w:r>
      <w:r w:rsidRPr="000A00CE">
        <w:rPr>
          <w:rFonts w:ascii="Times New Roman" w:hAnsi="Times New Roman" w:cs="Times New Roman"/>
          <w:sz w:val="28"/>
          <w:szCs w:val="28"/>
        </w:rPr>
        <w:softHyphen/>
        <w:t>зистор га параллел уланиб, ўзгарувчан ток бўйича тес</w:t>
      </w:r>
      <w:r w:rsidRPr="000A00CE">
        <w:rPr>
          <w:rFonts w:ascii="Times New Roman" w:hAnsi="Times New Roman" w:cs="Times New Roman"/>
          <w:sz w:val="28"/>
          <w:szCs w:val="28"/>
        </w:rPr>
        <w:softHyphen/>
        <w:t>кари боғланишни йўқ қилади. Кучайтираётган сигналнинг ишчи частоталари учун конденсаторнинг қаршилиги нинг қаршилигидан анча кичик бўлиши керак, яън</w:t>
      </w:r>
      <w:r w:rsidRPr="000A00CE">
        <w:rPr>
          <w:rFonts w:ascii="Times New Roman" w:hAnsi="Times New Roman" w:cs="Times New Roman"/>
          <w:sz w:val="28"/>
          <w:szCs w:val="28"/>
          <w:lang w:val="uz-Cyrl-UZ"/>
        </w:rPr>
        <w:t xml:space="preserve">и </w:t>
      </w:r>
      <w:r w:rsidRPr="000A00CE">
        <w:rPr>
          <w:rFonts w:ascii="Times New Roman" w:hAnsi="Times New Roman" w:cs="Times New Roman"/>
          <w:sz w:val="28"/>
          <w:szCs w:val="28"/>
        </w:rPr>
        <w:t>. Конденсатор  ик</w:t>
      </w:r>
      <w:r w:rsidRPr="000A00CE">
        <w:rPr>
          <w:rFonts w:ascii="Times New Roman" w:hAnsi="Times New Roman" w:cs="Times New Roman"/>
          <w:sz w:val="28"/>
          <w:szCs w:val="28"/>
          <w:lang w:val="uz-Cyrl-UZ"/>
        </w:rPr>
        <w:t>к</w:t>
      </w:r>
      <w:r w:rsidRPr="000A00CE">
        <w:rPr>
          <w:rFonts w:ascii="Times New Roman" w:hAnsi="Times New Roman" w:cs="Times New Roman"/>
          <w:sz w:val="28"/>
          <w:szCs w:val="28"/>
        </w:rPr>
        <w:t>инчи каскаднинг киришига биринчи каскаднинг чиқиш сигнали фақат ўзгарувчан ташкил этув</w:t>
      </w:r>
      <w:r w:rsidRPr="000A00CE">
        <w:rPr>
          <w:rFonts w:ascii="Times New Roman" w:hAnsi="Times New Roman" w:cs="Times New Roman"/>
          <w:sz w:val="28"/>
          <w:szCs w:val="28"/>
        </w:rPr>
        <w:softHyphen/>
        <w:t>чисини ўтказиб бери</w:t>
      </w:r>
      <w:r w:rsidRPr="000A00CE">
        <w:rPr>
          <w:rFonts w:ascii="Times New Roman" w:hAnsi="Times New Roman" w:cs="Times New Roman"/>
          <w:sz w:val="28"/>
          <w:szCs w:val="28"/>
          <w:lang w:val="uz-Cyrl-UZ"/>
        </w:rPr>
        <w:t>ш</w:t>
      </w:r>
      <w:r w:rsidRPr="000A00CE">
        <w:rPr>
          <w:rFonts w:ascii="Times New Roman" w:hAnsi="Times New Roman" w:cs="Times New Roman"/>
          <w:sz w:val="28"/>
          <w:szCs w:val="28"/>
        </w:rPr>
        <w:t xml:space="preserve">ига хизмат кўрсатади. Келтирилган </w:t>
      </w:r>
      <w:r w:rsidRPr="000A00CE">
        <w:rPr>
          <w:rFonts w:ascii="Times New Roman" w:hAnsi="Times New Roman" w:cs="Times New Roman"/>
          <w:sz w:val="28"/>
          <w:szCs w:val="28"/>
          <w:lang w:val="uz-Cyrl-UZ"/>
        </w:rPr>
        <w:t>к</w:t>
      </w:r>
      <w:r w:rsidRPr="000A00CE">
        <w:rPr>
          <w:rFonts w:ascii="Times New Roman" w:hAnsi="Times New Roman" w:cs="Times New Roman"/>
          <w:sz w:val="28"/>
          <w:szCs w:val="28"/>
        </w:rPr>
        <w:t>аскадни график бўйича ҳисоблаш мумкин. Бунда умумий эмиттер билан схема бўйича уланган транзисторнинг ки</w:t>
      </w:r>
      <w:r w:rsidRPr="000A00CE">
        <w:rPr>
          <w:rFonts w:ascii="Times New Roman" w:hAnsi="Times New Roman" w:cs="Times New Roman"/>
          <w:sz w:val="28"/>
          <w:szCs w:val="28"/>
        </w:rPr>
        <w:softHyphen/>
        <w:t>риш ва чиқиш тавсифларидан фойдаланилади. Юкланишнинг қаршилиги  ва манба  нинг кучланиши маълум бўлгач юкланиш чизиғини чизамиз. Манбанинг кучлани</w:t>
      </w:r>
      <w:r w:rsidRPr="000A00CE">
        <w:rPr>
          <w:rFonts w:ascii="Times New Roman" w:hAnsi="Times New Roman" w:cs="Times New Roman"/>
          <w:sz w:val="28"/>
          <w:szCs w:val="28"/>
        </w:rPr>
        <w:softHyphen/>
        <w:t>ши коллекторли ўтишда ва резистор да тушади:</w:t>
      </w:r>
    </w:p>
    <w:p w:rsidR="00554F9F" w:rsidRPr="000A00CE" w:rsidRDefault="00554F9F" w:rsidP="000A00CE">
      <w:pPr>
        <w:spacing w:line="360" w:lineRule="auto"/>
        <w:jc w:val="right"/>
        <w:rPr>
          <w:rFonts w:ascii="Times New Roman" w:hAnsi="Times New Roman" w:cs="Times New Roman"/>
          <w:sz w:val="28"/>
          <w:szCs w:val="28"/>
        </w:rPr>
      </w:pPr>
      <w:r w:rsidRPr="000A00CE">
        <w:rPr>
          <w:rFonts w:ascii="Times New Roman" w:hAnsi="Times New Roman" w:cs="Times New Roman"/>
          <w:position w:val="-26"/>
          <w:sz w:val="28"/>
          <w:szCs w:val="28"/>
        </w:rPr>
        <w:object w:dxaOrig="2400" w:dyaOrig="560">
          <v:shape id="_x0000_i1098" type="#_x0000_t75" style="width:120pt;height:28.5pt" o:ole="">
            <v:imagedata r:id="rId152" o:title=""/>
          </v:shape>
          <o:OLEObject Type="Embed" ProgID="Equation.3" ShapeID="_x0000_i1098" DrawAspect="Content" ObjectID="_1632995622" r:id="rId153"/>
        </w:object>
      </w:r>
      <w:r w:rsidRPr="000A00CE">
        <w:rPr>
          <w:rFonts w:ascii="Times New Roman" w:hAnsi="Times New Roman" w:cs="Times New Roman"/>
          <w:sz w:val="28"/>
          <w:szCs w:val="28"/>
        </w:rPr>
        <w:t xml:space="preserve">                 (XIX.9)</w:t>
      </w:r>
    </w:p>
    <w:p w:rsidR="00554F9F" w:rsidRPr="000A00CE" w:rsidRDefault="00554F9F" w:rsidP="000A00CE">
      <w:pPr>
        <w:spacing w:line="360" w:lineRule="auto"/>
        <w:jc w:val="both"/>
        <w:rPr>
          <w:rFonts w:ascii="Times New Roman" w:hAnsi="Times New Roman" w:cs="Times New Roman"/>
          <w:sz w:val="28"/>
          <w:szCs w:val="28"/>
          <w:lang w:val="uz-Cyrl-UZ"/>
        </w:rPr>
      </w:pPr>
      <w:r w:rsidRPr="000A00CE">
        <w:rPr>
          <w:rFonts w:ascii="Times New Roman" w:hAnsi="Times New Roman" w:cs="Times New Roman"/>
          <w:sz w:val="28"/>
          <w:szCs w:val="28"/>
        </w:rPr>
        <w:t xml:space="preserve">Бунда; </w:t>
      </w:r>
      <w:r w:rsidRPr="000A00CE">
        <w:rPr>
          <w:rFonts w:ascii="Times New Roman" w:hAnsi="Times New Roman" w:cs="Times New Roman"/>
          <w:position w:val="-26"/>
          <w:sz w:val="28"/>
          <w:szCs w:val="28"/>
        </w:rPr>
        <w:object w:dxaOrig="580" w:dyaOrig="560">
          <v:shape id="_x0000_i1099" type="#_x0000_t75" style="width:29.25pt;height:28.5pt" o:ole="">
            <v:imagedata r:id="rId154" o:title=""/>
          </v:shape>
          <o:OLEObject Type="Embed" ProgID="Equation.3" ShapeID="_x0000_i1099" DrawAspect="Content" ObjectID="_1632995623" r:id="rId155"/>
        </w:objec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 xml:space="preserve">коллекторли ўтишда тушадиган кучланиш, </w:t>
      </w:r>
      <w:r w:rsidRPr="000A00CE">
        <w:rPr>
          <w:rFonts w:ascii="Times New Roman" w:hAnsi="Times New Roman" w:cs="Times New Roman"/>
          <w:sz w:val="28"/>
          <w:szCs w:val="28"/>
          <w:lang w:val="uz-Cyrl-UZ"/>
        </w:rPr>
        <w:t>-</w:t>
      </w:r>
      <w:r w:rsidRPr="000A00CE">
        <w:rPr>
          <w:rFonts w:ascii="Times New Roman" w:hAnsi="Times New Roman" w:cs="Times New Roman"/>
          <w:sz w:val="28"/>
          <w:szCs w:val="28"/>
        </w:rPr>
        <w:t xml:space="preserve"> коллектор токи.</w:t>
      </w:r>
    </w:p>
    <w:p w:rsidR="00554F9F" w:rsidRPr="000A00CE" w:rsidRDefault="00554F9F" w:rsidP="000A00CE">
      <w:pPr>
        <w:spacing w:line="360" w:lineRule="auto"/>
        <w:ind w:firstLine="708"/>
        <w:jc w:val="both"/>
        <w:rPr>
          <w:rFonts w:ascii="Times New Roman" w:hAnsi="Times New Roman" w:cs="Times New Roman"/>
          <w:sz w:val="28"/>
          <w:szCs w:val="28"/>
        </w:rPr>
      </w:pPr>
      <w:r w:rsidRPr="000A00CE">
        <w:rPr>
          <w:rFonts w:ascii="Times New Roman" w:hAnsi="Times New Roman" w:cs="Times New Roman"/>
          <w:sz w:val="28"/>
          <w:szCs w:val="28"/>
        </w:rPr>
        <w:t xml:space="preserve">Коллектор токи нолга тенг бўлганида </w:t>
      </w:r>
      <w:r w:rsidRPr="000A00CE">
        <w:rPr>
          <w:rFonts w:ascii="Times New Roman" w:hAnsi="Times New Roman" w:cs="Times New Roman"/>
          <w:position w:val="-26"/>
          <w:sz w:val="28"/>
          <w:szCs w:val="28"/>
        </w:rPr>
        <w:object w:dxaOrig="380" w:dyaOrig="560">
          <v:shape id="_x0000_i1100" type="#_x0000_t75" style="width:19.5pt;height:28.5pt" o:ole="">
            <v:imagedata r:id="rId156" o:title=""/>
          </v:shape>
          <o:OLEObject Type="Embed" ProgID="Equation.3" ShapeID="_x0000_i1100" DrawAspect="Content" ObjectID="_1632995624" r:id="rId157"/>
        </w:object>
      </w:r>
      <w:r w:rsidRPr="000A00CE">
        <w:rPr>
          <w:rFonts w:ascii="Times New Roman" w:hAnsi="Times New Roman" w:cs="Times New Roman"/>
          <w:sz w:val="28"/>
          <w:szCs w:val="28"/>
        </w:rPr>
        <w:t>=0,</w:t>
      </w:r>
    </w:p>
    <w:p w:rsidR="00554F9F" w:rsidRPr="000A00CE" w:rsidRDefault="00554F9F" w:rsidP="000A00CE">
      <w:pPr>
        <w:spacing w:line="360" w:lineRule="auto"/>
        <w:jc w:val="center"/>
        <w:rPr>
          <w:rFonts w:ascii="Times New Roman" w:hAnsi="Times New Roman" w:cs="Times New Roman"/>
          <w:sz w:val="28"/>
          <w:szCs w:val="28"/>
        </w:rPr>
      </w:pPr>
      <w:r w:rsidRPr="000A00CE">
        <w:rPr>
          <w:rFonts w:ascii="Times New Roman" w:hAnsi="Times New Roman" w:cs="Times New Roman"/>
          <w:position w:val="-26"/>
          <w:sz w:val="28"/>
          <w:szCs w:val="28"/>
        </w:rPr>
        <w:object w:dxaOrig="440" w:dyaOrig="560">
          <v:shape id="_x0000_i1101" type="#_x0000_t75" style="width:21.75pt;height:28.5pt" o:ole="">
            <v:imagedata r:id="rId158" o:title=""/>
          </v:shape>
          <o:OLEObject Type="Embed" ProgID="Equation.3" ShapeID="_x0000_i1101" DrawAspect="Content" ObjectID="_1632995625" r:id="rId159"/>
        </w:object>
      </w:r>
      <w:r w:rsidRPr="000A00CE">
        <w:rPr>
          <w:rFonts w:ascii="Times New Roman" w:hAnsi="Times New Roman" w:cs="Times New Roman"/>
          <w:sz w:val="28"/>
          <w:szCs w:val="28"/>
        </w:rPr>
        <w:t>=</w:t>
      </w:r>
      <w:r w:rsidRPr="000A00CE">
        <w:rPr>
          <w:rFonts w:ascii="Times New Roman" w:hAnsi="Times New Roman" w:cs="Times New Roman"/>
          <w:position w:val="-26"/>
          <w:sz w:val="28"/>
          <w:szCs w:val="28"/>
        </w:rPr>
        <w:object w:dxaOrig="580" w:dyaOrig="560">
          <v:shape id="_x0000_i1102" type="#_x0000_t75" style="width:29.25pt;height:28.5pt" o:ole="">
            <v:imagedata r:id="rId154" o:title=""/>
          </v:shape>
          <o:OLEObject Type="Embed" ProgID="Equation.3" ShapeID="_x0000_i1102" DrawAspect="Content" ObjectID="_1632995626" r:id="rId160"/>
        </w:object>
      </w:r>
      <w:r w:rsidRPr="000A00CE">
        <w:rPr>
          <w:rFonts w:ascii="Times New Roman" w:hAnsi="Times New Roman" w:cs="Times New Roman"/>
          <w:sz w:val="28"/>
          <w:szCs w:val="28"/>
        </w:rPr>
        <w:t>+</w:t>
      </w:r>
      <w:r w:rsidRPr="000A00CE">
        <w:rPr>
          <w:rFonts w:ascii="Times New Roman" w:hAnsi="Times New Roman" w:cs="Times New Roman"/>
          <w:position w:val="-26"/>
          <w:sz w:val="28"/>
          <w:szCs w:val="28"/>
        </w:rPr>
        <w:object w:dxaOrig="380" w:dyaOrig="560">
          <v:shape id="_x0000_i1103" type="#_x0000_t75" style="width:19.5pt;height:28.5pt" o:ole="">
            <v:imagedata r:id="rId156" o:title=""/>
          </v:shape>
          <o:OLEObject Type="Embed" ProgID="Equation.3" ShapeID="_x0000_i1103" DrawAspect="Content" ObjectID="_1632995627" r:id="rId161"/>
        </w:object>
      </w:r>
      <w:r w:rsidRPr="000A00CE">
        <w:rPr>
          <w:rFonts w:ascii="Times New Roman" w:hAnsi="Times New Roman" w:cs="Times New Roman"/>
          <w:position w:val="-26"/>
          <w:sz w:val="28"/>
          <w:szCs w:val="28"/>
        </w:rPr>
        <w:object w:dxaOrig="440" w:dyaOrig="560">
          <v:shape id="_x0000_i1104" type="#_x0000_t75" style="width:21.75pt;height:28.5pt" o:ole="">
            <v:imagedata r:id="rId162" o:title=""/>
          </v:shape>
          <o:OLEObject Type="Embed" ProgID="Equation.3" ShapeID="_x0000_i1104" DrawAspect="Content" ObjectID="_1632995628" r:id="rId163"/>
        </w:object>
      </w:r>
      <w:r w:rsidRPr="000A00CE">
        <w:rPr>
          <w:rFonts w:ascii="Times New Roman" w:hAnsi="Times New Roman" w:cs="Times New Roman"/>
          <w:sz w:val="28"/>
          <w:szCs w:val="28"/>
        </w:rPr>
        <w:t>=</w:t>
      </w:r>
      <w:r w:rsidRPr="000A00CE">
        <w:rPr>
          <w:rFonts w:ascii="Times New Roman" w:hAnsi="Times New Roman" w:cs="Times New Roman"/>
          <w:position w:val="-26"/>
          <w:sz w:val="28"/>
          <w:szCs w:val="28"/>
        </w:rPr>
        <w:object w:dxaOrig="580" w:dyaOrig="560">
          <v:shape id="_x0000_i1105" type="#_x0000_t75" style="width:29.25pt;height:28.5pt" o:ole="">
            <v:imagedata r:id="rId154" o:title=""/>
          </v:shape>
          <o:OLEObject Type="Embed" ProgID="Equation.3" ShapeID="_x0000_i1105" DrawAspect="Content" ObjectID="_1632995629" r:id="rId164"/>
        </w:object>
      </w:r>
    </w:p>
    <w:p w:rsidR="00554F9F" w:rsidRPr="000A00CE" w:rsidRDefault="00554F9F" w:rsidP="000A00CE">
      <w:pPr>
        <w:spacing w:line="360" w:lineRule="auto"/>
        <w:ind w:firstLine="708"/>
        <w:jc w:val="both"/>
        <w:rPr>
          <w:rFonts w:ascii="Times New Roman" w:hAnsi="Times New Roman" w:cs="Times New Roman"/>
          <w:sz w:val="28"/>
          <w:szCs w:val="28"/>
        </w:rPr>
      </w:pPr>
      <w:r w:rsidRPr="000A00CE">
        <w:rPr>
          <w:rFonts w:ascii="Times New Roman" w:hAnsi="Times New Roman" w:cs="Times New Roman"/>
          <w:sz w:val="28"/>
          <w:szCs w:val="28"/>
        </w:rPr>
        <w:t>ҳамма кучланиш коллекторли ўтишда тушади. Кучла</w:t>
      </w:r>
      <w:r w:rsidRPr="000A00CE">
        <w:rPr>
          <w:rFonts w:ascii="Times New Roman" w:hAnsi="Times New Roman" w:cs="Times New Roman"/>
          <w:sz w:val="28"/>
          <w:szCs w:val="28"/>
        </w:rPr>
        <w:softHyphen/>
        <w:t xml:space="preserve">ниш  </w:t>
      </w:r>
      <w:r w:rsidRPr="000A00CE">
        <w:rPr>
          <w:rFonts w:ascii="Times New Roman" w:hAnsi="Times New Roman" w:cs="Times New Roman"/>
          <w:position w:val="-26"/>
          <w:sz w:val="28"/>
          <w:szCs w:val="28"/>
        </w:rPr>
        <w:object w:dxaOrig="580" w:dyaOrig="560">
          <v:shape id="_x0000_i1106" type="#_x0000_t75" style="width:29.25pt;height:28.5pt" o:ole="">
            <v:imagedata r:id="rId154" o:title=""/>
          </v:shape>
          <o:OLEObject Type="Embed" ProgID="Equation.3" ShapeID="_x0000_i1106" DrawAspect="Content" ObjectID="_1632995630" r:id="rId165"/>
        </w:object>
      </w:r>
      <w:r w:rsidRPr="000A00CE">
        <w:rPr>
          <w:rFonts w:ascii="Times New Roman" w:hAnsi="Times New Roman" w:cs="Times New Roman"/>
          <w:sz w:val="28"/>
          <w:szCs w:val="28"/>
        </w:rPr>
        <w:t xml:space="preserve"> нолга тенг бўлганида </w:t>
      </w:r>
      <w:r w:rsidRPr="000A00CE">
        <w:rPr>
          <w:rFonts w:ascii="Times New Roman" w:hAnsi="Times New Roman" w:cs="Times New Roman"/>
          <w:position w:val="-26"/>
          <w:sz w:val="28"/>
          <w:szCs w:val="28"/>
        </w:rPr>
        <w:object w:dxaOrig="580" w:dyaOrig="560">
          <v:shape id="_x0000_i1107" type="#_x0000_t75" style="width:29.25pt;height:28.5pt" o:ole="">
            <v:imagedata r:id="rId154" o:title=""/>
          </v:shape>
          <o:OLEObject Type="Embed" ProgID="Equation.3" ShapeID="_x0000_i1107" DrawAspect="Content" ObjectID="_1632995631" r:id="rId166"/>
        </w:object>
      </w:r>
      <w:r w:rsidRPr="000A00CE">
        <w:rPr>
          <w:rFonts w:ascii="Times New Roman" w:hAnsi="Times New Roman" w:cs="Times New Roman"/>
          <w:sz w:val="28"/>
          <w:szCs w:val="28"/>
        </w:rPr>
        <w:t>=0:</w:t>
      </w:r>
    </w:p>
    <w:p w:rsidR="00554F9F" w:rsidRPr="000A00CE" w:rsidRDefault="00554F9F" w:rsidP="000A00CE">
      <w:pPr>
        <w:spacing w:line="360" w:lineRule="auto"/>
        <w:jc w:val="right"/>
        <w:rPr>
          <w:rFonts w:ascii="Times New Roman" w:hAnsi="Times New Roman" w:cs="Times New Roman"/>
          <w:sz w:val="28"/>
          <w:szCs w:val="28"/>
        </w:rPr>
      </w:pPr>
      <w:r w:rsidRPr="000A00CE">
        <w:rPr>
          <w:rFonts w:ascii="Times New Roman" w:hAnsi="Times New Roman" w:cs="Times New Roman"/>
          <w:position w:val="-26"/>
          <w:sz w:val="28"/>
          <w:szCs w:val="28"/>
        </w:rPr>
        <w:object w:dxaOrig="440" w:dyaOrig="560">
          <v:shape id="_x0000_i1108" type="#_x0000_t75" style="width:21.75pt;height:28.5pt" o:ole="">
            <v:imagedata r:id="rId158" o:title=""/>
          </v:shape>
          <o:OLEObject Type="Embed" ProgID="Equation.3" ShapeID="_x0000_i1108" DrawAspect="Content" ObjectID="_1632995632" r:id="rId167"/>
        </w:object>
      </w:r>
      <w:r w:rsidRPr="000A00CE">
        <w:rPr>
          <w:rFonts w:ascii="Times New Roman" w:hAnsi="Times New Roman" w:cs="Times New Roman"/>
          <w:sz w:val="28"/>
          <w:szCs w:val="28"/>
        </w:rPr>
        <w:t>=</w:t>
      </w:r>
      <w:r w:rsidRPr="000A00CE">
        <w:rPr>
          <w:rFonts w:ascii="Times New Roman" w:hAnsi="Times New Roman" w:cs="Times New Roman"/>
          <w:position w:val="-26"/>
          <w:sz w:val="28"/>
          <w:szCs w:val="28"/>
        </w:rPr>
        <w:object w:dxaOrig="580" w:dyaOrig="560">
          <v:shape id="_x0000_i1109" type="#_x0000_t75" style="width:29.25pt;height:28.5pt" o:ole="">
            <v:imagedata r:id="rId154" o:title=""/>
          </v:shape>
          <o:OLEObject Type="Embed" ProgID="Equation.3" ShapeID="_x0000_i1109" DrawAspect="Content" ObjectID="_1632995633" r:id="rId168"/>
        </w:object>
      </w:r>
      <w:r w:rsidRPr="000A00CE">
        <w:rPr>
          <w:rFonts w:ascii="Times New Roman" w:hAnsi="Times New Roman" w:cs="Times New Roman"/>
          <w:sz w:val="28"/>
          <w:szCs w:val="28"/>
        </w:rPr>
        <w:t>+</w:t>
      </w:r>
      <w:r w:rsidRPr="000A00CE">
        <w:rPr>
          <w:rFonts w:ascii="Times New Roman" w:hAnsi="Times New Roman" w:cs="Times New Roman"/>
          <w:position w:val="-26"/>
          <w:sz w:val="28"/>
          <w:szCs w:val="28"/>
        </w:rPr>
        <w:object w:dxaOrig="380" w:dyaOrig="560">
          <v:shape id="_x0000_i1110" type="#_x0000_t75" style="width:19.5pt;height:28.5pt" o:ole="">
            <v:imagedata r:id="rId156" o:title=""/>
          </v:shape>
          <o:OLEObject Type="Embed" ProgID="Equation.3" ShapeID="_x0000_i1110" DrawAspect="Content" ObjectID="_1632995634" r:id="rId169"/>
        </w:object>
      </w:r>
      <w:r w:rsidRPr="000A00CE">
        <w:rPr>
          <w:rFonts w:ascii="Times New Roman" w:hAnsi="Times New Roman" w:cs="Times New Roman"/>
          <w:position w:val="-26"/>
          <w:sz w:val="28"/>
          <w:szCs w:val="28"/>
        </w:rPr>
        <w:object w:dxaOrig="440" w:dyaOrig="560">
          <v:shape id="_x0000_i1111" type="#_x0000_t75" style="width:21.75pt;height:28.5pt" o:ole="">
            <v:imagedata r:id="rId162" o:title=""/>
          </v:shape>
          <o:OLEObject Type="Embed" ProgID="Equation.3" ShapeID="_x0000_i1111" DrawAspect="Content" ObjectID="_1632995635" r:id="rId170"/>
        </w:object>
      </w:r>
      <w:r w:rsidRPr="000A00CE">
        <w:rPr>
          <w:rFonts w:ascii="Times New Roman" w:hAnsi="Times New Roman" w:cs="Times New Roman"/>
          <w:sz w:val="28"/>
          <w:szCs w:val="28"/>
        </w:rPr>
        <w:t xml:space="preserve">=  </w:t>
      </w:r>
      <w:r w:rsidRPr="000A00CE">
        <w:rPr>
          <w:rFonts w:ascii="Times New Roman" w:hAnsi="Times New Roman" w:cs="Times New Roman"/>
          <w:position w:val="-26"/>
          <w:sz w:val="28"/>
          <w:szCs w:val="28"/>
        </w:rPr>
        <w:object w:dxaOrig="380" w:dyaOrig="560">
          <v:shape id="_x0000_i1112" type="#_x0000_t75" style="width:19.5pt;height:28.5pt" o:ole="">
            <v:imagedata r:id="rId156" o:title=""/>
          </v:shape>
          <o:OLEObject Type="Embed" ProgID="Equation.3" ShapeID="_x0000_i1112" DrawAspect="Content" ObjectID="_1632995636" r:id="rId171"/>
        </w:object>
      </w:r>
      <w:r w:rsidRPr="000A00CE">
        <w:rPr>
          <w:rFonts w:ascii="Times New Roman" w:hAnsi="Times New Roman" w:cs="Times New Roman"/>
          <w:position w:val="-26"/>
          <w:sz w:val="28"/>
          <w:szCs w:val="28"/>
        </w:rPr>
        <w:object w:dxaOrig="440" w:dyaOrig="560">
          <v:shape id="_x0000_i1113" type="#_x0000_t75" style="width:21.75pt;height:28.5pt" o:ole="">
            <v:imagedata r:id="rId162" o:title=""/>
          </v:shape>
          <o:OLEObject Type="Embed" ProgID="Equation.3" ShapeID="_x0000_i1113" DrawAspect="Content" ObjectID="_1632995637" r:id="rId172"/>
        </w:object>
      </w:r>
      <w:r w:rsidRPr="000A00CE">
        <w:rPr>
          <w:rFonts w:ascii="Times New Roman" w:hAnsi="Times New Roman" w:cs="Times New Roman"/>
          <w:position w:val="-26"/>
          <w:sz w:val="28"/>
          <w:szCs w:val="28"/>
        </w:rPr>
        <w:object w:dxaOrig="380" w:dyaOrig="560">
          <v:shape id="_x0000_i1114" type="#_x0000_t75" style="width:19.5pt;height:28.5pt" o:ole="">
            <v:imagedata r:id="rId156" o:title=""/>
          </v:shape>
          <o:OLEObject Type="Embed" ProgID="Equation.3" ShapeID="_x0000_i1114" DrawAspect="Content" ObjectID="_1632995638" r:id="rId173"/>
        </w:object>
      </w:r>
      <w:r w:rsidRPr="000A00CE">
        <w:rPr>
          <w:rFonts w:ascii="Times New Roman" w:hAnsi="Times New Roman" w:cs="Times New Roman"/>
          <w:sz w:val="28"/>
          <w:szCs w:val="28"/>
        </w:rPr>
        <w:t xml:space="preserve">=  </w:t>
      </w:r>
      <w:r w:rsidRPr="000A00CE">
        <w:rPr>
          <w:rFonts w:ascii="Times New Roman" w:hAnsi="Times New Roman" w:cs="Times New Roman"/>
          <w:position w:val="-50"/>
          <w:sz w:val="28"/>
          <w:szCs w:val="28"/>
        </w:rPr>
        <w:object w:dxaOrig="540" w:dyaOrig="1140">
          <v:shape id="_x0000_i1115" type="#_x0000_t75" style="width:27pt;height:57.75pt" o:ole="">
            <v:imagedata r:id="rId174" o:title=""/>
          </v:shape>
          <o:OLEObject Type="Embed" ProgID="Equation.3" ShapeID="_x0000_i1115" DrawAspect="Content" ObjectID="_1632995639" r:id="rId175"/>
        </w:object>
      </w:r>
      <w:r w:rsidRPr="000A00CE">
        <w:rPr>
          <w:rFonts w:ascii="Times New Roman" w:hAnsi="Times New Roman" w:cs="Times New Roman"/>
          <w:sz w:val="28"/>
          <w:szCs w:val="28"/>
        </w:rPr>
        <w:t xml:space="preserve">      (XIX.10)</w:t>
      </w:r>
    </w:p>
    <w:p w:rsidR="00554F9F" w:rsidRPr="000A00CE" w:rsidRDefault="00554F9F" w:rsidP="00F73726">
      <w:pPr>
        <w:spacing w:line="240" w:lineRule="auto"/>
        <w:ind w:firstLine="708"/>
        <w:jc w:val="both"/>
        <w:rPr>
          <w:rFonts w:ascii="Times New Roman" w:hAnsi="Times New Roman" w:cs="Times New Roman"/>
          <w:sz w:val="28"/>
          <w:szCs w:val="28"/>
        </w:rPr>
      </w:pPr>
      <w:r w:rsidRPr="000A00CE">
        <w:rPr>
          <w:rFonts w:ascii="Times New Roman" w:hAnsi="Times New Roman" w:cs="Times New Roman"/>
          <w:sz w:val="28"/>
          <w:szCs w:val="28"/>
          <w:lang w:val="uz-Cyrl-UZ"/>
        </w:rPr>
        <w:t xml:space="preserve">Кучланиш </w:t>
      </w:r>
      <w:r w:rsidRPr="000A00CE">
        <w:rPr>
          <w:rFonts w:ascii="Times New Roman" w:hAnsi="Times New Roman" w:cs="Times New Roman"/>
          <w:position w:val="-26"/>
          <w:sz w:val="28"/>
          <w:szCs w:val="28"/>
        </w:rPr>
        <w:object w:dxaOrig="580" w:dyaOrig="560">
          <v:shape id="_x0000_i1116" type="#_x0000_t75" style="width:29.25pt;height:28.5pt" o:ole="">
            <v:imagedata r:id="rId154" o:title=""/>
          </v:shape>
          <o:OLEObject Type="Embed" ProgID="Equation.3" ShapeID="_x0000_i1116" DrawAspect="Content" ObjectID="_1632995640" r:id="rId176"/>
        </w:object>
      </w:r>
      <w:r w:rsidRPr="000A00CE">
        <w:rPr>
          <w:rFonts w:ascii="Times New Roman" w:hAnsi="Times New Roman" w:cs="Times New Roman"/>
          <w:sz w:val="28"/>
          <w:szCs w:val="28"/>
          <w:lang w:val="uz-Cyrl-UZ"/>
        </w:rPr>
        <w:t xml:space="preserve"> ни абсцисса ўқига ва ток</w:t>
      </w:r>
      <w:r w:rsidRPr="000A00CE">
        <w:rPr>
          <w:rFonts w:ascii="Times New Roman" w:hAnsi="Times New Roman" w:cs="Times New Roman"/>
          <w:sz w:val="28"/>
          <w:szCs w:val="28"/>
        </w:rPr>
        <w:t xml:space="preserve"> </w:t>
      </w:r>
      <w:r w:rsidRPr="000A00CE">
        <w:rPr>
          <w:rFonts w:ascii="Times New Roman" w:hAnsi="Times New Roman" w:cs="Times New Roman"/>
          <w:position w:val="-26"/>
          <w:sz w:val="28"/>
          <w:szCs w:val="28"/>
        </w:rPr>
        <w:object w:dxaOrig="380" w:dyaOrig="560">
          <v:shape id="_x0000_i1117" type="#_x0000_t75" style="width:19.5pt;height:28.5pt" o:ole="">
            <v:imagedata r:id="rId156" o:title=""/>
          </v:shape>
          <o:OLEObject Type="Embed" ProgID="Equation.3" ShapeID="_x0000_i1117" DrawAspect="Content" ObjectID="_1632995641" r:id="rId177"/>
        </w:object>
      </w:r>
      <w:r w:rsidRPr="000A00CE">
        <w:rPr>
          <w:rFonts w:ascii="Times New Roman" w:hAnsi="Times New Roman" w:cs="Times New Roman"/>
          <w:sz w:val="28"/>
          <w:szCs w:val="28"/>
          <w:lang w:val="uz-Cyrl-UZ"/>
        </w:rPr>
        <w:t xml:space="preserve"> ни ордината ўқида масштаб бўйича қўйиб, </w:t>
      </w:r>
      <w:r w:rsidRPr="000A00CE">
        <w:rPr>
          <w:rFonts w:ascii="Times New Roman" w:hAnsi="Times New Roman" w:cs="Times New Roman"/>
          <w:sz w:val="28"/>
          <w:szCs w:val="28"/>
          <w:lang w:val="en-US"/>
        </w:rPr>
        <w:t>N</w:t>
      </w:r>
      <w:r w:rsidRPr="000A00CE">
        <w:rPr>
          <w:rFonts w:ascii="Times New Roman" w:hAnsi="Times New Roman" w:cs="Times New Roman"/>
          <w:sz w:val="28"/>
          <w:szCs w:val="28"/>
        </w:rPr>
        <w:t xml:space="preserve"> </w:t>
      </w:r>
      <w:r w:rsidRPr="000A00CE">
        <w:rPr>
          <w:rFonts w:ascii="Times New Roman" w:hAnsi="Times New Roman" w:cs="Times New Roman"/>
          <w:sz w:val="28"/>
          <w:szCs w:val="28"/>
          <w:lang w:val="uz-Cyrl-UZ"/>
        </w:rPr>
        <w:t xml:space="preserve">ва </w:t>
      </w:r>
      <w:r w:rsidRPr="000A00CE">
        <w:rPr>
          <w:rFonts w:ascii="Times New Roman" w:hAnsi="Times New Roman" w:cs="Times New Roman"/>
          <w:sz w:val="28"/>
          <w:szCs w:val="28"/>
          <w:lang w:val="en-US"/>
        </w:rPr>
        <w:t>M</w:t>
      </w:r>
      <w:r w:rsidRPr="000A00CE">
        <w:rPr>
          <w:rFonts w:ascii="Times New Roman" w:hAnsi="Times New Roman" w:cs="Times New Roman"/>
          <w:sz w:val="28"/>
          <w:szCs w:val="28"/>
        </w:rPr>
        <w:t xml:space="preserve"> </w:t>
      </w:r>
      <w:r w:rsidRPr="000A00CE">
        <w:rPr>
          <w:rFonts w:ascii="Times New Roman" w:hAnsi="Times New Roman" w:cs="Times New Roman"/>
          <w:sz w:val="28"/>
          <w:szCs w:val="28"/>
          <w:lang w:val="uz-Cyrl-UZ"/>
        </w:rPr>
        <w:t>нуқталарни топамиз ва нуқталардан ўтадиган тўғри чизиқ юкланиш чизиғи дейи</w:t>
      </w:r>
      <w:r w:rsidRPr="000A00CE">
        <w:rPr>
          <w:rFonts w:ascii="Times New Roman" w:hAnsi="Times New Roman" w:cs="Times New Roman"/>
          <w:sz w:val="28"/>
          <w:szCs w:val="28"/>
          <w:lang w:val="uz-Cyrl-UZ"/>
        </w:rPr>
        <w:softHyphen/>
        <w:t>лади (XIX.2,а-расм). Бу чизиқ транзисторнинг чиқиш тавсифларини кесиб ўгади. Чиқиш сигналининг бузилишлари минимал бўлиши шартига кўра юкланиш чизиғида ишчи қисмини танлаймиз. Бунинг учун чиқиш тавсифлари билан юкланиш чизиғининг кесиб ўтиш нуқталари ўша тавсифларнинг тўғри чизиқли қисмларида бўлиши керак. Бу талабга юкланиш чизиғининг қисми тўғри келади. Ки</w:t>
      </w:r>
      <w:r w:rsidRPr="000A00CE">
        <w:rPr>
          <w:rFonts w:ascii="Times New Roman" w:hAnsi="Times New Roman" w:cs="Times New Roman"/>
          <w:sz w:val="28"/>
          <w:szCs w:val="28"/>
          <w:lang w:val="uz-Cyrl-UZ"/>
        </w:rPr>
        <w:softHyphen/>
        <w:t>риш сигнали синусоидал шаклда бўлганида ишчи нуқта ўша қисмнинг ўртасида бўлади (</w:t>
      </w:r>
      <w:r w:rsidRPr="000A00CE">
        <w:rPr>
          <w:rFonts w:ascii="Times New Roman" w:hAnsi="Times New Roman" w:cs="Times New Roman"/>
          <w:i/>
          <w:sz w:val="28"/>
          <w:szCs w:val="28"/>
          <w:lang w:val="uz-Cyrl-UZ"/>
        </w:rPr>
        <w:t>А</w:t>
      </w:r>
      <w:r w:rsidRPr="000A00CE">
        <w:rPr>
          <w:rFonts w:ascii="Times New Roman" w:hAnsi="Times New Roman" w:cs="Times New Roman"/>
          <w:sz w:val="28"/>
          <w:szCs w:val="28"/>
          <w:lang w:val="uz-Cyrl-UZ"/>
        </w:rPr>
        <w:t xml:space="preserve"> нуқта). </w:t>
      </w:r>
      <w:r w:rsidRPr="000A00CE">
        <w:rPr>
          <w:rFonts w:ascii="Times New Roman" w:hAnsi="Times New Roman" w:cs="Times New Roman"/>
          <w:i/>
          <w:sz w:val="28"/>
          <w:szCs w:val="28"/>
          <w:lang w:val="uz-Cyrl-UZ"/>
        </w:rPr>
        <w:t>ВА</w:t>
      </w:r>
      <w:r w:rsidRPr="000A00CE">
        <w:rPr>
          <w:rFonts w:ascii="Times New Roman" w:hAnsi="Times New Roman" w:cs="Times New Roman"/>
          <w:sz w:val="28"/>
          <w:szCs w:val="28"/>
          <w:lang w:val="uz-Cyrl-UZ"/>
        </w:rPr>
        <w:t xml:space="preserve"> бўлакнинг ордината ўқига тушган проекцияси коллектор кучланиши ўзгарувчан қисмининг амплитудасини аниқлайди. </w:t>
      </w:r>
      <w:r w:rsidRPr="000A00CE">
        <w:rPr>
          <w:rFonts w:ascii="Times New Roman" w:hAnsi="Times New Roman" w:cs="Times New Roman"/>
          <w:sz w:val="28"/>
          <w:szCs w:val="28"/>
        </w:rPr>
        <w:t>Ишчи</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 xml:space="preserve">нуқта </w:t>
      </w:r>
      <w:r w:rsidRPr="000A00CE">
        <w:rPr>
          <w:rFonts w:ascii="Times New Roman" w:hAnsi="Times New Roman" w:cs="Times New Roman"/>
          <w:i/>
          <w:sz w:val="28"/>
          <w:szCs w:val="28"/>
        </w:rPr>
        <w:t>А</w:t>
      </w:r>
      <w:r w:rsidRPr="000A00CE">
        <w:rPr>
          <w:rFonts w:ascii="Times New Roman" w:hAnsi="Times New Roman" w:cs="Times New Roman"/>
          <w:sz w:val="28"/>
          <w:szCs w:val="28"/>
        </w:rPr>
        <w:t xml:space="preserve"> ҳаракатсизлик режимига мувофиқ бўлган коллек</w:t>
      </w:r>
      <w:r w:rsidRPr="000A00CE">
        <w:rPr>
          <w:rFonts w:ascii="Times New Roman" w:hAnsi="Times New Roman" w:cs="Times New Roman"/>
          <w:sz w:val="28"/>
          <w:szCs w:val="28"/>
        </w:rPr>
        <w:softHyphen/>
        <w:t>тор токи  ни ва коллектор кучланиши ни аниқлайди. Чиқиш тавсифларининг А,В</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ва</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С нуқталарига кириш тавсифида , нуқталар тўғри келади.  бўлагининг ордината ўқига тушган проекцияси асос токининг ампли</w:t>
      </w:r>
      <w:r w:rsidRPr="000A00CE">
        <w:rPr>
          <w:rFonts w:ascii="Times New Roman" w:hAnsi="Times New Roman" w:cs="Times New Roman"/>
          <w:sz w:val="28"/>
          <w:szCs w:val="28"/>
        </w:rPr>
        <w:softHyphen/>
        <w:t xml:space="preserve">тудасини </w:t>
      </w:r>
      <w:r w:rsidRPr="000A00CE">
        <w:rPr>
          <w:rFonts w:ascii="Times New Roman" w:hAnsi="Times New Roman" w:cs="Times New Roman"/>
          <w:sz w:val="28"/>
          <w:szCs w:val="28"/>
          <w:lang w:val="uz-Cyrl-UZ"/>
        </w:rPr>
        <w:t>,</w:t>
      </w:r>
      <w:r w:rsidRPr="000A00CE">
        <w:rPr>
          <w:rFonts w:ascii="Times New Roman" w:hAnsi="Times New Roman" w:cs="Times New Roman"/>
          <w:sz w:val="28"/>
          <w:szCs w:val="28"/>
        </w:rPr>
        <w:t xml:space="preserve"> абсцисса ўқига тушган проекцияси ки</w:t>
      </w:r>
      <w:r w:rsidRPr="000A00CE">
        <w:rPr>
          <w:rFonts w:ascii="Times New Roman" w:hAnsi="Times New Roman" w:cs="Times New Roman"/>
          <w:sz w:val="28"/>
          <w:szCs w:val="28"/>
        </w:rPr>
        <w:softHyphen/>
        <w:t>риш сигаалининг амплитудасини аниқлайди (XIX.2,б-расм). Биз</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юқорида</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кучайтиргичнинг</w:t>
      </w:r>
      <w:r w:rsidRPr="000A00CE">
        <w:rPr>
          <w:rFonts w:ascii="Times New Roman" w:hAnsi="Times New Roman" w:cs="Times New Roman"/>
          <w:sz w:val="28"/>
          <w:szCs w:val="28"/>
          <w:lang w:val="uz-Cyrl-UZ"/>
        </w:rPr>
        <w:t xml:space="preserve"> </w:t>
      </w:r>
      <w:r w:rsidRPr="000A00CE">
        <w:rPr>
          <w:rFonts w:ascii="Times New Roman" w:hAnsi="Times New Roman" w:cs="Times New Roman"/>
          <w:sz w:val="28"/>
          <w:szCs w:val="28"/>
        </w:rPr>
        <w:t>режимидаги ишини муҳокама қилдик. Бу режимда асосга бериладиган силжиш кучланиши кириш сиг</w:t>
      </w:r>
      <w:r w:rsidRPr="000A00CE">
        <w:rPr>
          <w:rFonts w:ascii="Times New Roman" w:hAnsi="Times New Roman" w:cs="Times New Roman"/>
          <w:sz w:val="28"/>
          <w:szCs w:val="28"/>
          <w:lang w:val="uz-Cyrl-UZ"/>
        </w:rPr>
        <w:t>н</w:t>
      </w:r>
      <w:r w:rsidRPr="000A00CE">
        <w:rPr>
          <w:rFonts w:ascii="Times New Roman" w:hAnsi="Times New Roman" w:cs="Times New Roman"/>
          <w:sz w:val="28"/>
          <w:szCs w:val="28"/>
        </w:rPr>
        <w:t>алининг амплитудаси дан, коллекторнинг ҳ</w:t>
      </w:r>
      <w:r w:rsidRPr="000A00CE">
        <w:rPr>
          <w:rFonts w:ascii="Times New Roman" w:hAnsi="Times New Roman" w:cs="Times New Roman"/>
          <w:sz w:val="28"/>
          <w:szCs w:val="28"/>
          <w:lang w:val="uz-Cyrl-UZ"/>
        </w:rPr>
        <w:t>а</w:t>
      </w:r>
      <w:r w:rsidRPr="000A00CE">
        <w:rPr>
          <w:rFonts w:ascii="Times New Roman" w:hAnsi="Times New Roman" w:cs="Times New Roman"/>
          <w:sz w:val="28"/>
          <w:szCs w:val="28"/>
        </w:rPr>
        <w:t>ракатсиз токи  коллектор токининг амплитудаси дан катта бўлади. Режим  да сигналнинг бузилишлари энг кичик бўлади, лекин фойдали иш коэффициента ҳам энг кичик бўлиб, 40% дан ортмайди. Бу режимда кучланиш кучайтиргичлари ва ки</w:t>
      </w:r>
      <w:r w:rsidRPr="000A00CE">
        <w:rPr>
          <w:rFonts w:ascii="Times New Roman" w:hAnsi="Times New Roman" w:cs="Times New Roman"/>
          <w:sz w:val="28"/>
          <w:szCs w:val="28"/>
        </w:rPr>
        <w:softHyphen/>
        <w:t>чик қувватли чиқиш каскадлари ишлайди.</w:t>
      </w:r>
    </w:p>
    <w:p w:rsidR="00F73726" w:rsidRDefault="00F73726" w:rsidP="000A00CE">
      <w:pPr>
        <w:spacing w:line="360" w:lineRule="auto"/>
        <w:jc w:val="both"/>
        <w:rPr>
          <w:rFonts w:ascii="Times New Roman" w:hAnsi="Times New Roman" w:cs="Times New Roman"/>
          <w:sz w:val="28"/>
          <w:szCs w:val="28"/>
          <w:lang w:val="uz-Cyrl-UZ"/>
        </w:rPr>
      </w:pPr>
      <w:r>
        <w:rPr>
          <w:rFonts w:ascii="Times New Roman" w:hAnsi="Times New Roman" w:cs="Times New Roman"/>
          <w:noProof/>
          <w:sz w:val="28"/>
          <w:szCs w:val="28"/>
        </w:rPr>
        <w:lastRenderedPageBreak/>
        <w:pict>
          <v:shape id="_x0000_s1029" type="#_x0000_t202" style="position:absolute;left:0;text-align:left;margin-left:-27pt;margin-top:607.55pt;width:467.75pt;height:44.2pt;z-index:251664384;mso-wrap-style:none" filled="f" stroked="f">
            <v:textbox style="mso-next-textbox:#_x0000_s1029;mso-fit-shape-to-text:t">
              <w:txbxContent>
                <w:p w:rsidR="00554F9F" w:rsidRPr="00CE3F5A" w:rsidRDefault="00554F9F" w:rsidP="00554F9F">
                  <w:pPr>
                    <w:jc w:val="center"/>
                    <w:rPr>
                      <w:b/>
                      <w:lang w:val="uz-Cyrl-UZ"/>
                    </w:rPr>
                  </w:pPr>
                  <w:r>
                    <w:rPr>
                      <w:b/>
                      <w:lang w:val="uz-Cyrl-UZ"/>
                    </w:rPr>
                    <w:t xml:space="preserve"> </w:t>
                  </w:r>
                  <w:r w:rsidRPr="00CE3F5A">
                    <w:rPr>
                      <w:b/>
                      <w:lang w:val="uz-Cyrl-UZ"/>
                    </w:rPr>
                    <w:t xml:space="preserve"> Умумий эмиттер билан уланган транзисторнинг кучайтиргич каскадидаги иши: а) транзисторнинг чиқиш тавсифлари, б) транзисторнинг кириш тавсифлари.</w:t>
                  </w:r>
                </w:p>
              </w:txbxContent>
            </v:textbox>
            <w10:wrap type="square"/>
          </v:shape>
        </w:pict>
      </w:r>
      <w:r w:rsidR="00554F9F" w:rsidRPr="000A00CE">
        <w:rPr>
          <w:rFonts w:ascii="Times New Roman" w:hAnsi="Times New Roman" w:cs="Times New Roman"/>
          <w:noProof/>
          <w:sz w:val="28"/>
          <w:szCs w:val="28"/>
          <w:lang w:eastAsia="ru-RU"/>
        </w:rPr>
        <w:drawing>
          <wp:inline distT="0" distB="0" distL="0" distR="0">
            <wp:extent cx="4876800" cy="7086600"/>
            <wp:effectExtent l="1905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78"/>
                    <a:srcRect/>
                    <a:stretch>
                      <a:fillRect/>
                    </a:stretch>
                  </pic:blipFill>
                  <pic:spPr bwMode="auto">
                    <a:xfrm>
                      <a:off x="0" y="0"/>
                      <a:ext cx="4876800" cy="7086600"/>
                    </a:xfrm>
                    <a:prstGeom prst="rect">
                      <a:avLst/>
                    </a:prstGeom>
                    <a:noFill/>
                    <a:ln w="9525">
                      <a:noFill/>
                      <a:miter lim="800000"/>
                      <a:headEnd/>
                      <a:tailEnd/>
                    </a:ln>
                  </pic:spPr>
                </pic:pic>
              </a:graphicData>
            </a:graphic>
          </wp:inline>
        </w:drawing>
      </w:r>
    </w:p>
    <w:p w:rsidR="00554F9F" w:rsidRPr="000A00CE" w:rsidRDefault="00F73726" w:rsidP="00F73726">
      <w:pPr>
        <w:tabs>
          <w:tab w:val="left" w:pos="1260"/>
        </w:tabs>
        <w:rPr>
          <w:rFonts w:ascii="Times New Roman" w:hAnsi="Times New Roman" w:cs="Times New Roman"/>
          <w:b/>
          <w:sz w:val="28"/>
          <w:szCs w:val="28"/>
          <w:lang w:val="uz-Cyrl-UZ"/>
        </w:rPr>
      </w:pPr>
      <w:r>
        <w:rPr>
          <w:rFonts w:ascii="Times New Roman" w:hAnsi="Times New Roman" w:cs="Times New Roman"/>
          <w:sz w:val="28"/>
          <w:szCs w:val="28"/>
          <w:lang w:val="uz-Cyrl-UZ"/>
        </w:rPr>
        <w:tab/>
      </w:r>
    </w:p>
    <w:sectPr w:rsidR="00554F9F" w:rsidRPr="000A00CE" w:rsidSect="0023649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2"/>
  </w:compat>
  <w:rsids>
    <w:rsidRoot w:val="00574556"/>
    <w:rsid w:val="000A00CE"/>
    <w:rsid w:val="00236490"/>
    <w:rsid w:val="002527AD"/>
    <w:rsid w:val="002D06A0"/>
    <w:rsid w:val="00554F9F"/>
    <w:rsid w:val="00574556"/>
    <w:rsid w:val="00580B89"/>
    <w:rsid w:val="00656F8A"/>
    <w:rsid w:val="00714B24"/>
    <w:rsid w:val="00846706"/>
    <w:rsid w:val="0096165D"/>
    <w:rsid w:val="00AE22AE"/>
    <w:rsid w:val="00EC7EC8"/>
    <w:rsid w:val="00F7372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0"/>
    <o:shapelayout v:ext="edit">
      <o:idmap v:ext="edit" data="1"/>
    </o:shapelayout>
  </w:shapeDefaults>
  <w:decimalSymbol w:val=","/>
  <w:listSeparator w:val=";"/>
  <w14:docId w14:val="5623C679"/>
  <w15:docId w15:val="{57D0C84E-D581-4E67-A172-E4B540636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649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80B8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80B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9430">
      <w:bodyDiv w:val="1"/>
      <w:marLeft w:val="0"/>
      <w:marRight w:val="0"/>
      <w:marTop w:val="0"/>
      <w:marBottom w:val="0"/>
      <w:divBdr>
        <w:top w:val="none" w:sz="0" w:space="0" w:color="auto"/>
        <w:left w:val="none" w:sz="0" w:space="0" w:color="auto"/>
        <w:bottom w:val="none" w:sz="0" w:space="0" w:color="auto"/>
        <w:right w:val="none" w:sz="0" w:space="0" w:color="auto"/>
      </w:divBdr>
    </w:div>
    <w:div w:id="192619577">
      <w:bodyDiv w:val="1"/>
      <w:marLeft w:val="0"/>
      <w:marRight w:val="0"/>
      <w:marTop w:val="0"/>
      <w:marBottom w:val="0"/>
      <w:divBdr>
        <w:top w:val="none" w:sz="0" w:space="0" w:color="auto"/>
        <w:left w:val="none" w:sz="0" w:space="0" w:color="auto"/>
        <w:bottom w:val="none" w:sz="0" w:space="0" w:color="auto"/>
        <w:right w:val="none" w:sz="0" w:space="0" w:color="auto"/>
      </w:divBdr>
    </w:div>
    <w:div w:id="312757018">
      <w:bodyDiv w:val="1"/>
      <w:marLeft w:val="0"/>
      <w:marRight w:val="0"/>
      <w:marTop w:val="0"/>
      <w:marBottom w:val="0"/>
      <w:divBdr>
        <w:top w:val="none" w:sz="0" w:space="0" w:color="auto"/>
        <w:left w:val="none" w:sz="0" w:space="0" w:color="auto"/>
        <w:bottom w:val="none" w:sz="0" w:space="0" w:color="auto"/>
        <w:right w:val="none" w:sz="0" w:space="0" w:color="auto"/>
      </w:divBdr>
    </w:div>
    <w:div w:id="330529716">
      <w:bodyDiv w:val="1"/>
      <w:marLeft w:val="0"/>
      <w:marRight w:val="0"/>
      <w:marTop w:val="0"/>
      <w:marBottom w:val="0"/>
      <w:divBdr>
        <w:top w:val="none" w:sz="0" w:space="0" w:color="auto"/>
        <w:left w:val="none" w:sz="0" w:space="0" w:color="auto"/>
        <w:bottom w:val="none" w:sz="0" w:space="0" w:color="auto"/>
        <w:right w:val="none" w:sz="0" w:space="0" w:color="auto"/>
      </w:divBdr>
    </w:div>
    <w:div w:id="377358138">
      <w:bodyDiv w:val="1"/>
      <w:marLeft w:val="0"/>
      <w:marRight w:val="0"/>
      <w:marTop w:val="0"/>
      <w:marBottom w:val="0"/>
      <w:divBdr>
        <w:top w:val="none" w:sz="0" w:space="0" w:color="auto"/>
        <w:left w:val="none" w:sz="0" w:space="0" w:color="auto"/>
        <w:bottom w:val="none" w:sz="0" w:space="0" w:color="auto"/>
        <w:right w:val="none" w:sz="0" w:space="0" w:color="auto"/>
      </w:divBdr>
    </w:div>
    <w:div w:id="477767457">
      <w:bodyDiv w:val="1"/>
      <w:marLeft w:val="0"/>
      <w:marRight w:val="0"/>
      <w:marTop w:val="0"/>
      <w:marBottom w:val="0"/>
      <w:divBdr>
        <w:top w:val="none" w:sz="0" w:space="0" w:color="auto"/>
        <w:left w:val="none" w:sz="0" w:space="0" w:color="auto"/>
        <w:bottom w:val="none" w:sz="0" w:space="0" w:color="auto"/>
        <w:right w:val="none" w:sz="0" w:space="0" w:color="auto"/>
      </w:divBdr>
    </w:div>
    <w:div w:id="538975971">
      <w:bodyDiv w:val="1"/>
      <w:marLeft w:val="0"/>
      <w:marRight w:val="0"/>
      <w:marTop w:val="0"/>
      <w:marBottom w:val="0"/>
      <w:divBdr>
        <w:top w:val="none" w:sz="0" w:space="0" w:color="auto"/>
        <w:left w:val="none" w:sz="0" w:space="0" w:color="auto"/>
        <w:bottom w:val="none" w:sz="0" w:space="0" w:color="auto"/>
        <w:right w:val="none" w:sz="0" w:space="0" w:color="auto"/>
      </w:divBdr>
    </w:div>
    <w:div w:id="604311625">
      <w:bodyDiv w:val="1"/>
      <w:marLeft w:val="0"/>
      <w:marRight w:val="0"/>
      <w:marTop w:val="0"/>
      <w:marBottom w:val="0"/>
      <w:divBdr>
        <w:top w:val="none" w:sz="0" w:space="0" w:color="auto"/>
        <w:left w:val="none" w:sz="0" w:space="0" w:color="auto"/>
        <w:bottom w:val="none" w:sz="0" w:space="0" w:color="auto"/>
        <w:right w:val="none" w:sz="0" w:space="0" w:color="auto"/>
      </w:divBdr>
    </w:div>
    <w:div w:id="765423978">
      <w:bodyDiv w:val="1"/>
      <w:marLeft w:val="0"/>
      <w:marRight w:val="0"/>
      <w:marTop w:val="0"/>
      <w:marBottom w:val="0"/>
      <w:divBdr>
        <w:top w:val="none" w:sz="0" w:space="0" w:color="auto"/>
        <w:left w:val="none" w:sz="0" w:space="0" w:color="auto"/>
        <w:bottom w:val="none" w:sz="0" w:space="0" w:color="auto"/>
        <w:right w:val="none" w:sz="0" w:space="0" w:color="auto"/>
      </w:divBdr>
    </w:div>
    <w:div w:id="790977136">
      <w:bodyDiv w:val="1"/>
      <w:marLeft w:val="0"/>
      <w:marRight w:val="0"/>
      <w:marTop w:val="0"/>
      <w:marBottom w:val="0"/>
      <w:divBdr>
        <w:top w:val="none" w:sz="0" w:space="0" w:color="auto"/>
        <w:left w:val="none" w:sz="0" w:space="0" w:color="auto"/>
        <w:bottom w:val="none" w:sz="0" w:space="0" w:color="auto"/>
        <w:right w:val="none" w:sz="0" w:space="0" w:color="auto"/>
      </w:divBdr>
    </w:div>
    <w:div w:id="1233660920">
      <w:bodyDiv w:val="1"/>
      <w:marLeft w:val="0"/>
      <w:marRight w:val="0"/>
      <w:marTop w:val="0"/>
      <w:marBottom w:val="0"/>
      <w:divBdr>
        <w:top w:val="none" w:sz="0" w:space="0" w:color="auto"/>
        <w:left w:val="none" w:sz="0" w:space="0" w:color="auto"/>
        <w:bottom w:val="none" w:sz="0" w:space="0" w:color="auto"/>
        <w:right w:val="none" w:sz="0" w:space="0" w:color="auto"/>
      </w:divBdr>
    </w:div>
    <w:div w:id="1369065129">
      <w:bodyDiv w:val="1"/>
      <w:marLeft w:val="0"/>
      <w:marRight w:val="0"/>
      <w:marTop w:val="0"/>
      <w:marBottom w:val="0"/>
      <w:divBdr>
        <w:top w:val="none" w:sz="0" w:space="0" w:color="auto"/>
        <w:left w:val="none" w:sz="0" w:space="0" w:color="auto"/>
        <w:bottom w:val="none" w:sz="0" w:space="0" w:color="auto"/>
        <w:right w:val="none" w:sz="0" w:space="0" w:color="auto"/>
      </w:divBdr>
    </w:div>
    <w:div w:id="1705056549">
      <w:bodyDiv w:val="1"/>
      <w:marLeft w:val="0"/>
      <w:marRight w:val="0"/>
      <w:marTop w:val="0"/>
      <w:marBottom w:val="0"/>
      <w:divBdr>
        <w:top w:val="none" w:sz="0" w:space="0" w:color="auto"/>
        <w:left w:val="none" w:sz="0" w:space="0" w:color="auto"/>
        <w:bottom w:val="none" w:sz="0" w:space="0" w:color="auto"/>
        <w:right w:val="none" w:sz="0" w:space="0" w:color="auto"/>
      </w:divBdr>
    </w:div>
    <w:div w:id="1919292555">
      <w:bodyDiv w:val="1"/>
      <w:marLeft w:val="0"/>
      <w:marRight w:val="0"/>
      <w:marTop w:val="0"/>
      <w:marBottom w:val="0"/>
      <w:divBdr>
        <w:top w:val="none" w:sz="0" w:space="0" w:color="auto"/>
        <w:left w:val="none" w:sz="0" w:space="0" w:color="auto"/>
        <w:bottom w:val="none" w:sz="0" w:space="0" w:color="auto"/>
        <w:right w:val="none" w:sz="0" w:space="0" w:color="auto"/>
      </w:divBdr>
    </w:div>
    <w:div w:id="2073036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1.bin"/><Relationship Id="rId117" Type="http://schemas.openxmlformats.org/officeDocument/2006/relationships/image" Target="media/image61.wmf"/><Relationship Id="rId21" Type="http://schemas.openxmlformats.org/officeDocument/2006/relationships/oleObject" Target="embeddings/oleObject9.bin"/><Relationship Id="rId42" Type="http://schemas.openxmlformats.org/officeDocument/2006/relationships/image" Target="media/image20.emf"/><Relationship Id="rId47" Type="http://schemas.openxmlformats.org/officeDocument/2006/relationships/image" Target="media/image24.png"/><Relationship Id="rId63" Type="http://schemas.openxmlformats.org/officeDocument/2006/relationships/oleObject" Target="embeddings/oleObject28.bin"/><Relationship Id="rId68" Type="http://schemas.openxmlformats.org/officeDocument/2006/relationships/image" Target="media/image35.wmf"/><Relationship Id="rId84" Type="http://schemas.openxmlformats.org/officeDocument/2006/relationships/image" Target="media/image44.wmf"/><Relationship Id="rId89" Type="http://schemas.openxmlformats.org/officeDocument/2006/relationships/oleObject" Target="embeddings/oleObject40.bin"/><Relationship Id="rId112" Type="http://schemas.openxmlformats.org/officeDocument/2006/relationships/oleObject" Target="embeddings/oleObject51.bin"/><Relationship Id="rId133" Type="http://schemas.openxmlformats.org/officeDocument/2006/relationships/oleObject" Target="embeddings/oleObject61.bin"/><Relationship Id="rId138" Type="http://schemas.openxmlformats.org/officeDocument/2006/relationships/image" Target="media/image72.wmf"/><Relationship Id="rId154" Type="http://schemas.openxmlformats.org/officeDocument/2006/relationships/image" Target="media/image80.wmf"/><Relationship Id="rId159" Type="http://schemas.openxmlformats.org/officeDocument/2006/relationships/oleObject" Target="embeddings/oleObject74.bin"/><Relationship Id="rId175" Type="http://schemas.openxmlformats.org/officeDocument/2006/relationships/oleObject" Target="embeddings/oleObject88.bin"/><Relationship Id="rId170" Type="http://schemas.openxmlformats.org/officeDocument/2006/relationships/oleObject" Target="embeddings/oleObject84.bin"/><Relationship Id="rId16" Type="http://schemas.openxmlformats.org/officeDocument/2006/relationships/image" Target="media/image7.wmf"/><Relationship Id="rId107" Type="http://schemas.openxmlformats.org/officeDocument/2006/relationships/image" Target="media/image55.emf"/><Relationship Id="rId11" Type="http://schemas.openxmlformats.org/officeDocument/2006/relationships/oleObject" Target="embeddings/oleObject4.bin"/><Relationship Id="rId32" Type="http://schemas.openxmlformats.org/officeDocument/2006/relationships/image" Target="media/image15.wmf"/><Relationship Id="rId37" Type="http://schemas.openxmlformats.org/officeDocument/2006/relationships/oleObject" Target="embeddings/oleObject17.bin"/><Relationship Id="rId53" Type="http://schemas.openxmlformats.org/officeDocument/2006/relationships/oleObject" Target="embeddings/oleObject23.bin"/><Relationship Id="rId58" Type="http://schemas.openxmlformats.org/officeDocument/2006/relationships/image" Target="media/image30.wmf"/><Relationship Id="rId74" Type="http://schemas.openxmlformats.org/officeDocument/2006/relationships/oleObject" Target="embeddings/oleObject33.bin"/><Relationship Id="rId79" Type="http://schemas.openxmlformats.org/officeDocument/2006/relationships/oleObject" Target="embeddings/oleObject35.bin"/><Relationship Id="rId102" Type="http://schemas.openxmlformats.org/officeDocument/2006/relationships/oleObject" Target="embeddings/oleObject47.bin"/><Relationship Id="rId123" Type="http://schemas.openxmlformats.org/officeDocument/2006/relationships/image" Target="media/image64.wmf"/><Relationship Id="rId128" Type="http://schemas.openxmlformats.org/officeDocument/2006/relationships/oleObject" Target="embeddings/oleObject59.bin"/><Relationship Id="rId144" Type="http://schemas.openxmlformats.org/officeDocument/2006/relationships/image" Target="media/image75.wmf"/><Relationship Id="rId149" Type="http://schemas.openxmlformats.org/officeDocument/2006/relationships/oleObject" Target="embeddings/oleObject69.bin"/><Relationship Id="rId5" Type="http://schemas.openxmlformats.org/officeDocument/2006/relationships/oleObject" Target="embeddings/oleObject1.bin"/><Relationship Id="rId90" Type="http://schemas.openxmlformats.org/officeDocument/2006/relationships/image" Target="media/image47.wmf"/><Relationship Id="rId95" Type="http://schemas.openxmlformats.org/officeDocument/2006/relationships/oleObject" Target="embeddings/oleObject43.bin"/><Relationship Id="rId160" Type="http://schemas.openxmlformats.org/officeDocument/2006/relationships/oleObject" Target="embeddings/oleObject75.bin"/><Relationship Id="rId165" Type="http://schemas.openxmlformats.org/officeDocument/2006/relationships/oleObject" Target="embeddings/oleObject79.bin"/><Relationship Id="rId22" Type="http://schemas.openxmlformats.org/officeDocument/2006/relationships/image" Target="media/image10.png"/><Relationship Id="rId27" Type="http://schemas.openxmlformats.org/officeDocument/2006/relationships/oleObject" Target="embeddings/oleObject12.bin"/><Relationship Id="rId43" Type="http://schemas.openxmlformats.org/officeDocument/2006/relationships/image" Target="media/image21.jpeg"/><Relationship Id="rId48" Type="http://schemas.openxmlformats.org/officeDocument/2006/relationships/image" Target="media/image25.wmf"/><Relationship Id="rId64" Type="http://schemas.openxmlformats.org/officeDocument/2006/relationships/image" Target="media/image33.wmf"/><Relationship Id="rId69" Type="http://schemas.openxmlformats.org/officeDocument/2006/relationships/oleObject" Target="embeddings/oleObject31.bin"/><Relationship Id="rId113" Type="http://schemas.openxmlformats.org/officeDocument/2006/relationships/image" Target="media/image59.wmf"/><Relationship Id="rId118" Type="http://schemas.openxmlformats.org/officeDocument/2006/relationships/oleObject" Target="embeddings/oleObject54.bin"/><Relationship Id="rId134" Type="http://schemas.openxmlformats.org/officeDocument/2006/relationships/image" Target="media/image70.wmf"/><Relationship Id="rId139" Type="http://schemas.openxmlformats.org/officeDocument/2006/relationships/oleObject" Target="embeddings/oleObject64.bin"/><Relationship Id="rId80" Type="http://schemas.openxmlformats.org/officeDocument/2006/relationships/image" Target="media/image42.wmf"/><Relationship Id="rId85" Type="http://schemas.openxmlformats.org/officeDocument/2006/relationships/oleObject" Target="embeddings/oleObject38.bin"/><Relationship Id="rId150" Type="http://schemas.openxmlformats.org/officeDocument/2006/relationships/image" Target="media/image78.wmf"/><Relationship Id="rId155" Type="http://schemas.openxmlformats.org/officeDocument/2006/relationships/oleObject" Target="embeddings/oleObject72.bin"/><Relationship Id="rId171" Type="http://schemas.openxmlformats.org/officeDocument/2006/relationships/oleObject" Target="embeddings/oleObject85.bin"/><Relationship Id="rId176" Type="http://schemas.openxmlformats.org/officeDocument/2006/relationships/oleObject" Target="embeddings/oleObject89.bin"/><Relationship Id="rId12" Type="http://schemas.openxmlformats.org/officeDocument/2006/relationships/image" Target="media/image5.wmf"/><Relationship Id="rId17" Type="http://schemas.openxmlformats.org/officeDocument/2006/relationships/oleObject" Target="embeddings/oleObject7.bin"/><Relationship Id="rId33" Type="http://schemas.openxmlformats.org/officeDocument/2006/relationships/oleObject" Target="embeddings/oleObject15.bin"/><Relationship Id="rId38" Type="http://schemas.openxmlformats.org/officeDocument/2006/relationships/image" Target="media/image18.wmf"/><Relationship Id="rId59" Type="http://schemas.openxmlformats.org/officeDocument/2006/relationships/oleObject" Target="embeddings/oleObject26.bin"/><Relationship Id="rId103" Type="http://schemas.openxmlformats.org/officeDocument/2006/relationships/image" Target="media/image53.wmf"/><Relationship Id="rId108" Type="http://schemas.openxmlformats.org/officeDocument/2006/relationships/image" Target="media/image56.jpeg"/><Relationship Id="rId124" Type="http://schemas.openxmlformats.org/officeDocument/2006/relationships/oleObject" Target="embeddings/oleObject57.bin"/><Relationship Id="rId129" Type="http://schemas.openxmlformats.org/officeDocument/2006/relationships/image" Target="media/image67.wmf"/><Relationship Id="rId54" Type="http://schemas.openxmlformats.org/officeDocument/2006/relationships/image" Target="media/image28.wmf"/><Relationship Id="rId70" Type="http://schemas.openxmlformats.org/officeDocument/2006/relationships/image" Target="media/image36.png"/><Relationship Id="rId75" Type="http://schemas.openxmlformats.org/officeDocument/2006/relationships/image" Target="media/image39.emf"/><Relationship Id="rId91" Type="http://schemas.openxmlformats.org/officeDocument/2006/relationships/oleObject" Target="embeddings/oleObject41.bin"/><Relationship Id="rId96" Type="http://schemas.openxmlformats.org/officeDocument/2006/relationships/image" Target="media/image50.wmf"/><Relationship Id="rId140" Type="http://schemas.openxmlformats.org/officeDocument/2006/relationships/image" Target="media/image73.wmf"/><Relationship Id="rId145" Type="http://schemas.openxmlformats.org/officeDocument/2006/relationships/oleObject" Target="embeddings/oleObject67.bin"/><Relationship Id="rId161" Type="http://schemas.openxmlformats.org/officeDocument/2006/relationships/oleObject" Target="embeddings/oleObject76.bin"/><Relationship Id="rId166" Type="http://schemas.openxmlformats.org/officeDocument/2006/relationships/oleObject" Target="embeddings/oleObject80.bin"/><Relationship Id="rId1" Type="http://schemas.openxmlformats.org/officeDocument/2006/relationships/styles" Target="styles.xml"/><Relationship Id="rId6" Type="http://schemas.openxmlformats.org/officeDocument/2006/relationships/image" Target="media/image2.wmf"/><Relationship Id="rId23" Type="http://schemas.openxmlformats.org/officeDocument/2006/relationships/image" Target="media/image11.wmf"/><Relationship Id="rId28" Type="http://schemas.openxmlformats.org/officeDocument/2006/relationships/image" Target="media/image13.wmf"/><Relationship Id="rId49" Type="http://schemas.openxmlformats.org/officeDocument/2006/relationships/oleObject" Target="embeddings/oleObject21.bin"/><Relationship Id="rId114" Type="http://schemas.openxmlformats.org/officeDocument/2006/relationships/oleObject" Target="embeddings/oleObject52.bin"/><Relationship Id="rId119" Type="http://schemas.openxmlformats.org/officeDocument/2006/relationships/image" Target="media/image62.wmf"/><Relationship Id="rId10" Type="http://schemas.openxmlformats.org/officeDocument/2006/relationships/image" Target="media/image4.wmf"/><Relationship Id="rId31" Type="http://schemas.openxmlformats.org/officeDocument/2006/relationships/oleObject" Target="embeddings/oleObject14.bin"/><Relationship Id="rId44" Type="http://schemas.openxmlformats.org/officeDocument/2006/relationships/image" Target="media/image22.wmf"/><Relationship Id="rId52" Type="http://schemas.openxmlformats.org/officeDocument/2006/relationships/image" Target="media/image27.wmf"/><Relationship Id="rId60" Type="http://schemas.openxmlformats.org/officeDocument/2006/relationships/image" Target="media/image31.wmf"/><Relationship Id="rId65" Type="http://schemas.openxmlformats.org/officeDocument/2006/relationships/oleObject" Target="embeddings/oleObject29.bin"/><Relationship Id="rId73" Type="http://schemas.openxmlformats.org/officeDocument/2006/relationships/image" Target="media/image38.wmf"/><Relationship Id="rId78" Type="http://schemas.openxmlformats.org/officeDocument/2006/relationships/image" Target="media/image41.wmf"/><Relationship Id="rId81" Type="http://schemas.openxmlformats.org/officeDocument/2006/relationships/oleObject" Target="embeddings/oleObject36.bin"/><Relationship Id="rId86" Type="http://schemas.openxmlformats.org/officeDocument/2006/relationships/image" Target="media/image45.wmf"/><Relationship Id="rId94" Type="http://schemas.openxmlformats.org/officeDocument/2006/relationships/image" Target="media/image49.wmf"/><Relationship Id="rId99" Type="http://schemas.openxmlformats.org/officeDocument/2006/relationships/image" Target="media/image51.wmf"/><Relationship Id="rId101" Type="http://schemas.openxmlformats.org/officeDocument/2006/relationships/image" Target="media/image52.png"/><Relationship Id="rId122" Type="http://schemas.openxmlformats.org/officeDocument/2006/relationships/oleObject" Target="embeddings/oleObject56.bin"/><Relationship Id="rId130" Type="http://schemas.openxmlformats.org/officeDocument/2006/relationships/oleObject" Target="embeddings/oleObject60.bin"/><Relationship Id="rId135" Type="http://schemas.openxmlformats.org/officeDocument/2006/relationships/oleObject" Target="embeddings/oleObject62.bin"/><Relationship Id="rId143" Type="http://schemas.openxmlformats.org/officeDocument/2006/relationships/oleObject" Target="embeddings/oleObject66.bin"/><Relationship Id="rId148" Type="http://schemas.openxmlformats.org/officeDocument/2006/relationships/image" Target="media/image77.wmf"/><Relationship Id="rId151" Type="http://schemas.openxmlformats.org/officeDocument/2006/relationships/oleObject" Target="embeddings/oleObject70.bin"/><Relationship Id="rId156" Type="http://schemas.openxmlformats.org/officeDocument/2006/relationships/image" Target="media/image81.wmf"/><Relationship Id="rId164" Type="http://schemas.openxmlformats.org/officeDocument/2006/relationships/oleObject" Target="embeddings/oleObject78.bin"/><Relationship Id="rId169" Type="http://schemas.openxmlformats.org/officeDocument/2006/relationships/oleObject" Target="embeddings/oleObject83.bin"/><Relationship Id="rId177" Type="http://schemas.openxmlformats.org/officeDocument/2006/relationships/oleObject" Target="embeddings/oleObject90.bin"/><Relationship Id="rId4" Type="http://schemas.openxmlformats.org/officeDocument/2006/relationships/image" Target="media/image1.wmf"/><Relationship Id="rId9" Type="http://schemas.openxmlformats.org/officeDocument/2006/relationships/oleObject" Target="embeddings/oleObject3.bin"/><Relationship Id="rId172" Type="http://schemas.openxmlformats.org/officeDocument/2006/relationships/oleObject" Target="embeddings/oleObject86.bin"/><Relationship Id="rId180" Type="http://schemas.openxmlformats.org/officeDocument/2006/relationships/theme" Target="theme/theme1.xml"/><Relationship Id="rId13" Type="http://schemas.openxmlformats.org/officeDocument/2006/relationships/oleObject" Target="embeddings/oleObject5.bin"/><Relationship Id="rId18" Type="http://schemas.openxmlformats.org/officeDocument/2006/relationships/image" Target="media/image8.wmf"/><Relationship Id="rId39" Type="http://schemas.openxmlformats.org/officeDocument/2006/relationships/oleObject" Target="embeddings/oleObject18.bin"/><Relationship Id="rId109" Type="http://schemas.openxmlformats.org/officeDocument/2006/relationships/image" Target="media/image57.wmf"/><Relationship Id="rId34" Type="http://schemas.openxmlformats.org/officeDocument/2006/relationships/image" Target="media/image16.wmf"/><Relationship Id="rId50" Type="http://schemas.openxmlformats.org/officeDocument/2006/relationships/image" Target="media/image26.wmf"/><Relationship Id="rId55" Type="http://schemas.openxmlformats.org/officeDocument/2006/relationships/oleObject" Target="embeddings/oleObject24.bin"/><Relationship Id="rId76" Type="http://schemas.openxmlformats.org/officeDocument/2006/relationships/image" Target="media/image40.wmf"/><Relationship Id="rId97" Type="http://schemas.openxmlformats.org/officeDocument/2006/relationships/oleObject" Target="embeddings/oleObject44.bin"/><Relationship Id="rId104" Type="http://schemas.openxmlformats.org/officeDocument/2006/relationships/oleObject" Target="embeddings/oleObject48.bin"/><Relationship Id="rId120" Type="http://schemas.openxmlformats.org/officeDocument/2006/relationships/oleObject" Target="embeddings/oleObject55.bin"/><Relationship Id="rId125" Type="http://schemas.openxmlformats.org/officeDocument/2006/relationships/image" Target="media/image65.wmf"/><Relationship Id="rId141" Type="http://schemas.openxmlformats.org/officeDocument/2006/relationships/oleObject" Target="embeddings/oleObject65.bin"/><Relationship Id="rId146" Type="http://schemas.openxmlformats.org/officeDocument/2006/relationships/image" Target="media/image76.wmf"/><Relationship Id="rId167" Type="http://schemas.openxmlformats.org/officeDocument/2006/relationships/oleObject" Target="embeddings/oleObject81.bin"/><Relationship Id="rId7" Type="http://schemas.openxmlformats.org/officeDocument/2006/relationships/oleObject" Target="embeddings/oleObject2.bin"/><Relationship Id="rId71" Type="http://schemas.openxmlformats.org/officeDocument/2006/relationships/image" Target="media/image37.wmf"/><Relationship Id="rId92" Type="http://schemas.openxmlformats.org/officeDocument/2006/relationships/image" Target="media/image48.wmf"/><Relationship Id="rId162" Type="http://schemas.openxmlformats.org/officeDocument/2006/relationships/image" Target="media/image83.wmf"/><Relationship Id="rId2" Type="http://schemas.openxmlformats.org/officeDocument/2006/relationships/settings" Target="settings.xml"/><Relationship Id="rId29" Type="http://schemas.openxmlformats.org/officeDocument/2006/relationships/oleObject" Target="embeddings/oleObject13.bin"/><Relationship Id="rId24" Type="http://schemas.openxmlformats.org/officeDocument/2006/relationships/oleObject" Target="embeddings/oleObject10.bin"/><Relationship Id="rId40" Type="http://schemas.openxmlformats.org/officeDocument/2006/relationships/image" Target="media/image19.wmf"/><Relationship Id="rId45" Type="http://schemas.openxmlformats.org/officeDocument/2006/relationships/oleObject" Target="embeddings/oleObject20.bin"/><Relationship Id="rId66" Type="http://schemas.openxmlformats.org/officeDocument/2006/relationships/image" Target="media/image34.wmf"/><Relationship Id="rId87" Type="http://schemas.openxmlformats.org/officeDocument/2006/relationships/oleObject" Target="embeddings/oleObject39.bin"/><Relationship Id="rId110" Type="http://schemas.openxmlformats.org/officeDocument/2006/relationships/oleObject" Target="embeddings/oleObject50.bin"/><Relationship Id="rId115" Type="http://schemas.openxmlformats.org/officeDocument/2006/relationships/image" Target="media/image60.wmf"/><Relationship Id="rId131" Type="http://schemas.openxmlformats.org/officeDocument/2006/relationships/image" Target="media/image68.png"/><Relationship Id="rId136" Type="http://schemas.openxmlformats.org/officeDocument/2006/relationships/image" Target="media/image71.wmf"/><Relationship Id="rId157" Type="http://schemas.openxmlformats.org/officeDocument/2006/relationships/oleObject" Target="embeddings/oleObject73.bin"/><Relationship Id="rId178" Type="http://schemas.openxmlformats.org/officeDocument/2006/relationships/image" Target="media/image85.png"/><Relationship Id="rId61" Type="http://schemas.openxmlformats.org/officeDocument/2006/relationships/oleObject" Target="embeddings/oleObject27.bin"/><Relationship Id="rId82" Type="http://schemas.openxmlformats.org/officeDocument/2006/relationships/oleObject" Target="embeddings/oleObject37.bin"/><Relationship Id="rId152" Type="http://schemas.openxmlformats.org/officeDocument/2006/relationships/image" Target="media/image79.wmf"/><Relationship Id="rId173" Type="http://schemas.openxmlformats.org/officeDocument/2006/relationships/oleObject" Target="embeddings/oleObject87.bin"/><Relationship Id="rId19" Type="http://schemas.openxmlformats.org/officeDocument/2006/relationships/oleObject" Target="embeddings/oleObject8.bin"/><Relationship Id="rId14" Type="http://schemas.openxmlformats.org/officeDocument/2006/relationships/image" Target="media/image6.wmf"/><Relationship Id="rId30" Type="http://schemas.openxmlformats.org/officeDocument/2006/relationships/image" Target="media/image14.wmf"/><Relationship Id="rId35" Type="http://schemas.openxmlformats.org/officeDocument/2006/relationships/oleObject" Target="embeddings/oleObject16.bin"/><Relationship Id="rId56" Type="http://schemas.openxmlformats.org/officeDocument/2006/relationships/image" Target="media/image29.wmf"/><Relationship Id="rId77" Type="http://schemas.openxmlformats.org/officeDocument/2006/relationships/oleObject" Target="embeddings/oleObject34.bin"/><Relationship Id="rId100" Type="http://schemas.openxmlformats.org/officeDocument/2006/relationships/oleObject" Target="embeddings/oleObject46.bin"/><Relationship Id="rId105" Type="http://schemas.openxmlformats.org/officeDocument/2006/relationships/image" Target="media/image54.wmf"/><Relationship Id="rId126" Type="http://schemas.openxmlformats.org/officeDocument/2006/relationships/oleObject" Target="embeddings/oleObject58.bin"/><Relationship Id="rId147" Type="http://schemas.openxmlformats.org/officeDocument/2006/relationships/oleObject" Target="embeddings/oleObject68.bin"/><Relationship Id="rId168" Type="http://schemas.openxmlformats.org/officeDocument/2006/relationships/oleObject" Target="embeddings/oleObject82.bin"/><Relationship Id="rId8" Type="http://schemas.openxmlformats.org/officeDocument/2006/relationships/image" Target="media/image3.wmf"/><Relationship Id="rId51" Type="http://schemas.openxmlformats.org/officeDocument/2006/relationships/oleObject" Target="embeddings/oleObject22.bin"/><Relationship Id="rId72" Type="http://schemas.openxmlformats.org/officeDocument/2006/relationships/oleObject" Target="embeddings/oleObject32.bin"/><Relationship Id="rId93" Type="http://schemas.openxmlformats.org/officeDocument/2006/relationships/oleObject" Target="embeddings/oleObject42.bin"/><Relationship Id="rId98" Type="http://schemas.openxmlformats.org/officeDocument/2006/relationships/oleObject" Target="embeddings/oleObject45.bin"/><Relationship Id="rId121" Type="http://schemas.openxmlformats.org/officeDocument/2006/relationships/image" Target="media/image63.wmf"/><Relationship Id="rId142" Type="http://schemas.openxmlformats.org/officeDocument/2006/relationships/image" Target="media/image74.wmf"/><Relationship Id="rId163" Type="http://schemas.openxmlformats.org/officeDocument/2006/relationships/oleObject" Target="embeddings/oleObject77.bin"/><Relationship Id="rId3" Type="http://schemas.openxmlformats.org/officeDocument/2006/relationships/webSettings" Target="webSettings.xml"/><Relationship Id="rId25" Type="http://schemas.openxmlformats.org/officeDocument/2006/relationships/image" Target="media/image12.wmf"/><Relationship Id="rId46" Type="http://schemas.openxmlformats.org/officeDocument/2006/relationships/image" Target="media/image23.png"/><Relationship Id="rId67" Type="http://schemas.openxmlformats.org/officeDocument/2006/relationships/oleObject" Target="embeddings/oleObject30.bin"/><Relationship Id="rId116" Type="http://schemas.openxmlformats.org/officeDocument/2006/relationships/oleObject" Target="embeddings/oleObject53.bin"/><Relationship Id="rId137" Type="http://schemas.openxmlformats.org/officeDocument/2006/relationships/oleObject" Target="embeddings/oleObject63.bin"/><Relationship Id="rId158" Type="http://schemas.openxmlformats.org/officeDocument/2006/relationships/image" Target="media/image82.wmf"/><Relationship Id="rId20" Type="http://schemas.openxmlformats.org/officeDocument/2006/relationships/image" Target="media/image9.wmf"/><Relationship Id="rId41" Type="http://schemas.openxmlformats.org/officeDocument/2006/relationships/oleObject" Target="embeddings/oleObject19.bin"/><Relationship Id="rId62" Type="http://schemas.openxmlformats.org/officeDocument/2006/relationships/image" Target="media/image32.wmf"/><Relationship Id="rId83" Type="http://schemas.openxmlformats.org/officeDocument/2006/relationships/image" Target="media/image43.png"/><Relationship Id="rId88" Type="http://schemas.openxmlformats.org/officeDocument/2006/relationships/image" Target="media/image46.wmf"/><Relationship Id="rId111" Type="http://schemas.openxmlformats.org/officeDocument/2006/relationships/image" Target="media/image58.wmf"/><Relationship Id="rId132" Type="http://schemas.openxmlformats.org/officeDocument/2006/relationships/image" Target="media/image69.wmf"/><Relationship Id="rId153" Type="http://schemas.openxmlformats.org/officeDocument/2006/relationships/oleObject" Target="embeddings/oleObject71.bin"/><Relationship Id="rId174" Type="http://schemas.openxmlformats.org/officeDocument/2006/relationships/image" Target="media/image84.wmf"/><Relationship Id="rId179" Type="http://schemas.openxmlformats.org/officeDocument/2006/relationships/fontTable" Target="fontTable.xml"/><Relationship Id="rId15" Type="http://schemas.openxmlformats.org/officeDocument/2006/relationships/oleObject" Target="embeddings/oleObject6.bin"/><Relationship Id="rId36" Type="http://schemas.openxmlformats.org/officeDocument/2006/relationships/image" Target="media/image17.wmf"/><Relationship Id="rId57" Type="http://schemas.openxmlformats.org/officeDocument/2006/relationships/oleObject" Target="embeddings/oleObject25.bin"/><Relationship Id="rId106" Type="http://schemas.openxmlformats.org/officeDocument/2006/relationships/oleObject" Target="embeddings/oleObject49.bin"/><Relationship Id="rId127" Type="http://schemas.openxmlformats.org/officeDocument/2006/relationships/image" Target="media/image66.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18</Pages>
  <Words>2816</Words>
  <Characters>16053</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Сардор</dc:creator>
  <cp:keywords/>
  <dc:description/>
  <cp:lastModifiedBy>USER</cp:lastModifiedBy>
  <cp:revision>13</cp:revision>
  <dcterms:created xsi:type="dcterms:W3CDTF">2019-10-15T17:03:00Z</dcterms:created>
  <dcterms:modified xsi:type="dcterms:W3CDTF">2019-10-19T08:03:00Z</dcterms:modified>
</cp:coreProperties>
</file>