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3B193E" w14:textId="77777777" w:rsidR="00EF5F06" w:rsidRPr="00EF7B71" w:rsidRDefault="00EF7B71" w:rsidP="007D77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mn-MN"/>
        </w:rPr>
        <w:t>Лабораторын ажил №1</w:t>
      </w:r>
      <w:r w:rsidR="00DA6CB6">
        <w:rPr>
          <w:rFonts w:ascii="Times New Roman" w:hAnsi="Times New Roman" w:cs="Times New Roman"/>
          <w:b/>
          <w:sz w:val="24"/>
          <w:szCs w:val="24"/>
        </w:rPr>
        <w:t>3</w:t>
      </w:r>
    </w:p>
    <w:p w14:paraId="0D44000C" w14:textId="77777777" w:rsidR="00154B76" w:rsidRDefault="00154B76" w:rsidP="00E71C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Гүйцэтгэх даалгавар:</w:t>
      </w:r>
    </w:p>
    <w:p w14:paraId="04C27966" w14:textId="77777777" w:rsidR="0028608B" w:rsidRPr="0028608B" w:rsidRDefault="0028608B" w:rsidP="00E71CB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</w:rPr>
        <w:t>Үсгийн фонт Times New Roman, үсгийн өндөр 12pt байна.</w:t>
      </w:r>
    </w:p>
    <w:p w14:paraId="33B7E888" w14:textId="77777777" w:rsidR="00154B76" w:rsidRDefault="00154B76" w:rsidP="00E71CB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Хүснэгтийг өгөгдсөн хэлбэрээр үүсгэ.</w:t>
      </w:r>
    </w:p>
    <w:p w14:paraId="3160739D" w14:textId="77777777" w:rsidR="00154B76" w:rsidRDefault="00154B76" w:rsidP="00E71CB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Хүснэгтийн өгөгдлүүдээр график байгуул.</w:t>
      </w:r>
    </w:p>
    <w:p w14:paraId="5C40288C" w14:textId="77777777" w:rsidR="00154B76" w:rsidRDefault="00154B76" w:rsidP="00E71CBF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mn-MN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>Графикийг засаж сайжруул.</w:t>
      </w:r>
    </w:p>
    <w:p w14:paraId="24606CE3" w14:textId="77777777" w:rsidR="005E36C8" w:rsidRPr="001265AF" w:rsidRDefault="005E36C8" w:rsidP="001265A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23DF4C4" w14:textId="77777777" w:rsidR="00154B76" w:rsidRPr="00FD66CD" w:rsidRDefault="00154B76" w:rsidP="00E71C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FD66CD">
        <w:rPr>
          <w:rFonts w:ascii="Times New Roman" w:hAnsi="Times New Roman" w:cs="Times New Roman"/>
          <w:b/>
          <w:sz w:val="24"/>
          <w:szCs w:val="24"/>
          <w:lang w:val="mn-MN"/>
        </w:rPr>
        <w:t>Тээврийн хэрэгсэлээр зорчигчдийн судалгааг харуулбал:</w:t>
      </w:r>
    </w:p>
    <w:tbl>
      <w:tblPr>
        <w:tblStyle w:val="MediumShading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154B76" w14:paraId="1278FD55" w14:textId="77777777" w:rsidTr="004D6C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DE3D4CD" w14:textId="77777777" w:rsidR="00154B76" w:rsidRDefault="00154B76" w:rsidP="00205F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</w:p>
        </w:tc>
        <w:tc>
          <w:tcPr>
            <w:tcW w:w="15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8678EE4" w14:textId="77777777" w:rsidR="00154B76" w:rsidRDefault="00154B76" w:rsidP="00205F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автомашин</w:t>
            </w:r>
          </w:p>
        </w:tc>
        <w:tc>
          <w:tcPr>
            <w:tcW w:w="15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7E1B989" w14:textId="77777777" w:rsidR="00154B76" w:rsidRDefault="00154B76" w:rsidP="00205F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автобус</w:t>
            </w:r>
          </w:p>
        </w:tc>
        <w:tc>
          <w:tcPr>
            <w:tcW w:w="15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997AE82" w14:textId="77777777" w:rsidR="00154B76" w:rsidRDefault="00154B76" w:rsidP="00205F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такси</w:t>
            </w:r>
          </w:p>
        </w:tc>
        <w:tc>
          <w:tcPr>
            <w:tcW w:w="15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B0EA717" w14:textId="77777777" w:rsidR="00154B76" w:rsidRDefault="00154B76" w:rsidP="00205F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трамвай</w:t>
            </w:r>
          </w:p>
        </w:tc>
        <w:tc>
          <w:tcPr>
            <w:tcW w:w="15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C2CEC7A" w14:textId="77777777" w:rsidR="00154B76" w:rsidRDefault="00154B76" w:rsidP="00205F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тролейбус</w:t>
            </w:r>
          </w:p>
        </w:tc>
      </w:tr>
      <w:tr w:rsidR="00154B76" w14:paraId="4476CDEF" w14:textId="77777777" w:rsidTr="004D6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right w:val="none" w:sz="0" w:space="0" w:color="auto"/>
            </w:tcBorders>
            <w:vAlign w:val="center"/>
          </w:tcPr>
          <w:p w14:paraId="469B66D7" w14:textId="77777777" w:rsidR="00154B76" w:rsidRDefault="00154B76" w:rsidP="00205F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АНУ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2C53273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22D58A4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0AE76E0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0134D69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96" w:type="dxa"/>
            <w:tcBorders>
              <w:left w:val="none" w:sz="0" w:space="0" w:color="auto"/>
            </w:tcBorders>
            <w:vAlign w:val="center"/>
          </w:tcPr>
          <w:p w14:paraId="0F8D8D6A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154B76" w14:paraId="60B37727" w14:textId="77777777" w:rsidTr="004D6CA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right w:val="none" w:sz="0" w:space="0" w:color="auto"/>
            </w:tcBorders>
            <w:vAlign w:val="center"/>
          </w:tcPr>
          <w:p w14:paraId="1CC72D08" w14:textId="77777777" w:rsidR="00154B76" w:rsidRDefault="00154B76" w:rsidP="00205F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Япон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0175244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9BBC3AF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34EE743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50AFB9D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96" w:type="dxa"/>
            <w:tcBorders>
              <w:left w:val="none" w:sz="0" w:space="0" w:color="auto"/>
            </w:tcBorders>
            <w:vAlign w:val="center"/>
          </w:tcPr>
          <w:p w14:paraId="01637CB2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154B76" w14:paraId="5C2B307B" w14:textId="77777777" w:rsidTr="004D6C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right w:val="none" w:sz="0" w:space="0" w:color="auto"/>
            </w:tcBorders>
            <w:vAlign w:val="center"/>
          </w:tcPr>
          <w:p w14:paraId="5FEEFFBD" w14:textId="77777777" w:rsidR="00154B76" w:rsidRDefault="00154B76" w:rsidP="00205F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Англи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ED5E287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E605253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043089A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6ADDC9A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96" w:type="dxa"/>
            <w:tcBorders>
              <w:left w:val="none" w:sz="0" w:space="0" w:color="auto"/>
            </w:tcBorders>
            <w:vAlign w:val="center"/>
          </w:tcPr>
          <w:p w14:paraId="66F4E612" w14:textId="77777777" w:rsidR="00154B76" w:rsidRPr="00154B76" w:rsidRDefault="00154B76" w:rsidP="00205F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bookmarkStart w:id="0" w:name="_GoBack"/>
        <w:bookmarkEnd w:id="0"/>
      </w:tr>
      <w:tr w:rsidR="00154B76" w14:paraId="6F306A8C" w14:textId="77777777" w:rsidTr="004D6CA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right w:val="none" w:sz="0" w:space="0" w:color="auto"/>
            </w:tcBorders>
            <w:vAlign w:val="center"/>
          </w:tcPr>
          <w:p w14:paraId="7FEFC6C1" w14:textId="77777777" w:rsidR="00154B76" w:rsidRDefault="00154B76" w:rsidP="00205F4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Канад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CA8E5C8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683F34F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F1A0CBE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15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567B634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96" w:type="dxa"/>
            <w:tcBorders>
              <w:left w:val="none" w:sz="0" w:space="0" w:color="auto"/>
            </w:tcBorders>
            <w:vAlign w:val="center"/>
          </w:tcPr>
          <w:p w14:paraId="06C5D95D" w14:textId="77777777" w:rsidR="00154B76" w:rsidRPr="00154B76" w:rsidRDefault="00154B76" w:rsidP="00205F48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14:paraId="2F746BAE" w14:textId="77777777" w:rsidR="00154B76" w:rsidRDefault="00154B76" w:rsidP="00B842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53BE91" w14:textId="77777777" w:rsidR="00B8426E" w:rsidRDefault="00594C8A" w:rsidP="00B842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4C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703BD5" wp14:editId="00B4155A">
            <wp:extent cx="4572000" cy="2743200"/>
            <wp:effectExtent l="19050" t="0" r="19050" b="0"/>
            <wp:docPr id="4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7C277AC" w14:textId="77777777" w:rsidR="00B8426E" w:rsidRDefault="00B8426E" w:rsidP="00B842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75E7C4" w14:textId="77777777" w:rsidR="00363474" w:rsidRPr="00AD3B40" w:rsidRDefault="00363474" w:rsidP="003634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mn-MN"/>
        </w:rPr>
      </w:pPr>
      <w:r w:rsidRPr="00AD3B40">
        <w:rPr>
          <w:rFonts w:ascii="Times New Roman" w:hAnsi="Times New Roman" w:cs="Times New Roman"/>
          <w:b/>
          <w:sz w:val="24"/>
          <w:szCs w:val="24"/>
          <w:lang w:val="mn-MN"/>
        </w:rPr>
        <w:t>АНУ-д үйлдвэрлэж байгаа автомашины борлуулалт өнгөөр: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56"/>
        <w:gridCol w:w="956"/>
        <w:gridCol w:w="956"/>
        <w:gridCol w:w="950"/>
        <w:gridCol w:w="930"/>
        <w:gridCol w:w="926"/>
        <w:gridCol w:w="956"/>
        <w:gridCol w:w="925"/>
        <w:gridCol w:w="1173"/>
      </w:tblGrid>
      <w:tr w:rsidR="00154B76" w14:paraId="7FBDBFE5" w14:textId="77777777" w:rsidTr="00154B76">
        <w:trPr>
          <w:jc w:val="center"/>
        </w:trPr>
        <w:tc>
          <w:tcPr>
            <w:tcW w:w="956" w:type="dxa"/>
          </w:tcPr>
          <w:p w14:paraId="6848FB5B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цагаан</w:t>
            </w:r>
          </w:p>
        </w:tc>
        <w:tc>
          <w:tcPr>
            <w:tcW w:w="956" w:type="dxa"/>
          </w:tcPr>
          <w:p w14:paraId="52DFB1E4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улаан</w:t>
            </w:r>
          </w:p>
        </w:tc>
        <w:tc>
          <w:tcPr>
            <w:tcW w:w="956" w:type="dxa"/>
          </w:tcPr>
          <w:p w14:paraId="6AB85DE1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хөх</w:t>
            </w:r>
          </w:p>
        </w:tc>
        <w:tc>
          <w:tcPr>
            <w:tcW w:w="950" w:type="dxa"/>
          </w:tcPr>
          <w:p w14:paraId="3DF669B7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алтлаг</w:t>
            </w:r>
          </w:p>
        </w:tc>
        <w:tc>
          <w:tcPr>
            <w:tcW w:w="930" w:type="dxa"/>
          </w:tcPr>
          <w:p w14:paraId="31425751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шар</w:t>
            </w:r>
          </w:p>
        </w:tc>
        <w:tc>
          <w:tcPr>
            <w:tcW w:w="926" w:type="dxa"/>
          </w:tcPr>
          <w:p w14:paraId="591C7CFD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бор</w:t>
            </w:r>
          </w:p>
        </w:tc>
        <w:tc>
          <w:tcPr>
            <w:tcW w:w="956" w:type="dxa"/>
          </w:tcPr>
          <w:p w14:paraId="34F3E973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ногоон</w:t>
            </w:r>
          </w:p>
        </w:tc>
        <w:tc>
          <w:tcPr>
            <w:tcW w:w="925" w:type="dxa"/>
          </w:tcPr>
          <w:p w14:paraId="0C4FBE11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хар</w:t>
            </w:r>
          </w:p>
        </w:tc>
        <w:tc>
          <w:tcPr>
            <w:tcW w:w="1173" w:type="dxa"/>
          </w:tcPr>
          <w:p w14:paraId="6A3B4B1E" w14:textId="77777777" w:rsidR="00154B76" w:rsidRP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mn-M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mn-MN"/>
              </w:rPr>
              <w:t>мөнгөлөг</w:t>
            </w:r>
          </w:p>
        </w:tc>
      </w:tr>
      <w:tr w:rsidR="00154B76" w14:paraId="2FE3153F" w14:textId="77777777" w:rsidTr="00154B76">
        <w:trPr>
          <w:jc w:val="center"/>
        </w:trPr>
        <w:tc>
          <w:tcPr>
            <w:tcW w:w="956" w:type="dxa"/>
          </w:tcPr>
          <w:p w14:paraId="2D77BA04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25.58%</w:t>
            </w:r>
          </w:p>
        </w:tc>
        <w:tc>
          <w:tcPr>
            <w:tcW w:w="956" w:type="dxa"/>
          </w:tcPr>
          <w:p w14:paraId="6527EED0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19.19%</w:t>
            </w:r>
          </w:p>
        </w:tc>
        <w:tc>
          <w:tcPr>
            <w:tcW w:w="956" w:type="dxa"/>
          </w:tcPr>
          <w:p w14:paraId="480186B7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12.79%</w:t>
            </w:r>
          </w:p>
        </w:tc>
        <w:tc>
          <w:tcPr>
            <w:tcW w:w="950" w:type="dxa"/>
          </w:tcPr>
          <w:p w14:paraId="7D99FC8F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6.4%</w:t>
            </w:r>
          </w:p>
        </w:tc>
        <w:tc>
          <w:tcPr>
            <w:tcW w:w="930" w:type="dxa"/>
          </w:tcPr>
          <w:p w14:paraId="177AF13D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9.88%</w:t>
            </w:r>
          </w:p>
        </w:tc>
        <w:tc>
          <w:tcPr>
            <w:tcW w:w="926" w:type="dxa"/>
          </w:tcPr>
          <w:p w14:paraId="62856B3A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5.23%</w:t>
            </w:r>
          </w:p>
        </w:tc>
        <w:tc>
          <w:tcPr>
            <w:tcW w:w="956" w:type="dxa"/>
          </w:tcPr>
          <w:p w14:paraId="336F8782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2.33%</w:t>
            </w:r>
          </w:p>
        </w:tc>
        <w:tc>
          <w:tcPr>
            <w:tcW w:w="925" w:type="dxa"/>
          </w:tcPr>
          <w:p w14:paraId="58AE4E3B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9.88%</w:t>
            </w:r>
          </w:p>
        </w:tc>
        <w:tc>
          <w:tcPr>
            <w:tcW w:w="1173" w:type="dxa"/>
          </w:tcPr>
          <w:p w14:paraId="31FC1CA1" w14:textId="77777777" w:rsidR="00154B76" w:rsidRDefault="00154B76" w:rsidP="00E71C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8.72%</w:t>
            </w:r>
          </w:p>
        </w:tc>
      </w:tr>
    </w:tbl>
    <w:p w14:paraId="35B2D3AD" w14:textId="77777777" w:rsidR="00154B76" w:rsidRDefault="00154B76" w:rsidP="00E71C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6F59C2" w14:textId="77777777" w:rsidR="00C872A8" w:rsidRDefault="00594C8A" w:rsidP="00C87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4C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A3CF4D" wp14:editId="025479E5">
            <wp:extent cx="4572000" cy="2743200"/>
            <wp:effectExtent l="19050" t="0" r="19050" b="0"/>
            <wp:docPr id="5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2D32D02" w14:textId="77777777" w:rsidR="00C872A8" w:rsidRDefault="00C872A8" w:rsidP="00E71C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729526" w14:textId="77777777" w:rsidR="00C872A8" w:rsidRDefault="00C872A8" w:rsidP="00E71C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D08A19" w14:textId="77777777" w:rsidR="00154B76" w:rsidRPr="00154B76" w:rsidRDefault="00EF7B71" w:rsidP="00E71CB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mn-MN"/>
        </w:rPr>
      </w:pPr>
      <w:r>
        <w:rPr>
          <w:rFonts w:ascii="Times New Roman" w:hAnsi="Times New Roman" w:cs="Times New Roman"/>
          <w:b/>
          <w:sz w:val="24"/>
          <w:szCs w:val="24"/>
          <w:lang w:val="mn-MN"/>
        </w:rPr>
        <w:t>Лабораторын ажил №1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="00154B76" w:rsidRPr="00154B76">
        <w:rPr>
          <w:rFonts w:ascii="Times New Roman" w:hAnsi="Times New Roman" w:cs="Times New Roman"/>
          <w:b/>
          <w:sz w:val="24"/>
          <w:szCs w:val="24"/>
        </w:rPr>
        <w:t>-</w:t>
      </w:r>
      <w:r w:rsidR="00154B76" w:rsidRPr="00154B76">
        <w:rPr>
          <w:rFonts w:ascii="Times New Roman" w:hAnsi="Times New Roman" w:cs="Times New Roman"/>
          <w:b/>
          <w:sz w:val="24"/>
          <w:szCs w:val="24"/>
          <w:lang w:val="mn-MN"/>
        </w:rPr>
        <w:t>ийг гүйцэтгэх заавар:</w:t>
      </w:r>
    </w:p>
    <w:p w14:paraId="234EE33C" w14:textId="77777777" w:rsidR="00154B76" w:rsidRDefault="00FD66CD" w:rsidP="00E71C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mn-MN"/>
        </w:rPr>
        <w:t xml:space="preserve">Хүснэгтийг бүхэлд нь сонгож идэвхижүүлнэ. </w:t>
      </w:r>
      <w:r w:rsidR="00EF7B71">
        <w:rPr>
          <w:rFonts w:ascii="Times New Roman" w:hAnsi="Times New Roman" w:cs="Times New Roman"/>
          <w:sz w:val="24"/>
          <w:szCs w:val="24"/>
        </w:rPr>
        <w:t>Insert/Illustrations/</w:t>
      </w:r>
      <w:r>
        <w:rPr>
          <w:rFonts w:ascii="Times New Roman" w:hAnsi="Times New Roman" w:cs="Times New Roman"/>
          <w:sz w:val="24"/>
          <w:szCs w:val="24"/>
        </w:rPr>
        <w:t xml:space="preserve">Charts </w:t>
      </w:r>
      <w:r>
        <w:rPr>
          <w:rFonts w:ascii="Times New Roman" w:hAnsi="Times New Roman" w:cs="Times New Roman"/>
          <w:sz w:val="24"/>
          <w:szCs w:val="24"/>
          <w:lang w:val="mn-MN"/>
        </w:rPr>
        <w:t>коман</w:t>
      </w:r>
      <w:r w:rsidR="00A02B1B">
        <w:rPr>
          <w:rFonts w:ascii="Times New Roman" w:hAnsi="Times New Roman" w:cs="Times New Roman"/>
          <w:sz w:val="24"/>
          <w:szCs w:val="24"/>
          <w:lang w:val="mn-MN"/>
        </w:rPr>
        <w:t xml:space="preserve">дын хэрэглүүрээс тохирох графикийн төрлийг </w:t>
      </w:r>
      <w:r>
        <w:rPr>
          <w:rFonts w:ascii="Times New Roman" w:hAnsi="Times New Roman" w:cs="Times New Roman"/>
          <w:sz w:val="24"/>
          <w:szCs w:val="24"/>
          <w:lang w:val="mn-MN"/>
        </w:rPr>
        <w:t>сонгож график байгуулах 4 алхмыг дамжиж график байгуулна.</w:t>
      </w:r>
    </w:p>
    <w:sectPr w:rsidR="00154B76" w:rsidSect="00EB64CB">
      <w:pgSz w:w="11907" w:h="16840" w:code="9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934E24" w14:textId="77777777" w:rsidR="00E31CDE" w:rsidRDefault="00E31CDE" w:rsidP="005E36C8">
      <w:pPr>
        <w:spacing w:after="0" w:line="240" w:lineRule="auto"/>
      </w:pPr>
      <w:r>
        <w:separator/>
      </w:r>
    </w:p>
  </w:endnote>
  <w:endnote w:type="continuationSeparator" w:id="0">
    <w:p w14:paraId="7448E3CD" w14:textId="77777777" w:rsidR="00E31CDE" w:rsidRDefault="00E31CDE" w:rsidP="005E3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8B2E6" w14:textId="77777777" w:rsidR="00E31CDE" w:rsidRDefault="00E31CDE" w:rsidP="005E36C8">
      <w:pPr>
        <w:spacing w:after="0" w:line="240" w:lineRule="auto"/>
      </w:pPr>
      <w:r>
        <w:separator/>
      </w:r>
    </w:p>
  </w:footnote>
  <w:footnote w:type="continuationSeparator" w:id="0">
    <w:p w14:paraId="3CADE0FB" w14:textId="77777777" w:rsidR="00E31CDE" w:rsidRDefault="00E31CDE" w:rsidP="005E36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8948B6"/>
    <w:multiLevelType w:val="hybridMultilevel"/>
    <w:tmpl w:val="D9682B5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7AC7374"/>
    <w:multiLevelType w:val="hybridMultilevel"/>
    <w:tmpl w:val="F202F17A"/>
    <w:lvl w:ilvl="0" w:tplc="930A740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9459CD"/>
    <w:multiLevelType w:val="hybridMultilevel"/>
    <w:tmpl w:val="B78AB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DE1CF7"/>
    <w:multiLevelType w:val="hybridMultilevel"/>
    <w:tmpl w:val="C34831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4B76"/>
    <w:rsid w:val="00020EC1"/>
    <w:rsid w:val="001265AF"/>
    <w:rsid w:val="00132666"/>
    <w:rsid w:val="00142B43"/>
    <w:rsid w:val="00154B76"/>
    <w:rsid w:val="001D7E07"/>
    <w:rsid w:val="001F097E"/>
    <w:rsid w:val="00205F48"/>
    <w:rsid w:val="00276AD6"/>
    <w:rsid w:val="0028608B"/>
    <w:rsid w:val="002A0272"/>
    <w:rsid w:val="002C3960"/>
    <w:rsid w:val="00363474"/>
    <w:rsid w:val="00386023"/>
    <w:rsid w:val="003D1EDB"/>
    <w:rsid w:val="003E10B5"/>
    <w:rsid w:val="00463387"/>
    <w:rsid w:val="004D6CAF"/>
    <w:rsid w:val="00527DE2"/>
    <w:rsid w:val="00573BC3"/>
    <w:rsid w:val="00594C8A"/>
    <w:rsid w:val="005C7833"/>
    <w:rsid w:val="005E36C8"/>
    <w:rsid w:val="0063267A"/>
    <w:rsid w:val="00634A6E"/>
    <w:rsid w:val="006972E7"/>
    <w:rsid w:val="00732269"/>
    <w:rsid w:val="007B3ECF"/>
    <w:rsid w:val="007D774B"/>
    <w:rsid w:val="007E3593"/>
    <w:rsid w:val="00965B9E"/>
    <w:rsid w:val="00A02B1B"/>
    <w:rsid w:val="00A539B2"/>
    <w:rsid w:val="00A9275F"/>
    <w:rsid w:val="00AD3B40"/>
    <w:rsid w:val="00B8426E"/>
    <w:rsid w:val="00BD3B0F"/>
    <w:rsid w:val="00C872A8"/>
    <w:rsid w:val="00CD4BBE"/>
    <w:rsid w:val="00DA6CB6"/>
    <w:rsid w:val="00E31CDE"/>
    <w:rsid w:val="00E341A0"/>
    <w:rsid w:val="00E71CBF"/>
    <w:rsid w:val="00E85320"/>
    <w:rsid w:val="00E87594"/>
    <w:rsid w:val="00EA1600"/>
    <w:rsid w:val="00EB64CB"/>
    <w:rsid w:val="00EF5F06"/>
    <w:rsid w:val="00EF7B71"/>
    <w:rsid w:val="00F80BD1"/>
    <w:rsid w:val="00FA0BD6"/>
    <w:rsid w:val="00FA6972"/>
    <w:rsid w:val="00FD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D5F71"/>
  <w15:docId w15:val="{0A0FFEEA-ED33-4D4A-B1E6-3672F81B0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4B76"/>
    <w:pPr>
      <w:ind w:left="720"/>
      <w:contextualSpacing/>
    </w:pPr>
  </w:style>
  <w:style w:type="table" w:styleId="TableGrid">
    <w:name w:val="Table Grid"/>
    <w:basedOn w:val="TableNormal"/>
    <w:uiPriority w:val="59"/>
    <w:rsid w:val="00154B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LightShading">
    <w:name w:val="Light Shading"/>
    <w:basedOn w:val="TableNormal"/>
    <w:uiPriority w:val="60"/>
    <w:rsid w:val="00154B7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MediumShading1">
    <w:name w:val="Medium Shading 1"/>
    <w:basedOn w:val="TableNormal"/>
    <w:uiPriority w:val="63"/>
    <w:rsid w:val="00154B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E3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6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E36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E36C8"/>
  </w:style>
  <w:style w:type="paragraph" w:styleId="Footer">
    <w:name w:val="footer"/>
    <w:basedOn w:val="Normal"/>
    <w:link w:val="FooterChar"/>
    <w:uiPriority w:val="99"/>
    <w:semiHidden/>
    <w:unhideWhenUsed/>
    <w:rsid w:val="005E36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E36C8"/>
  </w:style>
  <w:style w:type="table" w:styleId="MediumShading2">
    <w:name w:val="Medium Shading 2"/>
    <w:basedOn w:val="TableNormal"/>
    <w:uiPriority w:val="64"/>
    <w:rsid w:val="004633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ome\Dropbox\NarQ\my_lessons\S.IT101\labs\excel\graphics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ome\Dropbox\NarQ\my_lessons\S.IT101\labs\excel\graphic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>
                <a:latin typeface="Times New Roman" pitchFamily="18" charset="0"/>
                <a:cs typeface="Times New Roman" pitchFamily="18" charset="0"/>
              </a:defRPr>
            </a:pPr>
            <a:r>
              <a:rPr lang="mn-MN" sz="1200">
                <a:latin typeface="Times New Roman" pitchFamily="18" charset="0"/>
                <a:cs typeface="Times New Roman" pitchFamily="18" charset="0"/>
              </a:rPr>
              <a:t>Тээврийн хэрэгслээр зорчигчдын судалгааг харуулбал</a:t>
            </a:r>
            <a:endParaRPr lang="en-US" sz="1200">
              <a:latin typeface="Times New Roman" pitchFamily="18" charset="0"/>
              <a:cs typeface="Times New Roman" pitchFamily="18" charset="0"/>
            </a:endParaRPr>
          </a:p>
        </c:rich>
      </c:tx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Sheet1!$B$2</c:f>
              <c:strCache>
                <c:ptCount val="1"/>
                <c:pt idx="0">
                  <c:v>автомашин</c:v>
                </c:pt>
              </c:strCache>
            </c:strRef>
          </c:tx>
          <c:invertIfNegative val="0"/>
          <c:cat>
            <c:strRef>
              <c:f>Sheet1!$A$3:$A$6</c:f>
              <c:strCache>
                <c:ptCount val="4"/>
                <c:pt idx="0">
                  <c:v>АНУ</c:v>
                </c:pt>
                <c:pt idx="1">
                  <c:v>Япон</c:v>
                </c:pt>
                <c:pt idx="2">
                  <c:v>Англи</c:v>
                </c:pt>
                <c:pt idx="3">
                  <c:v>Канад</c:v>
                </c:pt>
              </c:strCache>
            </c:strRef>
          </c:cat>
          <c:val>
            <c:numRef>
              <c:f>Sheet1!$B$3:$B$6</c:f>
              <c:numCache>
                <c:formatCode>General</c:formatCode>
                <c:ptCount val="4"/>
                <c:pt idx="0">
                  <c:v>560</c:v>
                </c:pt>
                <c:pt idx="1">
                  <c:v>683</c:v>
                </c:pt>
                <c:pt idx="2">
                  <c:v>475</c:v>
                </c:pt>
                <c:pt idx="3">
                  <c:v>574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C5-41EF-8AD1-0BE11C45565C}"/>
            </c:ext>
          </c:extLst>
        </c:ser>
        <c:ser>
          <c:idx val="1"/>
          <c:order val="1"/>
          <c:tx>
            <c:strRef>
              <c:f>Sheet1!$C$2</c:f>
              <c:strCache>
                <c:ptCount val="1"/>
                <c:pt idx="0">
                  <c:v>автобус</c:v>
                </c:pt>
              </c:strCache>
            </c:strRef>
          </c:tx>
          <c:invertIfNegative val="0"/>
          <c:cat>
            <c:strRef>
              <c:f>Sheet1!$A$3:$A$6</c:f>
              <c:strCache>
                <c:ptCount val="4"/>
                <c:pt idx="0">
                  <c:v>АНУ</c:v>
                </c:pt>
                <c:pt idx="1">
                  <c:v>Япон</c:v>
                </c:pt>
                <c:pt idx="2">
                  <c:v>Англи</c:v>
                </c:pt>
                <c:pt idx="3">
                  <c:v>Канад</c:v>
                </c:pt>
              </c:strCache>
            </c:strRef>
          </c:cat>
          <c:val>
            <c:numRef>
              <c:f>Sheet1!$C$3:$C$6</c:f>
              <c:numCache>
                <c:formatCode>General</c:formatCode>
                <c:ptCount val="4"/>
                <c:pt idx="0">
                  <c:v>123</c:v>
                </c:pt>
                <c:pt idx="1">
                  <c:v>78</c:v>
                </c:pt>
                <c:pt idx="2">
                  <c:v>241</c:v>
                </c:pt>
                <c:pt idx="3">
                  <c:v>156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7C5-41EF-8AD1-0BE11C45565C}"/>
            </c:ext>
          </c:extLst>
        </c:ser>
        <c:ser>
          <c:idx val="2"/>
          <c:order val="2"/>
          <c:tx>
            <c:strRef>
              <c:f>Sheet1!$D$2</c:f>
              <c:strCache>
                <c:ptCount val="1"/>
                <c:pt idx="0">
                  <c:v>такси</c:v>
                </c:pt>
              </c:strCache>
            </c:strRef>
          </c:tx>
          <c:invertIfNegative val="0"/>
          <c:cat>
            <c:strRef>
              <c:f>Sheet1!$A$3:$A$6</c:f>
              <c:strCache>
                <c:ptCount val="4"/>
                <c:pt idx="0">
                  <c:v>АНУ</c:v>
                </c:pt>
                <c:pt idx="1">
                  <c:v>Япон</c:v>
                </c:pt>
                <c:pt idx="2">
                  <c:v>Англи</c:v>
                </c:pt>
                <c:pt idx="3">
                  <c:v>Канад</c:v>
                </c:pt>
              </c:strCache>
            </c:strRef>
          </c:cat>
          <c:val>
            <c:numRef>
              <c:f>Sheet1!$D$3:$D$6</c:f>
              <c:numCache>
                <c:formatCode>General</c:formatCode>
                <c:ptCount val="4"/>
                <c:pt idx="0">
                  <c:v>200</c:v>
                </c:pt>
                <c:pt idx="1">
                  <c:v>354</c:v>
                </c:pt>
                <c:pt idx="2">
                  <c:v>293</c:v>
                </c:pt>
                <c:pt idx="3">
                  <c:v>354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7C5-41EF-8AD1-0BE11C45565C}"/>
            </c:ext>
          </c:extLst>
        </c:ser>
        <c:ser>
          <c:idx val="3"/>
          <c:order val="3"/>
          <c:tx>
            <c:strRef>
              <c:f>Sheet1!$E$2</c:f>
              <c:strCache>
                <c:ptCount val="1"/>
                <c:pt idx="0">
                  <c:v>трамвай</c:v>
                </c:pt>
              </c:strCache>
            </c:strRef>
          </c:tx>
          <c:invertIfNegative val="0"/>
          <c:cat>
            <c:strRef>
              <c:f>Sheet1!$A$3:$A$6</c:f>
              <c:strCache>
                <c:ptCount val="4"/>
                <c:pt idx="0">
                  <c:v>АНУ</c:v>
                </c:pt>
                <c:pt idx="1">
                  <c:v>Япон</c:v>
                </c:pt>
                <c:pt idx="2">
                  <c:v>Англи</c:v>
                </c:pt>
                <c:pt idx="3">
                  <c:v>Канад</c:v>
                </c:pt>
              </c:strCache>
            </c:strRef>
          </c:cat>
          <c:val>
            <c:numRef>
              <c:f>Sheet1!$E$3:$E$6</c:f>
              <c:numCache>
                <c:formatCode>General</c:formatCode>
                <c:ptCount val="4"/>
                <c:pt idx="0">
                  <c:v>57</c:v>
                </c:pt>
                <c:pt idx="1">
                  <c:v>35</c:v>
                </c:pt>
                <c:pt idx="2">
                  <c:v>85</c:v>
                </c:pt>
                <c:pt idx="3">
                  <c:v>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7C5-41EF-8AD1-0BE11C45565C}"/>
            </c:ext>
          </c:extLst>
        </c:ser>
        <c:ser>
          <c:idx val="4"/>
          <c:order val="4"/>
          <c:tx>
            <c:strRef>
              <c:f>Sheet1!$F$2</c:f>
              <c:strCache>
                <c:ptCount val="1"/>
                <c:pt idx="0">
                  <c:v>тролейбус</c:v>
                </c:pt>
              </c:strCache>
            </c:strRef>
          </c:tx>
          <c:invertIfNegative val="0"/>
          <c:cat>
            <c:strRef>
              <c:f>Sheet1!$A$3:$A$6</c:f>
              <c:strCache>
                <c:ptCount val="4"/>
                <c:pt idx="0">
                  <c:v>АНУ</c:v>
                </c:pt>
                <c:pt idx="1">
                  <c:v>Япон</c:v>
                </c:pt>
                <c:pt idx="2">
                  <c:v>Англи</c:v>
                </c:pt>
                <c:pt idx="3">
                  <c:v>Канад</c:v>
                </c:pt>
              </c:strCache>
            </c:strRef>
          </c:cat>
          <c:val>
            <c:numRef>
              <c:f>Sheet1!$F$3:$F$6</c:f>
              <c:numCache>
                <c:formatCode>General</c:formatCode>
                <c:ptCount val="4"/>
                <c:pt idx="0">
                  <c:v>59</c:v>
                </c:pt>
                <c:pt idx="1">
                  <c:v>69</c:v>
                </c:pt>
                <c:pt idx="2">
                  <c:v>54</c:v>
                </c:pt>
                <c:pt idx="3">
                  <c:v>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7C5-41EF-8AD1-0BE11C4556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6354432"/>
        <c:axId val="46355968"/>
      </c:barChart>
      <c:catAx>
        <c:axId val="4635443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6355968"/>
        <c:crosses val="autoZero"/>
        <c:auto val="1"/>
        <c:lblAlgn val="ctr"/>
        <c:lblOffset val="100"/>
        <c:noMultiLvlLbl val="0"/>
      </c:catAx>
      <c:valAx>
        <c:axId val="463559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6354432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mn-MN" sz="1200"/>
              <a:t>АНУ-д үйлдвэрлэж байгаа автомашиныг борлуулалтын өнгөөр</a:t>
            </a:r>
            <a:endParaRPr lang="en-US" sz="1200"/>
          </a:p>
        </c:rich>
      </c:tx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5"/>
          <c:cat>
            <c:strRef>
              <c:f>Sheet2!$A$2:$I$2</c:f>
              <c:strCache>
                <c:ptCount val="9"/>
                <c:pt idx="0">
                  <c:v>цагаан</c:v>
                </c:pt>
                <c:pt idx="1">
                  <c:v>улаан</c:v>
                </c:pt>
                <c:pt idx="2">
                  <c:v>хөх</c:v>
                </c:pt>
                <c:pt idx="3">
                  <c:v>алтлаг</c:v>
                </c:pt>
                <c:pt idx="4">
                  <c:v>шар</c:v>
                </c:pt>
                <c:pt idx="5">
                  <c:v>бор</c:v>
                </c:pt>
                <c:pt idx="6">
                  <c:v>ногоон</c:v>
                </c:pt>
                <c:pt idx="7">
                  <c:v>хар</c:v>
                </c:pt>
                <c:pt idx="8">
                  <c:v>мөнгөлөг</c:v>
                </c:pt>
              </c:strCache>
            </c:strRef>
          </c:cat>
          <c:val>
            <c:numRef>
              <c:f>Sheet2!$A$3:$I$3</c:f>
              <c:numCache>
                <c:formatCode>0.00%</c:formatCode>
                <c:ptCount val="9"/>
                <c:pt idx="0">
                  <c:v>0.25580000000000008</c:v>
                </c:pt>
                <c:pt idx="1">
                  <c:v>0.19189999999999999</c:v>
                </c:pt>
                <c:pt idx="2">
                  <c:v>0.12790000000000001</c:v>
                </c:pt>
                <c:pt idx="3">
                  <c:v>6.4000000000000098E-2</c:v>
                </c:pt>
                <c:pt idx="4">
                  <c:v>9.8800000000000068E-2</c:v>
                </c:pt>
                <c:pt idx="5">
                  <c:v>5.2299999999999999E-2</c:v>
                </c:pt>
                <c:pt idx="6">
                  <c:v>2.3299999999999998E-2</c:v>
                </c:pt>
                <c:pt idx="7">
                  <c:v>9.8800000000000068E-2</c:v>
                </c:pt>
                <c:pt idx="8">
                  <c:v>8.72E-2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B5-4BC7-9128-841C569A20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overlay val="0"/>
    </c:legend>
    <c:plotVisOnly val="1"/>
    <c:dispBlanksAs val="gap"/>
    <c:showDLblsOverMax val="0"/>
  </c:chart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ono</dc:creator>
  <cp:lastModifiedBy>Windows User</cp:lastModifiedBy>
  <cp:revision>14</cp:revision>
  <cp:lastPrinted>2014-11-28T00:04:00Z</cp:lastPrinted>
  <dcterms:created xsi:type="dcterms:W3CDTF">2014-10-11T15:00:00Z</dcterms:created>
  <dcterms:modified xsi:type="dcterms:W3CDTF">2019-06-27T07:35:00Z</dcterms:modified>
</cp:coreProperties>
</file>